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B8FB" w14:textId="224E1E05" w:rsidR="009134F8" w:rsidRPr="00995511" w:rsidRDefault="00FF691C" w:rsidP="00B54BB6">
      <w:pPr>
        <w:jc w:val="center"/>
        <w:rPr>
          <w:rFonts w:ascii="Source Sans Pro" w:hAnsi="Source Sans Pro" w:cs="Arial"/>
          <w:sz w:val="22"/>
          <w:szCs w:val="22"/>
        </w:rPr>
      </w:pPr>
      <w:r w:rsidRPr="00995511">
        <w:rPr>
          <w:rFonts w:ascii="Source Sans Pro" w:hAnsi="Source Sans Pro" w:cs="Arial"/>
          <w:noProof/>
          <w:sz w:val="22"/>
          <w:szCs w:val="22"/>
        </w:rPr>
        <mc:AlternateContent>
          <mc:Choice Requires="wps">
            <w:drawing>
              <wp:anchor distT="45720" distB="45720" distL="114300" distR="114300" simplePos="0" relativeHeight="251662336" behindDoc="1" locked="0" layoutInCell="1" allowOverlap="1" wp14:anchorId="629CB888" wp14:editId="319C7F54">
                <wp:simplePos x="0" y="0"/>
                <wp:positionH relativeFrom="column">
                  <wp:posOffset>4093600</wp:posOffset>
                </wp:positionH>
                <wp:positionV relativeFrom="paragraph">
                  <wp:posOffset>48260</wp:posOffset>
                </wp:positionV>
                <wp:extent cx="2360930" cy="666750"/>
                <wp:effectExtent l="0" t="0" r="20320" b="19050"/>
                <wp:wrapThrough wrapText="bothSides">
                  <wp:wrapPolygon edited="0">
                    <wp:start x="0" y="0"/>
                    <wp:lineTo x="0" y="21600"/>
                    <wp:lineTo x="21612" y="21600"/>
                    <wp:lineTo x="2161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6750"/>
                        </a:xfrm>
                        <a:prstGeom prst="rect">
                          <a:avLst/>
                        </a:prstGeom>
                        <a:solidFill>
                          <a:srgbClr val="FFFFFF"/>
                        </a:solidFill>
                        <a:ln w="9525">
                          <a:solidFill>
                            <a:srgbClr val="000000"/>
                          </a:solidFill>
                          <a:miter lim="800000"/>
                          <a:headEnd/>
                          <a:tailEnd/>
                        </a:ln>
                      </wps:spPr>
                      <wps:txbx>
                        <w:txbxContent>
                          <w:p w14:paraId="47EDA608" w14:textId="602CE70F" w:rsidR="00FF691C" w:rsidRPr="000C4174" w:rsidRDefault="00995511">
                            <w:pPr>
                              <w:rPr>
                                <w:rFonts w:ascii="Source Sans Pro" w:hAnsi="Source Sans Pro" w:cstheme="minorHAnsi"/>
                                <w:lang w:val="en-US"/>
                              </w:rPr>
                            </w:pPr>
                            <w:r>
                              <w:rPr>
                                <w:rFonts w:ascii="Source Sans Pro" w:hAnsi="Source Sans Pro" w:cstheme="minorHAnsi"/>
                                <w:lang w:val="en-US"/>
                              </w:rPr>
                              <w:t>Place your logo here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9CB888" id="_x0000_t202" coordsize="21600,21600" o:spt="202" path="m,l,21600r21600,l21600,xe">
                <v:stroke joinstyle="miter"/>
                <v:path gradientshapeok="t" o:connecttype="rect"/>
              </v:shapetype>
              <v:shape id="Text Box 2" o:spid="_x0000_s1026" type="#_x0000_t202" style="position:absolute;left:0;text-align:left;margin-left:322.35pt;margin-top:3.8pt;width:185.9pt;height:52.5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">
                <v:textbox>
                  <w:txbxContent>
                    <w:p w14:paraId="47EDA608" w14:textId="602CE70F" w:rsidR="00FF691C" w:rsidRPr="000C4174" w:rsidRDefault="00995511">
                      <w:pPr>
                        <w:rPr>
                          <w:rFonts w:ascii="Source Sans Pro" w:hAnsi="Source Sans Pro" w:cstheme="minorHAnsi"/>
                          <w:lang w:val="en-US"/>
                        </w:rPr>
                      </w:pPr>
                      <w:r>
                        <w:rPr>
                          <w:rFonts w:ascii="Source Sans Pro" w:hAnsi="Source Sans Pro" w:cstheme="minorHAnsi"/>
                          <w:lang w:val="en-US"/>
                        </w:rPr>
                        <w:t>Place your logo here</w:t>
                      </w:r>
                    </w:p>
                  </w:txbxContent>
                </v:textbox>
                <w10:wrap type="through"/>
              </v:shape>
            </w:pict>
          </mc:Fallback>
        </mc:AlternateContent>
      </w:r>
    </w:p>
    <w:p w14:paraId="32B54E03" w14:textId="77777777" w:rsidR="00B54BB6" w:rsidRPr="00995511" w:rsidRDefault="00B54BB6" w:rsidP="00B54BB6">
      <w:pPr>
        <w:jc w:val="center"/>
        <w:rPr>
          <w:rFonts w:ascii="Source Sans Pro" w:hAnsi="Source Sans Pro" w:cs="Arial"/>
          <w:sz w:val="22"/>
          <w:szCs w:val="22"/>
        </w:rPr>
      </w:pPr>
    </w:p>
    <w:p w14:paraId="707E9C8F" w14:textId="77777777" w:rsidR="00B54BB6" w:rsidRPr="00995511" w:rsidRDefault="00B54BB6" w:rsidP="00B54BB6">
      <w:pPr>
        <w:jc w:val="center"/>
        <w:rPr>
          <w:rFonts w:ascii="Source Sans Pro" w:hAnsi="Source Sans Pro" w:cs="Arial"/>
          <w:sz w:val="22"/>
          <w:szCs w:val="22"/>
        </w:rPr>
      </w:pPr>
    </w:p>
    <w:p w14:paraId="44490120" w14:textId="77777777" w:rsidR="000275E8" w:rsidRPr="00995511" w:rsidRDefault="000275E8" w:rsidP="00310AD6">
      <w:pPr>
        <w:rPr>
          <w:rFonts w:ascii="Source Sans Pro" w:hAnsi="Source Sans Pro" w:cs="Arial"/>
          <w:sz w:val="22"/>
          <w:szCs w:val="22"/>
        </w:rPr>
      </w:pPr>
    </w:p>
    <w:p w14:paraId="51C698E2" w14:textId="77777777" w:rsidR="000275E8" w:rsidRPr="00995511" w:rsidRDefault="000275E8" w:rsidP="00BC6029">
      <w:pPr>
        <w:rPr>
          <w:rFonts w:ascii="Source Sans Pro" w:hAnsi="Source Sans Pro" w:cs="Arial"/>
          <w:sz w:val="22"/>
          <w:szCs w:val="22"/>
        </w:rPr>
      </w:pPr>
    </w:p>
    <w:p w14:paraId="4AE3FC87" w14:textId="06497121" w:rsidR="003D4CB3" w:rsidRPr="00995511" w:rsidRDefault="003D4CB3" w:rsidP="003D4CB3">
      <w:pPr>
        <w:ind w:right="-285"/>
        <w:jc w:val="right"/>
        <w:rPr>
          <w:rFonts w:ascii="Source Sans Pro" w:hAnsi="Source Sans Pro" w:cs="Arial"/>
          <w:i/>
          <w:sz w:val="22"/>
          <w:szCs w:val="22"/>
        </w:rPr>
      </w:pPr>
      <w:bookmarkStart w:id="0" w:name="Text1"/>
      <w:bookmarkStart w:id="1" w:name="OLE_LINK1"/>
      <w:bookmarkStart w:id="2" w:name="OLE_LINK2"/>
      <w:r w:rsidRPr="00995511">
        <w:rPr>
          <w:rFonts w:ascii="Source Sans Pro" w:hAnsi="Source Sans Pro" w:cs="Arial"/>
          <w:i/>
          <w:sz w:val="22"/>
          <w:szCs w:val="22"/>
        </w:rPr>
        <w:t>[</w:t>
      </w:r>
      <w:r w:rsidR="0044443C" w:rsidRPr="00995511">
        <w:rPr>
          <w:rFonts w:ascii="Source Sans Pro" w:hAnsi="Source Sans Pro" w:cs="Arial"/>
          <w:i/>
          <w:sz w:val="22"/>
          <w:szCs w:val="22"/>
        </w:rPr>
        <w:t>Please r</w:t>
      </w:r>
      <w:r w:rsidRPr="00995511">
        <w:rPr>
          <w:rFonts w:ascii="Source Sans Pro" w:hAnsi="Source Sans Pro" w:cs="Arial"/>
          <w:i/>
          <w:sz w:val="22"/>
          <w:szCs w:val="22"/>
        </w:rPr>
        <w:t xml:space="preserve">eplace with </w:t>
      </w:r>
      <w:r w:rsidR="00B42B5A" w:rsidRPr="00995511">
        <w:rPr>
          <w:rFonts w:ascii="Source Sans Pro" w:hAnsi="Source Sans Pro" w:cs="Arial"/>
          <w:i/>
          <w:sz w:val="22"/>
          <w:szCs w:val="22"/>
        </w:rPr>
        <w:t xml:space="preserve">your </w:t>
      </w:r>
      <w:r w:rsidRPr="00995511">
        <w:rPr>
          <w:rFonts w:ascii="Source Sans Pro" w:hAnsi="Source Sans Pro" w:cs="Arial"/>
          <w:i/>
          <w:sz w:val="22"/>
          <w:szCs w:val="22"/>
        </w:rPr>
        <w:t xml:space="preserve">own </w:t>
      </w:r>
      <w:r w:rsidR="00515F29">
        <w:rPr>
          <w:rFonts w:ascii="Source Sans Pro" w:hAnsi="Source Sans Pro" w:cs="Arial"/>
          <w:i/>
          <w:sz w:val="22"/>
          <w:szCs w:val="22"/>
        </w:rPr>
        <w:t>letterhead or logo</w:t>
      </w:r>
      <w:r w:rsidRPr="00995511">
        <w:rPr>
          <w:rFonts w:ascii="Source Sans Pro" w:hAnsi="Source Sans Pro" w:cs="Arial"/>
          <w:i/>
          <w:sz w:val="22"/>
          <w:szCs w:val="22"/>
        </w:rPr>
        <w:t>]</w:t>
      </w:r>
    </w:p>
    <w:p w14:paraId="275BAC7F" w14:textId="77777777" w:rsidR="003D4CB3" w:rsidRPr="00995511" w:rsidRDefault="003D4CB3" w:rsidP="00BC6029">
      <w:pPr>
        <w:rPr>
          <w:rFonts w:ascii="Source Sans Pro" w:hAnsi="Source Sans Pro" w:cs="Arial"/>
          <w:sz w:val="22"/>
          <w:szCs w:val="22"/>
        </w:rPr>
      </w:pPr>
    </w:p>
    <w:p w14:paraId="02F55BBB" w14:textId="77777777" w:rsidR="00933DF3" w:rsidRPr="00995511" w:rsidRDefault="00933DF3" w:rsidP="00BC6029">
      <w:pPr>
        <w:rPr>
          <w:rFonts w:ascii="Source Sans Pro" w:hAnsi="Source Sans Pro" w:cs="Arial"/>
          <w:sz w:val="22"/>
          <w:szCs w:val="22"/>
        </w:rPr>
      </w:pPr>
      <w:r w:rsidRPr="00995511">
        <w:rPr>
          <w:rFonts w:ascii="Source Sans Pro" w:hAnsi="Source Sans Pro" w:cs="Arial"/>
          <w:sz w:val="22"/>
          <w:szCs w:val="22"/>
        </w:rPr>
        <w:fldChar w:fldCharType="begin">
          <w:ffData>
            <w:name w:val="Text1"/>
            <w:enabled/>
            <w:calcOnExit w:val="0"/>
            <w:textInput>
              <w:default w:val="Dat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Date</w:t>
      </w:r>
      <w:r w:rsidRPr="00995511">
        <w:rPr>
          <w:rFonts w:ascii="Source Sans Pro" w:hAnsi="Source Sans Pro" w:cs="Arial"/>
          <w:sz w:val="22"/>
          <w:szCs w:val="22"/>
        </w:rPr>
        <w:fldChar w:fldCharType="end"/>
      </w:r>
      <w:bookmarkEnd w:id="0"/>
    </w:p>
    <w:p w14:paraId="19CCD560" w14:textId="77777777" w:rsidR="00933DF3" w:rsidRPr="00995511" w:rsidRDefault="00933DF3" w:rsidP="00BC6029">
      <w:pPr>
        <w:rPr>
          <w:rFonts w:ascii="Source Sans Pro" w:hAnsi="Source Sans Pro" w:cs="Arial"/>
          <w:sz w:val="22"/>
          <w:szCs w:val="22"/>
        </w:rPr>
      </w:pPr>
    </w:p>
    <w:p w14:paraId="62227F72" w14:textId="77777777" w:rsidR="00933DF3" w:rsidRPr="00995511" w:rsidRDefault="00933DF3" w:rsidP="00BC6029">
      <w:pPr>
        <w:rPr>
          <w:rFonts w:ascii="Source Sans Pro" w:hAnsi="Source Sans Pro" w:cs="Arial"/>
          <w:sz w:val="22"/>
          <w:szCs w:val="22"/>
        </w:rPr>
      </w:pPr>
    </w:p>
    <w:bookmarkStart w:id="3" w:name="Text3"/>
    <w:p w14:paraId="60801267" w14:textId="77777777" w:rsidR="000275E8" w:rsidRPr="00995511" w:rsidRDefault="000275E8" w:rsidP="00BC6029">
      <w:pPr>
        <w:rPr>
          <w:rFonts w:ascii="Source Sans Pro" w:hAnsi="Source Sans Pro" w:cs="Arial"/>
          <w:sz w:val="22"/>
          <w:szCs w:val="22"/>
        </w:rPr>
      </w:pPr>
      <w:r w:rsidRPr="00995511">
        <w:rPr>
          <w:rFonts w:ascii="Source Sans Pro" w:hAnsi="Source Sans Pro" w:cs="Arial"/>
          <w:sz w:val="22"/>
          <w:szCs w:val="22"/>
        </w:rPr>
        <w:fldChar w:fldCharType="begin">
          <w:ffData>
            <w:name w:val=""/>
            <w:enabled/>
            <w:calcOnExit w:val="0"/>
            <w:textInput>
              <w:default w:val="Requestor's nam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Requestor's name</w:t>
      </w:r>
      <w:r w:rsidRPr="00995511">
        <w:rPr>
          <w:rFonts w:ascii="Source Sans Pro" w:hAnsi="Source Sans Pro" w:cs="Arial"/>
          <w:sz w:val="22"/>
          <w:szCs w:val="22"/>
        </w:rPr>
        <w:fldChar w:fldCharType="end"/>
      </w:r>
    </w:p>
    <w:p w14:paraId="2C4ED907" w14:textId="522F0CFF" w:rsidR="00933DF3" w:rsidRPr="00995511" w:rsidRDefault="00933DF3" w:rsidP="00BC6029">
      <w:pPr>
        <w:rPr>
          <w:rFonts w:ascii="Source Sans Pro" w:hAnsi="Source Sans Pro" w:cs="Arial"/>
          <w:sz w:val="22"/>
          <w:szCs w:val="22"/>
        </w:rPr>
      </w:pPr>
      <w:r w:rsidRPr="00995511">
        <w:rPr>
          <w:rFonts w:ascii="Source Sans Pro" w:hAnsi="Source Sans Pro" w:cs="Arial"/>
          <w:sz w:val="22"/>
          <w:szCs w:val="22"/>
        </w:rPr>
        <w:fldChar w:fldCharType="begin">
          <w:ffData>
            <w:name w:val=""/>
            <w:enabled/>
            <w:calcOnExit w:val="0"/>
            <w:textInput>
              <w:default w:val="Company"/>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Company</w:t>
      </w:r>
      <w:r w:rsidRPr="00995511">
        <w:rPr>
          <w:rFonts w:ascii="Source Sans Pro" w:hAnsi="Source Sans Pro" w:cs="Arial"/>
          <w:sz w:val="22"/>
          <w:szCs w:val="22"/>
        </w:rPr>
        <w:fldChar w:fldCharType="end"/>
      </w:r>
      <w:bookmarkEnd w:id="3"/>
    </w:p>
    <w:bookmarkStart w:id="4" w:name="Text4"/>
    <w:p w14:paraId="67E8B2B0" w14:textId="77777777" w:rsidR="00933DF3" w:rsidRPr="00995511" w:rsidRDefault="00933DF3" w:rsidP="00BC6029">
      <w:pPr>
        <w:rPr>
          <w:rFonts w:ascii="Source Sans Pro" w:hAnsi="Source Sans Pro" w:cs="Arial"/>
          <w:sz w:val="22"/>
          <w:szCs w:val="22"/>
        </w:rPr>
      </w:pPr>
      <w:r w:rsidRPr="00995511">
        <w:rPr>
          <w:rFonts w:ascii="Source Sans Pro" w:hAnsi="Source Sans Pro" w:cs="Arial"/>
          <w:sz w:val="22"/>
          <w:szCs w:val="22"/>
        </w:rPr>
        <w:fldChar w:fldCharType="begin">
          <w:ffData>
            <w:name w:val="Text4"/>
            <w:enabled/>
            <w:calcOnExit w:val="0"/>
            <w:textInput>
              <w:default w:val="Address"/>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Address</w:t>
      </w:r>
      <w:r w:rsidRPr="00995511">
        <w:rPr>
          <w:rFonts w:ascii="Source Sans Pro" w:hAnsi="Source Sans Pro" w:cs="Arial"/>
          <w:sz w:val="22"/>
          <w:szCs w:val="22"/>
        </w:rPr>
        <w:fldChar w:fldCharType="end"/>
      </w:r>
      <w:bookmarkEnd w:id="4"/>
    </w:p>
    <w:p w14:paraId="651BFF46" w14:textId="77777777" w:rsidR="00933DF3" w:rsidRPr="00995511" w:rsidRDefault="000275E8" w:rsidP="00BC6029">
      <w:pPr>
        <w:rPr>
          <w:rFonts w:ascii="Source Sans Pro" w:hAnsi="Source Sans Pro" w:cs="Arial"/>
          <w:sz w:val="22"/>
          <w:szCs w:val="22"/>
        </w:rPr>
      </w:pPr>
      <w:r w:rsidRPr="00995511">
        <w:rPr>
          <w:rFonts w:ascii="Source Sans Pro" w:hAnsi="Source Sans Pro" w:cs="Arial"/>
          <w:sz w:val="22"/>
          <w:szCs w:val="22"/>
        </w:rPr>
        <w:fldChar w:fldCharType="begin">
          <w:ffData>
            <w:name w:val="Text5"/>
            <w:enabled/>
            <w:calcOnExit w:val="0"/>
            <w:textInput>
              <w:default w:val="City / Suburb"/>
            </w:textInput>
          </w:ffData>
        </w:fldChar>
      </w:r>
      <w:bookmarkStart w:id="5" w:name="Text5"/>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City / Suburb</w:t>
      </w:r>
      <w:r w:rsidRPr="00995511">
        <w:rPr>
          <w:rFonts w:ascii="Source Sans Pro" w:hAnsi="Source Sans Pro" w:cs="Arial"/>
          <w:sz w:val="22"/>
          <w:szCs w:val="22"/>
        </w:rPr>
        <w:fldChar w:fldCharType="end"/>
      </w:r>
      <w:bookmarkEnd w:id="5"/>
    </w:p>
    <w:p w14:paraId="3B4F1CFE" w14:textId="77777777" w:rsidR="00933DF3" w:rsidRPr="00995511" w:rsidRDefault="00933DF3" w:rsidP="00BC6029">
      <w:pPr>
        <w:rPr>
          <w:rFonts w:ascii="Source Sans Pro" w:hAnsi="Source Sans Pro" w:cs="Arial"/>
          <w:sz w:val="22"/>
          <w:szCs w:val="22"/>
        </w:rPr>
      </w:pPr>
    </w:p>
    <w:p w14:paraId="651820E6" w14:textId="07AE721A" w:rsidR="00933DF3" w:rsidRPr="00995511" w:rsidRDefault="00933DF3" w:rsidP="00BC6029">
      <w:pPr>
        <w:pStyle w:val="Heading1"/>
        <w:keepNext w:val="0"/>
        <w:jc w:val="center"/>
        <w:rPr>
          <w:rFonts w:ascii="Source Sans Pro" w:hAnsi="Source Sans Pro" w:cs="Arial"/>
          <w:sz w:val="26"/>
          <w:szCs w:val="26"/>
          <w:lang w:val="en-GB"/>
        </w:rPr>
      </w:pPr>
      <w:r w:rsidRPr="00995511">
        <w:rPr>
          <w:rFonts w:ascii="Source Sans Pro" w:hAnsi="Source Sans Pro" w:cs="Arial"/>
          <w:sz w:val="26"/>
          <w:szCs w:val="26"/>
          <w:lang w:val="en-GB"/>
        </w:rPr>
        <w:t>Whole person impairment assessment report</w:t>
      </w:r>
      <w:r w:rsidR="3FA2A11B" w:rsidRPr="00995511">
        <w:rPr>
          <w:rFonts w:ascii="Source Sans Pro" w:hAnsi="Source Sans Pro" w:cs="Arial"/>
          <w:sz w:val="26"/>
          <w:szCs w:val="26"/>
          <w:lang w:val="en-GB"/>
        </w:rPr>
        <w:t xml:space="preserve"> – </w:t>
      </w:r>
      <w:r w:rsidR="26C5792C" w:rsidRPr="00995511">
        <w:rPr>
          <w:rFonts w:ascii="Source Sans Pro" w:hAnsi="Source Sans Pro" w:cs="Arial"/>
          <w:sz w:val="26"/>
          <w:szCs w:val="26"/>
          <w:lang w:val="en-GB"/>
        </w:rPr>
        <w:t>N</w:t>
      </w:r>
      <w:r w:rsidR="04E1EDED" w:rsidRPr="00995511">
        <w:rPr>
          <w:rFonts w:ascii="Source Sans Pro" w:hAnsi="Source Sans Pro" w:cs="Arial"/>
          <w:sz w:val="26"/>
          <w:szCs w:val="26"/>
          <w:lang w:val="en-GB"/>
        </w:rPr>
        <w:t>oise</w:t>
      </w:r>
      <w:r w:rsidR="001C6980" w:rsidRPr="00995511">
        <w:rPr>
          <w:rFonts w:ascii="Source Sans Pro" w:hAnsi="Source Sans Pro" w:cs="Arial"/>
          <w:sz w:val="26"/>
          <w:szCs w:val="26"/>
          <w:lang w:val="en-GB"/>
        </w:rPr>
        <w:t>-</w:t>
      </w:r>
      <w:r w:rsidR="04E1EDED" w:rsidRPr="00995511">
        <w:rPr>
          <w:rFonts w:ascii="Source Sans Pro" w:hAnsi="Source Sans Pro" w:cs="Arial"/>
          <w:sz w:val="26"/>
          <w:szCs w:val="26"/>
          <w:lang w:val="en-GB"/>
        </w:rPr>
        <w:t>Induced Hearing Loss</w:t>
      </w:r>
      <w:r w:rsidR="0079259C" w:rsidRPr="00995511">
        <w:rPr>
          <w:rFonts w:ascii="Source Sans Pro" w:hAnsi="Source Sans Pro" w:cs="Arial"/>
          <w:sz w:val="26"/>
          <w:szCs w:val="26"/>
          <w:lang w:val="en-GB"/>
        </w:rPr>
        <w:t xml:space="preserve"> </w:t>
      </w:r>
    </w:p>
    <w:p w14:paraId="69B31595" w14:textId="77777777" w:rsidR="00933DF3" w:rsidRPr="00995511" w:rsidRDefault="00933DF3" w:rsidP="00BC6029">
      <w:pPr>
        <w:pStyle w:val="Heading1"/>
        <w:keepNext w:val="0"/>
        <w:rPr>
          <w:rFonts w:ascii="Source Sans Pro" w:hAnsi="Source Sans Pro" w:cs="Arial"/>
          <w:sz w:val="22"/>
          <w:szCs w:val="22"/>
          <w:lang w:val="en-GB"/>
        </w:rPr>
      </w:pPr>
    </w:p>
    <w:p w14:paraId="09C0E2C2" w14:textId="49306F27" w:rsidR="00820277" w:rsidRPr="00995511" w:rsidRDefault="00820277" w:rsidP="00820277">
      <w:pPr>
        <w:jc w:val="center"/>
        <w:rPr>
          <w:rFonts w:ascii="Source Sans Pro" w:hAnsi="Source Sans Pro"/>
          <w:b/>
          <w:bCs/>
          <w:lang w:val="en-GB" w:eastAsia="en-US"/>
        </w:rPr>
      </w:pPr>
      <w:bookmarkStart w:id="6" w:name="_Hlk215817448"/>
      <w:r w:rsidRPr="00995511">
        <w:rPr>
          <w:rFonts w:ascii="Source Sans Pro" w:hAnsi="Source Sans Pro"/>
          <w:b/>
          <w:bCs/>
          <w:lang w:val="en-GB" w:eastAsia="en-US"/>
        </w:rPr>
        <w:t xml:space="preserve">Please </w:t>
      </w:r>
      <w:r w:rsidR="001C6980" w:rsidRPr="00995511">
        <w:rPr>
          <w:rFonts w:ascii="Source Sans Pro" w:hAnsi="Source Sans Pro"/>
          <w:b/>
          <w:bCs/>
          <w:lang w:val="en-GB" w:eastAsia="en-US"/>
        </w:rPr>
        <w:t>n</w:t>
      </w:r>
      <w:r w:rsidRPr="00995511">
        <w:rPr>
          <w:rFonts w:ascii="Source Sans Pro" w:hAnsi="Source Sans Pro"/>
          <w:b/>
          <w:bCs/>
          <w:lang w:val="en-GB" w:eastAsia="en-US"/>
        </w:rPr>
        <w:t xml:space="preserve">ote: Must be </w:t>
      </w:r>
      <w:r w:rsidR="008870DA" w:rsidRPr="00995511">
        <w:rPr>
          <w:rFonts w:ascii="Source Sans Pro" w:hAnsi="Source Sans Pro"/>
          <w:b/>
          <w:bCs/>
          <w:lang w:val="en-GB" w:eastAsia="en-US"/>
        </w:rPr>
        <w:t>c</w:t>
      </w:r>
      <w:r w:rsidRPr="00995511">
        <w:rPr>
          <w:rFonts w:ascii="Source Sans Pro" w:hAnsi="Source Sans Pro"/>
          <w:b/>
          <w:bCs/>
          <w:lang w:val="en-GB" w:eastAsia="en-US"/>
        </w:rPr>
        <w:t xml:space="preserve">ompleted </w:t>
      </w:r>
      <w:r w:rsidR="001C6980" w:rsidRPr="00995511">
        <w:rPr>
          <w:rFonts w:ascii="Source Sans Pro" w:hAnsi="Source Sans Pro"/>
          <w:b/>
          <w:bCs/>
          <w:lang w:val="en-GB" w:eastAsia="en-US"/>
        </w:rPr>
        <w:t xml:space="preserve">with reference to </w:t>
      </w:r>
      <w:r w:rsidRPr="00995511">
        <w:rPr>
          <w:rFonts w:ascii="Source Sans Pro" w:hAnsi="Source Sans Pro"/>
          <w:b/>
          <w:bCs/>
          <w:lang w:val="en-GB" w:eastAsia="en-US"/>
        </w:rPr>
        <w:t>the Impairment Assessor Instruction Sheet</w:t>
      </w:r>
    </w:p>
    <w:bookmarkEnd w:id="6"/>
    <w:p w14:paraId="164FE2E7" w14:textId="77777777" w:rsidR="00933DF3" w:rsidRPr="00995511" w:rsidRDefault="00933DF3" w:rsidP="00BC6029">
      <w:pPr>
        <w:rPr>
          <w:rFonts w:ascii="Source Sans Pro" w:hAnsi="Source Sans Pro"/>
        </w:rPr>
      </w:pPr>
    </w:p>
    <w:p w14:paraId="11C06F5E" w14:textId="77777777" w:rsidR="00933DF3" w:rsidRPr="00995511" w:rsidRDefault="00933DF3" w:rsidP="00BC6029">
      <w:pPr>
        <w:pStyle w:val="Heading1"/>
        <w:keepNext w:val="0"/>
        <w:spacing w:after="60"/>
        <w:rPr>
          <w:rFonts w:ascii="Source Sans Pro" w:hAnsi="Source Sans Pro" w:cs="Arial"/>
          <w:sz w:val="22"/>
          <w:szCs w:val="22"/>
          <w:lang w:val="en-GB"/>
        </w:rPr>
      </w:pPr>
      <w:r w:rsidRPr="00995511">
        <w:rPr>
          <w:rFonts w:ascii="Source Sans Pro" w:hAnsi="Source Sans Pro" w:cs="Arial"/>
          <w:sz w:val="22"/>
          <w:szCs w:val="22"/>
          <w:lang w:val="en-GB"/>
        </w:rPr>
        <w:t>Name of injured worker</w:t>
      </w:r>
      <w:r w:rsidRPr="00995511">
        <w:rPr>
          <w:rFonts w:ascii="Source Sans Pro" w:hAnsi="Source Sans Pro" w:cs="Arial"/>
          <w:sz w:val="22"/>
          <w:szCs w:val="22"/>
          <w:lang w:val="en-GB"/>
        </w:rPr>
        <w:tab/>
      </w:r>
      <w:r w:rsidRPr="00995511">
        <w:rPr>
          <w:rFonts w:ascii="Source Sans Pro" w:hAnsi="Source Sans Pro" w:cs="Arial"/>
          <w:sz w:val="22"/>
          <w:szCs w:val="22"/>
          <w:lang w:val="en-GB"/>
        </w:rPr>
        <w:fldChar w:fldCharType="begin">
          <w:ffData>
            <w:name w:val="Text7"/>
            <w:enabled/>
            <w:calcOnExit w:val="0"/>
            <w:textInput/>
          </w:ffData>
        </w:fldChar>
      </w:r>
      <w:bookmarkStart w:id="7" w:name="Text7"/>
      <w:r w:rsidRPr="00995511">
        <w:rPr>
          <w:rFonts w:ascii="Source Sans Pro" w:hAnsi="Source Sans Pro" w:cs="Arial"/>
          <w:sz w:val="22"/>
          <w:szCs w:val="22"/>
          <w:lang w:val="en-GB"/>
        </w:rPr>
        <w:instrText xml:space="preserve"> FORMTEXT </w:instrText>
      </w:r>
      <w:r w:rsidRPr="00995511">
        <w:rPr>
          <w:rFonts w:ascii="Source Sans Pro" w:hAnsi="Source Sans Pro" w:cs="Arial"/>
          <w:sz w:val="22"/>
          <w:szCs w:val="22"/>
          <w:lang w:val="en-GB"/>
        </w:rPr>
      </w:r>
      <w:r w:rsidRPr="00995511">
        <w:rPr>
          <w:rFonts w:ascii="Source Sans Pro" w:hAnsi="Source Sans Pro" w:cs="Arial"/>
          <w:sz w:val="22"/>
          <w:szCs w:val="22"/>
          <w:lang w:val="en-GB"/>
        </w:rPr>
        <w:fldChar w:fldCharType="separate"/>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sz w:val="22"/>
          <w:szCs w:val="22"/>
          <w:lang w:val="en-GB"/>
        </w:rPr>
        <w:fldChar w:fldCharType="end"/>
      </w:r>
      <w:bookmarkEnd w:id="7"/>
    </w:p>
    <w:p w14:paraId="1E7D2C83" w14:textId="2B2E37B9" w:rsidR="00933DF3" w:rsidRPr="00995511" w:rsidRDefault="00933DF3" w:rsidP="00925D91">
      <w:pPr>
        <w:tabs>
          <w:tab w:val="left" w:pos="3600"/>
          <w:tab w:val="left" w:pos="6577"/>
        </w:tabs>
        <w:spacing w:after="60"/>
        <w:rPr>
          <w:rFonts w:ascii="Source Sans Pro" w:hAnsi="Source Sans Pro" w:cs="Arial"/>
          <w:bCs/>
          <w:sz w:val="22"/>
          <w:szCs w:val="22"/>
        </w:rPr>
      </w:pPr>
      <w:r w:rsidRPr="00995511">
        <w:rPr>
          <w:rFonts w:ascii="Source Sans Pro" w:hAnsi="Source Sans Pro" w:cs="Arial"/>
          <w:b/>
          <w:bCs/>
          <w:sz w:val="22"/>
          <w:szCs w:val="22"/>
        </w:rPr>
        <w:t>Date of birth</w:t>
      </w:r>
      <w:r w:rsidRPr="00995511">
        <w:rPr>
          <w:rFonts w:ascii="Source Sans Pro" w:hAnsi="Source Sans Pro" w:cs="Arial"/>
          <w:b/>
          <w:bCs/>
          <w:sz w:val="22"/>
          <w:szCs w:val="22"/>
        </w:rPr>
        <w:tab/>
      </w:r>
      <w:r w:rsidR="003D4CB3" w:rsidRPr="00995511">
        <w:rPr>
          <w:rFonts w:ascii="Source Sans Pro" w:hAnsi="Source Sans Pro" w:cs="Arial"/>
          <w:sz w:val="22"/>
          <w:szCs w:val="22"/>
        </w:rPr>
        <w:fldChar w:fldCharType="begin">
          <w:ffData>
            <w:name w:val=""/>
            <w:enabled/>
            <w:calcOnExit w:val="0"/>
            <w:textInput>
              <w:default w:val="day"/>
              <w:maxLength w:val="3"/>
            </w:textInput>
          </w:ffData>
        </w:fldChar>
      </w:r>
      <w:r w:rsidR="003D4CB3" w:rsidRPr="00995511">
        <w:rPr>
          <w:rFonts w:ascii="Source Sans Pro" w:hAnsi="Source Sans Pro" w:cs="Arial"/>
          <w:sz w:val="22"/>
          <w:szCs w:val="22"/>
        </w:rPr>
        <w:instrText xml:space="preserve"> FORMTEXT </w:instrText>
      </w:r>
      <w:r w:rsidR="003D4CB3" w:rsidRPr="00995511">
        <w:rPr>
          <w:rFonts w:ascii="Source Sans Pro" w:hAnsi="Source Sans Pro" w:cs="Arial"/>
          <w:sz w:val="22"/>
          <w:szCs w:val="22"/>
        </w:rPr>
      </w:r>
      <w:r w:rsidR="003D4CB3" w:rsidRPr="00995511">
        <w:rPr>
          <w:rFonts w:ascii="Source Sans Pro" w:hAnsi="Source Sans Pro" w:cs="Arial"/>
          <w:sz w:val="22"/>
          <w:szCs w:val="22"/>
        </w:rPr>
        <w:fldChar w:fldCharType="separate"/>
      </w:r>
      <w:r w:rsidR="003D4CB3" w:rsidRPr="00995511">
        <w:rPr>
          <w:rFonts w:ascii="Source Sans Pro" w:hAnsi="Source Sans Pro" w:cs="Arial"/>
          <w:noProof/>
          <w:sz w:val="22"/>
          <w:szCs w:val="22"/>
        </w:rPr>
        <w:t>day</w:t>
      </w:r>
      <w:r w:rsidR="003D4CB3" w:rsidRPr="00995511">
        <w:rPr>
          <w:rFonts w:ascii="Source Sans Pro" w:hAnsi="Source Sans Pro" w:cs="Arial"/>
          <w:sz w:val="22"/>
          <w:szCs w:val="22"/>
        </w:rPr>
        <w:fldChar w:fldCharType="end"/>
      </w:r>
      <w:r w:rsidR="00D333EC" w:rsidRPr="00995511">
        <w:rPr>
          <w:rFonts w:ascii="Source Sans Pro" w:hAnsi="Source Sans Pro" w:cs="Arial"/>
          <w:sz w:val="22"/>
          <w:szCs w:val="22"/>
        </w:rPr>
        <w:t>/</w:t>
      </w:r>
      <w:r w:rsidRPr="00995511">
        <w:rPr>
          <w:rFonts w:ascii="Source Sans Pro" w:hAnsi="Source Sans Pro" w:cs="Arial"/>
          <w:sz w:val="22"/>
          <w:szCs w:val="22"/>
        </w:rPr>
        <w:fldChar w:fldCharType="begin">
          <w:ffData>
            <w:name w:val="Text73"/>
            <w:enabled/>
            <w:calcOnExit w:val="0"/>
            <w:textInput>
              <w:default w:val="month"/>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month</w:t>
      </w:r>
      <w:r w:rsidRPr="00995511">
        <w:rPr>
          <w:rFonts w:ascii="Source Sans Pro" w:hAnsi="Source Sans Pro" w:cs="Arial"/>
          <w:sz w:val="22"/>
          <w:szCs w:val="22"/>
        </w:rPr>
        <w:fldChar w:fldCharType="end"/>
      </w:r>
      <w:r w:rsidR="00D333EC" w:rsidRPr="00995511">
        <w:rPr>
          <w:rFonts w:ascii="Source Sans Pro" w:hAnsi="Source Sans Pro" w:cs="Arial"/>
          <w:sz w:val="22"/>
          <w:szCs w:val="22"/>
        </w:rPr>
        <w:t>/</w:t>
      </w:r>
      <w:r w:rsidR="003D4CB3" w:rsidRPr="00995511">
        <w:rPr>
          <w:rFonts w:ascii="Source Sans Pro" w:hAnsi="Source Sans Pro" w:cs="Arial"/>
          <w:sz w:val="22"/>
          <w:szCs w:val="22"/>
        </w:rPr>
        <w:fldChar w:fldCharType="begin">
          <w:ffData>
            <w:name w:val=""/>
            <w:enabled/>
            <w:calcOnExit w:val="0"/>
            <w:textInput>
              <w:default w:val="year"/>
              <w:maxLength w:val="4"/>
            </w:textInput>
          </w:ffData>
        </w:fldChar>
      </w:r>
      <w:r w:rsidR="003D4CB3" w:rsidRPr="00995511">
        <w:rPr>
          <w:rFonts w:ascii="Source Sans Pro" w:hAnsi="Source Sans Pro" w:cs="Arial"/>
          <w:sz w:val="22"/>
          <w:szCs w:val="22"/>
        </w:rPr>
        <w:instrText xml:space="preserve"> FORMTEXT </w:instrText>
      </w:r>
      <w:r w:rsidR="003D4CB3" w:rsidRPr="00995511">
        <w:rPr>
          <w:rFonts w:ascii="Source Sans Pro" w:hAnsi="Source Sans Pro" w:cs="Arial"/>
          <w:sz w:val="22"/>
          <w:szCs w:val="22"/>
        </w:rPr>
      </w:r>
      <w:r w:rsidR="003D4CB3" w:rsidRPr="00995511">
        <w:rPr>
          <w:rFonts w:ascii="Source Sans Pro" w:hAnsi="Source Sans Pro" w:cs="Arial"/>
          <w:sz w:val="22"/>
          <w:szCs w:val="22"/>
        </w:rPr>
        <w:fldChar w:fldCharType="separate"/>
      </w:r>
      <w:r w:rsidR="003D4CB3" w:rsidRPr="00995511">
        <w:rPr>
          <w:rFonts w:ascii="Source Sans Pro" w:hAnsi="Source Sans Pro" w:cs="Arial"/>
          <w:noProof/>
          <w:sz w:val="22"/>
          <w:szCs w:val="22"/>
        </w:rPr>
        <w:t>year</w:t>
      </w:r>
      <w:r w:rsidR="003D4CB3" w:rsidRPr="00995511">
        <w:rPr>
          <w:rFonts w:ascii="Source Sans Pro" w:hAnsi="Source Sans Pro" w:cs="Arial"/>
          <w:sz w:val="22"/>
          <w:szCs w:val="22"/>
        </w:rPr>
        <w:fldChar w:fldCharType="end"/>
      </w:r>
      <w:r w:rsidR="00925D91">
        <w:rPr>
          <w:rFonts w:ascii="Source Sans Pro" w:hAnsi="Source Sans Pro" w:cs="Arial"/>
          <w:sz w:val="22"/>
          <w:szCs w:val="22"/>
        </w:rPr>
        <w:tab/>
      </w:r>
    </w:p>
    <w:p w14:paraId="43215C61" w14:textId="77777777" w:rsidR="00933DF3" w:rsidRPr="00995511" w:rsidRDefault="00933DF3" w:rsidP="00BC6029">
      <w:pPr>
        <w:tabs>
          <w:tab w:val="left" w:pos="3600"/>
        </w:tabs>
        <w:spacing w:after="60"/>
        <w:rPr>
          <w:rFonts w:ascii="Source Sans Pro" w:hAnsi="Source Sans Pro" w:cs="Arial"/>
          <w:b/>
          <w:sz w:val="22"/>
          <w:szCs w:val="22"/>
        </w:rPr>
      </w:pPr>
      <w:r w:rsidRPr="00995511">
        <w:rPr>
          <w:rFonts w:ascii="Source Sans Pro" w:hAnsi="Source Sans Pro" w:cs="Arial"/>
          <w:b/>
          <w:bCs/>
          <w:sz w:val="22"/>
          <w:szCs w:val="22"/>
        </w:rPr>
        <w:t>Claim number</w:t>
      </w:r>
      <w:r w:rsidRPr="00995511">
        <w:rPr>
          <w:rFonts w:ascii="Source Sans Pro" w:hAnsi="Source Sans Pro" w:cs="Arial"/>
          <w:b/>
          <w:bCs/>
          <w:sz w:val="22"/>
          <w:szCs w:val="22"/>
        </w:rPr>
        <w:tab/>
      </w:r>
      <w:bookmarkStart w:id="8" w:name="Text10"/>
      <w:r w:rsidRPr="00995511">
        <w:rPr>
          <w:rFonts w:ascii="Source Sans Pro" w:hAnsi="Source Sans Pro" w:cs="Arial"/>
          <w:b/>
          <w:bCs/>
          <w:sz w:val="22"/>
          <w:szCs w:val="22"/>
        </w:rPr>
        <w:fldChar w:fldCharType="begin">
          <w:ffData>
            <w:name w:val="Text10"/>
            <w:enabled/>
            <w:calcOnExit w:val="0"/>
            <w:textInput>
              <w:maxLength w:val="9"/>
            </w:textInput>
          </w:ffData>
        </w:fldChar>
      </w:r>
      <w:r w:rsidRPr="00995511">
        <w:rPr>
          <w:rFonts w:ascii="Source Sans Pro" w:hAnsi="Source Sans Pro" w:cs="Arial"/>
          <w:b/>
          <w:bCs/>
          <w:sz w:val="22"/>
          <w:szCs w:val="22"/>
        </w:rPr>
        <w:instrText xml:space="preserve"> FORMTEXT </w:instrText>
      </w:r>
      <w:r w:rsidRPr="00995511">
        <w:rPr>
          <w:rFonts w:ascii="Source Sans Pro" w:hAnsi="Source Sans Pro" w:cs="Arial"/>
          <w:b/>
          <w:bCs/>
          <w:sz w:val="22"/>
          <w:szCs w:val="22"/>
        </w:rPr>
      </w:r>
      <w:r w:rsidRPr="00995511">
        <w:rPr>
          <w:rFonts w:ascii="Source Sans Pro" w:hAnsi="Source Sans Pro" w:cs="Arial"/>
          <w:b/>
          <w:bCs/>
          <w:sz w:val="22"/>
          <w:szCs w:val="22"/>
        </w:rPr>
        <w:fldChar w:fldCharType="separate"/>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sz w:val="22"/>
          <w:szCs w:val="22"/>
        </w:rPr>
        <w:fldChar w:fldCharType="end"/>
      </w:r>
      <w:bookmarkEnd w:id="8"/>
      <w:r w:rsidRPr="00995511">
        <w:rPr>
          <w:rFonts w:ascii="Source Sans Pro" w:hAnsi="Source Sans Pro" w:cs="Arial"/>
          <w:b/>
          <w:bCs/>
          <w:sz w:val="22"/>
          <w:szCs w:val="22"/>
        </w:rPr>
        <w:t>/</w:t>
      </w:r>
      <w:bookmarkStart w:id="9" w:name="Text47"/>
      <w:r w:rsidRPr="00995511">
        <w:rPr>
          <w:rFonts w:ascii="Source Sans Pro" w:hAnsi="Source Sans Pro" w:cs="Arial"/>
          <w:b/>
          <w:bCs/>
          <w:sz w:val="22"/>
          <w:szCs w:val="22"/>
        </w:rPr>
        <w:fldChar w:fldCharType="begin">
          <w:ffData>
            <w:name w:val="Text47"/>
            <w:enabled/>
            <w:calcOnExit w:val="0"/>
            <w:textInput>
              <w:maxLength w:val="2"/>
            </w:textInput>
          </w:ffData>
        </w:fldChar>
      </w:r>
      <w:r w:rsidRPr="00995511">
        <w:rPr>
          <w:rFonts w:ascii="Source Sans Pro" w:hAnsi="Source Sans Pro" w:cs="Arial"/>
          <w:b/>
          <w:bCs/>
          <w:sz w:val="22"/>
          <w:szCs w:val="22"/>
        </w:rPr>
        <w:instrText xml:space="preserve"> FORMTEXT </w:instrText>
      </w:r>
      <w:r w:rsidRPr="00995511">
        <w:rPr>
          <w:rFonts w:ascii="Source Sans Pro" w:hAnsi="Source Sans Pro" w:cs="Arial"/>
          <w:b/>
          <w:bCs/>
          <w:sz w:val="22"/>
          <w:szCs w:val="22"/>
        </w:rPr>
      </w:r>
      <w:r w:rsidRPr="00995511">
        <w:rPr>
          <w:rFonts w:ascii="Source Sans Pro" w:hAnsi="Source Sans Pro" w:cs="Arial"/>
          <w:b/>
          <w:bCs/>
          <w:sz w:val="22"/>
          <w:szCs w:val="22"/>
        </w:rPr>
        <w:fldChar w:fldCharType="separate"/>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sz w:val="22"/>
          <w:szCs w:val="22"/>
        </w:rPr>
        <w:fldChar w:fldCharType="end"/>
      </w:r>
      <w:bookmarkEnd w:id="9"/>
    </w:p>
    <w:p w14:paraId="71E1D751" w14:textId="77777777" w:rsidR="00933DF3" w:rsidRPr="00995511" w:rsidRDefault="00933DF3" w:rsidP="00C55403">
      <w:pPr>
        <w:tabs>
          <w:tab w:val="left" w:pos="3600"/>
          <w:tab w:val="left" w:pos="7938"/>
        </w:tabs>
        <w:spacing w:after="60"/>
        <w:rPr>
          <w:rFonts w:ascii="Source Sans Pro" w:hAnsi="Source Sans Pro" w:cs="Arial"/>
          <w:b/>
          <w:bCs/>
          <w:sz w:val="22"/>
          <w:szCs w:val="22"/>
        </w:rPr>
      </w:pPr>
      <w:r w:rsidRPr="00995511">
        <w:rPr>
          <w:rFonts w:ascii="Source Sans Pro" w:hAnsi="Source Sans Pro" w:cs="Arial"/>
          <w:b/>
          <w:bCs/>
          <w:sz w:val="22"/>
          <w:szCs w:val="22"/>
        </w:rPr>
        <w:t>Date of injury</w:t>
      </w:r>
      <w:r w:rsidRPr="00995511">
        <w:rPr>
          <w:rFonts w:ascii="Source Sans Pro" w:hAnsi="Source Sans Pro" w:cs="Arial"/>
          <w:b/>
          <w:bCs/>
          <w:sz w:val="22"/>
          <w:szCs w:val="22"/>
        </w:rPr>
        <w:tab/>
      </w:r>
      <w:r w:rsidRPr="00995511">
        <w:rPr>
          <w:rFonts w:ascii="Source Sans Pro" w:hAnsi="Source Sans Pro" w:cs="Arial"/>
          <w:b/>
          <w:bCs/>
          <w:sz w:val="22"/>
          <w:szCs w:val="22"/>
        </w:rPr>
        <w:fldChar w:fldCharType="begin">
          <w:ffData>
            <w:name w:val="Text11"/>
            <w:enabled/>
            <w:calcOnExit w:val="0"/>
            <w:textInput/>
          </w:ffData>
        </w:fldChar>
      </w:r>
      <w:bookmarkStart w:id="10" w:name="Text11"/>
      <w:r w:rsidRPr="00995511">
        <w:rPr>
          <w:rFonts w:ascii="Source Sans Pro" w:hAnsi="Source Sans Pro" w:cs="Arial"/>
          <w:b/>
          <w:bCs/>
          <w:sz w:val="22"/>
          <w:szCs w:val="22"/>
        </w:rPr>
        <w:instrText xml:space="preserve"> FORMTEXT </w:instrText>
      </w:r>
      <w:r w:rsidRPr="00995511">
        <w:rPr>
          <w:rFonts w:ascii="Source Sans Pro" w:hAnsi="Source Sans Pro" w:cs="Arial"/>
          <w:b/>
          <w:bCs/>
          <w:sz w:val="22"/>
          <w:szCs w:val="22"/>
        </w:rPr>
      </w:r>
      <w:r w:rsidRPr="00995511">
        <w:rPr>
          <w:rFonts w:ascii="Source Sans Pro" w:hAnsi="Source Sans Pro" w:cs="Arial"/>
          <w:b/>
          <w:bCs/>
          <w:sz w:val="22"/>
          <w:szCs w:val="22"/>
        </w:rPr>
        <w:fldChar w:fldCharType="separate"/>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sz w:val="22"/>
          <w:szCs w:val="22"/>
        </w:rPr>
        <w:fldChar w:fldCharType="end"/>
      </w:r>
      <w:bookmarkEnd w:id="10"/>
      <w:r w:rsidR="0061044E" w:rsidRPr="00995511">
        <w:rPr>
          <w:rFonts w:ascii="Source Sans Pro" w:hAnsi="Source Sans Pro" w:cs="Arial"/>
          <w:b/>
          <w:bCs/>
          <w:sz w:val="22"/>
          <w:szCs w:val="22"/>
        </w:rPr>
        <w:t>/</w:t>
      </w:r>
      <w:r w:rsidR="0061044E" w:rsidRPr="00995511">
        <w:rPr>
          <w:rFonts w:ascii="Source Sans Pro" w:hAnsi="Source Sans Pro" w:cs="Arial"/>
          <w:b/>
          <w:bCs/>
          <w:sz w:val="22"/>
          <w:szCs w:val="22"/>
        </w:rPr>
        <w:fldChar w:fldCharType="begin">
          <w:ffData>
            <w:name w:val="Text11"/>
            <w:enabled/>
            <w:calcOnExit w:val="0"/>
            <w:textInput/>
          </w:ffData>
        </w:fldChar>
      </w:r>
      <w:r w:rsidR="0061044E" w:rsidRPr="00995511">
        <w:rPr>
          <w:rFonts w:ascii="Source Sans Pro" w:hAnsi="Source Sans Pro" w:cs="Arial"/>
          <w:b/>
          <w:bCs/>
          <w:sz w:val="22"/>
          <w:szCs w:val="22"/>
        </w:rPr>
        <w:instrText xml:space="preserve"> FORMTEXT </w:instrText>
      </w:r>
      <w:r w:rsidR="0061044E" w:rsidRPr="00995511">
        <w:rPr>
          <w:rFonts w:ascii="Source Sans Pro" w:hAnsi="Source Sans Pro" w:cs="Arial"/>
          <w:b/>
          <w:bCs/>
          <w:sz w:val="22"/>
          <w:szCs w:val="22"/>
        </w:rPr>
      </w:r>
      <w:r w:rsidR="0061044E" w:rsidRPr="00995511">
        <w:rPr>
          <w:rFonts w:ascii="Source Sans Pro" w:hAnsi="Source Sans Pro" w:cs="Arial"/>
          <w:b/>
          <w:bCs/>
          <w:sz w:val="22"/>
          <w:szCs w:val="22"/>
        </w:rPr>
        <w:fldChar w:fldCharType="separate"/>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sz w:val="22"/>
          <w:szCs w:val="22"/>
        </w:rPr>
        <w:fldChar w:fldCharType="end"/>
      </w:r>
      <w:r w:rsidR="0061044E" w:rsidRPr="00995511">
        <w:rPr>
          <w:rFonts w:ascii="Source Sans Pro" w:hAnsi="Source Sans Pro" w:cs="Arial"/>
          <w:b/>
          <w:bCs/>
          <w:sz w:val="22"/>
          <w:szCs w:val="22"/>
        </w:rPr>
        <w:t>/</w:t>
      </w:r>
      <w:r w:rsidR="0061044E" w:rsidRPr="00995511">
        <w:rPr>
          <w:rFonts w:ascii="Source Sans Pro" w:hAnsi="Source Sans Pro" w:cs="Arial"/>
          <w:b/>
          <w:bCs/>
          <w:sz w:val="22"/>
          <w:szCs w:val="22"/>
        </w:rPr>
        <w:fldChar w:fldCharType="begin">
          <w:ffData>
            <w:name w:val="Text11"/>
            <w:enabled/>
            <w:calcOnExit w:val="0"/>
            <w:textInput/>
          </w:ffData>
        </w:fldChar>
      </w:r>
      <w:r w:rsidR="0061044E" w:rsidRPr="00995511">
        <w:rPr>
          <w:rFonts w:ascii="Source Sans Pro" w:hAnsi="Source Sans Pro" w:cs="Arial"/>
          <w:b/>
          <w:bCs/>
          <w:sz w:val="22"/>
          <w:szCs w:val="22"/>
        </w:rPr>
        <w:instrText xml:space="preserve"> FORMTEXT </w:instrText>
      </w:r>
      <w:r w:rsidR="0061044E" w:rsidRPr="00995511">
        <w:rPr>
          <w:rFonts w:ascii="Source Sans Pro" w:hAnsi="Source Sans Pro" w:cs="Arial"/>
          <w:b/>
          <w:bCs/>
          <w:sz w:val="22"/>
          <w:szCs w:val="22"/>
        </w:rPr>
      </w:r>
      <w:r w:rsidR="0061044E" w:rsidRPr="00995511">
        <w:rPr>
          <w:rFonts w:ascii="Source Sans Pro" w:hAnsi="Source Sans Pro" w:cs="Arial"/>
          <w:b/>
          <w:bCs/>
          <w:sz w:val="22"/>
          <w:szCs w:val="22"/>
        </w:rPr>
        <w:fldChar w:fldCharType="separate"/>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noProof/>
          <w:sz w:val="22"/>
          <w:szCs w:val="22"/>
        </w:rPr>
        <w:t> </w:t>
      </w:r>
      <w:r w:rsidR="0061044E" w:rsidRPr="00995511">
        <w:rPr>
          <w:rFonts w:ascii="Source Sans Pro" w:hAnsi="Source Sans Pro" w:cs="Arial"/>
          <w:b/>
          <w:bCs/>
          <w:sz w:val="22"/>
          <w:szCs w:val="22"/>
        </w:rPr>
        <w:fldChar w:fldCharType="end"/>
      </w:r>
    </w:p>
    <w:p w14:paraId="000E35B7" w14:textId="77777777" w:rsidR="00933DF3" w:rsidRPr="00995511" w:rsidRDefault="00933DF3" w:rsidP="00BC6029">
      <w:pPr>
        <w:tabs>
          <w:tab w:val="left" w:pos="3600"/>
        </w:tabs>
        <w:rPr>
          <w:rFonts w:ascii="Source Sans Pro" w:hAnsi="Source Sans Pro" w:cs="Arial"/>
          <w:bCs/>
          <w:sz w:val="22"/>
          <w:szCs w:val="22"/>
        </w:rPr>
      </w:pPr>
    </w:p>
    <w:p w14:paraId="3C2F678D" w14:textId="77777777" w:rsidR="00933DF3" w:rsidRPr="00995511" w:rsidRDefault="00933DF3" w:rsidP="00BC6029">
      <w:pPr>
        <w:tabs>
          <w:tab w:val="left" w:pos="3600"/>
        </w:tabs>
        <w:rPr>
          <w:rFonts w:ascii="Source Sans Pro" w:hAnsi="Source Sans Pro" w:cs="Arial"/>
          <w:bCs/>
          <w:sz w:val="22"/>
          <w:szCs w:val="22"/>
        </w:rPr>
      </w:pPr>
    </w:p>
    <w:p w14:paraId="01A45D4D" w14:textId="2247E8A9" w:rsidR="0061044E" w:rsidRPr="00995511" w:rsidRDefault="0061044E" w:rsidP="00BC6029">
      <w:pPr>
        <w:rPr>
          <w:rFonts w:ascii="Source Sans Pro" w:hAnsi="Source Sans Pro" w:cs="Arial"/>
          <w:b/>
          <w:bCs/>
          <w:sz w:val="22"/>
          <w:szCs w:val="22"/>
        </w:rPr>
      </w:pPr>
      <w:r w:rsidRPr="00995511">
        <w:rPr>
          <w:rFonts w:ascii="Source Sans Pro" w:hAnsi="Source Sans Pro" w:cs="Arial"/>
          <w:sz w:val="22"/>
          <w:szCs w:val="22"/>
        </w:rPr>
        <w:t xml:space="preserve">Dear </w:t>
      </w:r>
      <w:r w:rsidRPr="00995511">
        <w:rPr>
          <w:rFonts w:ascii="Source Sans Pro" w:hAnsi="Source Sans Pro" w:cs="Arial"/>
          <w:b/>
          <w:bCs/>
          <w:sz w:val="22"/>
          <w:szCs w:val="22"/>
        </w:rPr>
        <w:fldChar w:fldCharType="begin">
          <w:ffData>
            <w:name w:val="Text11"/>
            <w:enabled/>
            <w:calcOnExit w:val="0"/>
            <w:textInput/>
          </w:ffData>
        </w:fldChar>
      </w:r>
      <w:r w:rsidRPr="00995511">
        <w:rPr>
          <w:rFonts w:ascii="Source Sans Pro" w:hAnsi="Source Sans Pro" w:cs="Arial"/>
          <w:b/>
          <w:bCs/>
          <w:sz w:val="22"/>
          <w:szCs w:val="22"/>
        </w:rPr>
        <w:instrText xml:space="preserve"> FORMTEXT </w:instrText>
      </w:r>
      <w:r w:rsidRPr="00995511">
        <w:rPr>
          <w:rFonts w:ascii="Source Sans Pro" w:hAnsi="Source Sans Pro" w:cs="Arial"/>
          <w:b/>
          <w:bCs/>
          <w:sz w:val="22"/>
          <w:szCs w:val="22"/>
        </w:rPr>
      </w:r>
      <w:r w:rsidRPr="00995511">
        <w:rPr>
          <w:rFonts w:ascii="Source Sans Pro" w:hAnsi="Source Sans Pro" w:cs="Arial"/>
          <w:b/>
          <w:bCs/>
          <w:sz w:val="22"/>
          <w:szCs w:val="22"/>
        </w:rPr>
        <w:fldChar w:fldCharType="separate"/>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noProof/>
          <w:sz w:val="22"/>
          <w:szCs w:val="22"/>
        </w:rPr>
        <w:t> </w:t>
      </w:r>
      <w:r w:rsidRPr="00995511">
        <w:rPr>
          <w:rFonts w:ascii="Source Sans Pro" w:hAnsi="Source Sans Pro" w:cs="Arial"/>
          <w:b/>
          <w:bCs/>
          <w:sz w:val="22"/>
          <w:szCs w:val="22"/>
        </w:rPr>
        <w:fldChar w:fldCharType="end"/>
      </w:r>
      <w:r w:rsidR="009F23AF" w:rsidRPr="00995511">
        <w:rPr>
          <w:rFonts w:ascii="Source Sans Pro" w:hAnsi="Source Sans Pro" w:cs="Arial"/>
          <w:b/>
          <w:bCs/>
          <w:sz w:val="22"/>
          <w:szCs w:val="22"/>
        </w:rPr>
        <w:t xml:space="preserve"> </w:t>
      </w:r>
      <w:r w:rsidR="009F23AF" w:rsidRPr="00995511">
        <w:rPr>
          <w:rFonts w:ascii="Source Sans Pro" w:hAnsi="Source Sans Pro" w:cs="Arial"/>
          <w:sz w:val="22"/>
          <w:szCs w:val="22"/>
        </w:rPr>
        <w:t>(the Requestor)</w:t>
      </w:r>
      <w:r w:rsidR="00155EB8" w:rsidRPr="00995511">
        <w:rPr>
          <w:rFonts w:ascii="Source Sans Pro" w:hAnsi="Source Sans Pro" w:cs="Arial"/>
          <w:sz w:val="22"/>
          <w:szCs w:val="22"/>
        </w:rPr>
        <w:t>,</w:t>
      </w:r>
    </w:p>
    <w:p w14:paraId="68F1560A" w14:textId="77777777" w:rsidR="00275084" w:rsidRPr="00995511" w:rsidRDefault="00275084" w:rsidP="00275084">
      <w:pPr>
        <w:pStyle w:val="Default"/>
        <w:rPr>
          <w:rFonts w:ascii="Source Sans Pro" w:hAnsi="Source Sans Pro"/>
          <w:color w:val="auto"/>
        </w:rPr>
      </w:pPr>
    </w:p>
    <w:p w14:paraId="0D7EAF01" w14:textId="7018F9C6" w:rsidR="00275084" w:rsidRPr="00995511" w:rsidRDefault="00155EB8" w:rsidP="00275084">
      <w:pPr>
        <w:jc w:val="both"/>
        <w:rPr>
          <w:rFonts w:ascii="Source Sans Pro" w:hAnsi="Source Sans Pro" w:cstheme="minorBidi"/>
          <w:sz w:val="22"/>
          <w:szCs w:val="22"/>
        </w:rPr>
      </w:pPr>
      <w:r w:rsidRPr="00995511">
        <w:rPr>
          <w:rFonts w:ascii="Source Sans Pro" w:hAnsi="Source Sans Pro" w:cstheme="minorBidi"/>
          <w:sz w:val="22"/>
          <w:szCs w:val="22"/>
        </w:rPr>
        <w:t>Thank you for your referral dated</w:t>
      </w:r>
      <w:r w:rsidR="00275084" w:rsidRPr="00995511">
        <w:rPr>
          <w:rFonts w:ascii="Source Sans Pro" w:hAnsi="Source Sans Pro" w:cstheme="minorBidi"/>
          <w:sz w:val="22"/>
          <w:szCs w:val="22"/>
        </w:rPr>
        <w:t xml:space="preserve"> </w:t>
      </w:r>
      <w:r w:rsidR="00275084" w:rsidRPr="00995511">
        <w:rPr>
          <w:rFonts w:ascii="Source Sans Pro" w:hAnsi="Source Sans Pro" w:cstheme="minorBidi"/>
          <w:sz w:val="22"/>
          <w:szCs w:val="22"/>
        </w:rPr>
        <w:fldChar w:fldCharType="begin">
          <w:ffData>
            <w:name w:val="Text72"/>
            <w:enabled/>
            <w:calcOnExit w:val="0"/>
            <w:textInput>
              <w:default w:val="xx"/>
              <w:maxLength w:val="2"/>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xx</w:t>
      </w:r>
      <w:r w:rsidR="00275084" w:rsidRPr="00995511">
        <w:rPr>
          <w:rFonts w:ascii="Source Sans Pro" w:hAnsi="Source Sans Pro" w:cstheme="minorBidi"/>
          <w:sz w:val="22"/>
          <w:szCs w:val="22"/>
        </w:rPr>
        <w:fldChar w:fldCharType="end"/>
      </w:r>
      <w:r w:rsidR="00275084" w:rsidRPr="00995511">
        <w:rPr>
          <w:rFonts w:ascii="Source Sans Pro" w:hAnsi="Source Sans Pro" w:cstheme="minorBidi"/>
          <w:sz w:val="22"/>
          <w:szCs w:val="22"/>
        </w:rPr>
        <w:t xml:space="preserve"> </w:t>
      </w:r>
      <w:r w:rsidR="00275084" w:rsidRPr="00995511">
        <w:rPr>
          <w:rFonts w:ascii="Source Sans Pro" w:hAnsi="Source Sans Pro" w:cstheme="minorBidi"/>
          <w:sz w:val="22"/>
          <w:szCs w:val="22"/>
        </w:rPr>
        <w:fldChar w:fldCharType="begin">
          <w:ffData>
            <w:name w:val="Text73"/>
            <w:enabled/>
            <w:calcOnExit w:val="0"/>
            <w:textInput>
              <w:default w:val="month"/>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month</w:t>
      </w:r>
      <w:r w:rsidR="00275084" w:rsidRPr="00995511">
        <w:rPr>
          <w:rFonts w:ascii="Source Sans Pro" w:hAnsi="Source Sans Pro" w:cstheme="minorBidi"/>
          <w:sz w:val="22"/>
          <w:szCs w:val="22"/>
        </w:rPr>
        <w:fldChar w:fldCharType="end"/>
      </w:r>
      <w:r w:rsidR="00275084" w:rsidRPr="00995511">
        <w:rPr>
          <w:rFonts w:ascii="Source Sans Pro" w:hAnsi="Source Sans Pro" w:cstheme="minorBidi"/>
          <w:sz w:val="22"/>
          <w:szCs w:val="22"/>
        </w:rPr>
        <w:t xml:space="preserve"> </w:t>
      </w:r>
      <w:r w:rsidR="00275084" w:rsidRPr="00995511">
        <w:rPr>
          <w:rFonts w:ascii="Source Sans Pro" w:hAnsi="Source Sans Pro" w:cstheme="minorBidi"/>
          <w:sz w:val="22"/>
          <w:szCs w:val="22"/>
        </w:rPr>
        <w:fldChar w:fldCharType="begin">
          <w:ffData>
            <w:name w:val="Text74"/>
            <w:enabled/>
            <w:calcOnExit w:val="0"/>
            <w:textInput>
              <w:default w:val="xxxx"/>
              <w:maxLength w:val="4"/>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xxxx</w:t>
      </w:r>
      <w:r w:rsidR="00275084" w:rsidRPr="00995511">
        <w:rPr>
          <w:rFonts w:ascii="Source Sans Pro" w:hAnsi="Source Sans Pro" w:cstheme="minorBidi"/>
          <w:sz w:val="22"/>
          <w:szCs w:val="22"/>
        </w:rPr>
        <w:fldChar w:fldCharType="end"/>
      </w:r>
      <w:r w:rsidRPr="00995511">
        <w:rPr>
          <w:rFonts w:ascii="Source Sans Pro" w:hAnsi="Source Sans Pro" w:cstheme="minorBidi"/>
          <w:sz w:val="22"/>
          <w:szCs w:val="22"/>
        </w:rPr>
        <w:t>.</w:t>
      </w:r>
      <w:r w:rsidR="00275084" w:rsidRPr="00995511">
        <w:rPr>
          <w:rFonts w:ascii="Source Sans Pro" w:hAnsi="Source Sans Pro" w:cstheme="minorBidi"/>
          <w:sz w:val="22"/>
          <w:szCs w:val="22"/>
        </w:rPr>
        <w:t xml:space="preserve"> I examined </w:t>
      </w:r>
      <w:r w:rsidR="00FC7B2D" w:rsidRPr="00995511">
        <w:rPr>
          <w:rFonts w:ascii="Source Sans Pro" w:hAnsi="Source Sans Pro" w:cstheme="minorBidi"/>
          <w:sz w:val="22"/>
          <w:szCs w:val="22"/>
        </w:rPr>
        <w:t>[</w:t>
      </w:r>
      <w:r w:rsidR="00275084" w:rsidRPr="00995511">
        <w:rPr>
          <w:rFonts w:ascii="Source Sans Pro" w:hAnsi="Source Sans Pro" w:cstheme="minorBidi"/>
          <w:sz w:val="22"/>
          <w:szCs w:val="22"/>
        </w:rPr>
        <w:fldChar w:fldCharType="begin">
          <w:ffData>
            <w:name w:val="Text71"/>
            <w:enabled/>
            <w:calcOnExit w:val="0"/>
            <w:textInput>
              <w:default w:val="worker's name"/>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worker's name</w:t>
      </w:r>
      <w:r w:rsidR="00275084" w:rsidRPr="00995511">
        <w:rPr>
          <w:rFonts w:ascii="Source Sans Pro" w:hAnsi="Source Sans Pro" w:cstheme="minorBidi"/>
          <w:sz w:val="22"/>
          <w:szCs w:val="22"/>
        </w:rPr>
        <w:fldChar w:fldCharType="end"/>
      </w:r>
      <w:r w:rsidR="00FC7B2D" w:rsidRPr="00995511">
        <w:rPr>
          <w:rFonts w:ascii="Source Sans Pro" w:hAnsi="Source Sans Pro" w:cstheme="minorBidi"/>
          <w:sz w:val="22"/>
          <w:szCs w:val="22"/>
        </w:rPr>
        <w:t>]</w:t>
      </w:r>
      <w:r w:rsidR="00275084" w:rsidRPr="00995511">
        <w:rPr>
          <w:rFonts w:ascii="Source Sans Pro" w:hAnsi="Source Sans Pro" w:cstheme="minorBidi"/>
          <w:sz w:val="22"/>
          <w:szCs w:val="22"/>
        </w:rPr>
        <w:t xml:space="preserve"> on </w:t>
      </w:r>
      <w:r w:rsidR="00275084" w:rsidRPr="00995511">
        <w:rPr>
          <w:rFonts w:ascii="Source Sans Pro" w:hAnsi="Source Sans Pro" w:cstheme="minorBidi"/>
          <w:sz w:val="22"/>
          <w:szCs w:val="22"/>
        </w:rPr>
        <w:fldChar w:fldCharType="begin">
          <w:ffData>
            <w:name w:val="Text72"/>
            <w:enabled/>
            <w:calcOnExit w:val="0"/>
            <w:textInput>
              <w:default w:val="xx"/>
              <w:maxLength w:val="2"/>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xx</w:t>
      </w:r>
      <w:r w:rsidR="00275084" w:rsidRPr="00995511">
        <w:rPr>
          <w:rFonts w:ascii="Source Sans Pro" w:hAnsi="Source Sans Pro" w:cstheme="minorBidi"/>
          <w:sz w:val="22"/>
          <w:szCs w:val="22"/>
        </w:rPr>
        <w:fldChar w:fldCharType="end"/>
      </w:r>
      <w:r w:rsidR="00275084" w:rsidRPr="00995511">
        <w:rPr>
          <w:rFonts w:ascii="Source Sans Pro" w:hAnsi="Source Sans Pro" w:cstheme="minorBidi"/>
          <w:sz w:val="22"/>
          <w:szCs w:val="22"/>
        </w:rPr>
        <w:t xml:space="preserve"> </w:t>
      </w:r>
      <w:r w:rsidR="00275084" w:rsidRPr="00995511">
        <w:rPr>
          <w:rFonts w:ascii="Source Sans Pro" w:hAnsi="Source Sans Pro" w:cstheme="minorBidi"/>
          <w:sz w:val="22"/>
          <w:szCs w:val="22"/>
        </w:rPr>
        <w:fldChar w:fldCharType="begin">
          <w:ffData>
            <w:name w:val="Text73"/>
            <w:enabled/>
            <w:calcOnExit w:val="0"/>
            <w:textInput>
              <w:default w:val="month"/>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month</w:t>
      </w:r>
      <w:r w:rsidR="00275084" w:rsidRPr="00995511">
        <w:rPr>
          <w:rFonts w:ascii="Source Sans Pro" w:hAnsi="Source Sans Pro" w:cstheme="minorBidi"/>
          <w:sz w:val="22"/>
          <w:szCs w:val="22"/>
        </w:rPr>
        <w:fldChar w:fldCharType="end"/>
      </w:r>
      <w:r w:rsidR="00275084" w:rsidRPr="00995511">
        <w:rPr>
          <w:rFonts w:ascii="Source Sans Pro" w:hAnsi="Source Sans Pro" w:cstheme="minorBidi"/>
          <w:sz w:val="22"/>
          <w:szCs w:val="22"/>
        </w:rPr>
        <w:t xml:space="preserve"> </w:t>
      </w:r>
      <w:r w:rsidR="00275084" w:rsidRPr="00995511">
        <w:rPr>
          <w:rFonts w:ascii="Source Sans Pro" w:hAnsi="Source Sans Pro" w:cstheme="minorBidi"/>
          <w:sz w:val="22"/>
          <w:szCs w:val="22"/>
        </w:rPr>
        <w:fldChar w:fldCharType="begin">
          <w:ffData>
            <w:name w:val="Text74"/>
            <w:enabled/>
            <w:calcOnExit w:val="0"/>
            <w:textInput>
              <w:default w:val="xxxx"/>
              <w:maxLength w:val="4"/>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xxxx</w:t>
      </w:r>
      <w:r w:rsidR="00275084" w:rsidRPr="00995511">
        <w:rPr>
          <w:rFonts w:ascii="Source Sans Pro" w:hAnsi="Source Sans Pro" w:cstheme="minorBidi"/>
          <w:sz w:val="22"/>
          <w:szCs w:val="22"/>
        </w:rPr>
        <w:fldChar w:fldCharType="end"/>
      </w:r>
      <w:r w:rsidR="00275084" w:rsidRPr="00995511">
        <w:rPr>
          <w:rFonts w:ascii="Source Sans Pro" w:hAnsi="Source Sans Pro" w:cstheme="minorBidi"/>
          <w:sz w:val="22"/>
          <w:szCs w:val="22"/>
        </w:rPr>
        <w:t xml:space="preserve"> at </w:t>
      </w:r>
      <w:r w:rsidR="00275084" w:rsidRPr="00995511">
        <w:rPr>
          <w:rFonts w:ascii="Source Sans Pro" w:hAnsi="Source Sans Pro" w:cstheme="minorBidi"/>
          <w:sz w:val="22"/>
          <w:szCs w:val="22"/>
        </w:rPr>
        <w:fldChar w:fldCharType="begin">
          <w:ffData>
            <w:name w:val="Text75"/>
            <w:enabled/>
            <w:calcOnExit w:val="0"/>
            <w:textInput>
              <w:default w:val="location"/>
            </w:textInput>
          </w:ffData>
        </w:fldChar>
      </w:r>
      <w:r w:rsidR="00275084" w:rsidRPr="00995511">
        <w:rPr>
          <w:rFonts w:ascii="Source Sans Pro" w:hAnsi="Source Sans Pro" w:cstheme="minorBidi"/>
          <w:sz w:val="22"/>
          <w:szCs w:val="22"/>
        </w:rPr>
        <w:instrText xml:space="preserve"> FORMTEXT </w:instrText>
      </w:r>
      <w:r w:rsidR="00275084" w:rsidRPr="00995511">
        <w:rPr>
          <w:rFonts w:ascii="Source Sans Pro" w:hAnsi="Source Sans Pro" w:cstheme="minorBidi"/>
          <w:sz w:val="22"/>
          <w:szCs w:val="22"/>
        </w:rPr>
      </w:r>
      <w:r w:rsidR="00275084" w:rsidRPr="00995511">
        <w:rPr>
          <w:rFonts w:ascii="Source Sans Pro" w:hAnsi="Source Sans Pro" w:cstheme="minorBidi"/>
          <w:sz w:val="22"/>
          <w:szCs w:val="22"/>
        </w:rPr>
        <w:fldChar w:fldCharType="separate"/>
      </w:r>
      <w:r w:rsidR="00275084" w:rsidRPr="00995511">
        <w:rPr>
          <w:rFonts w:ascii="Source Sans Pro" w:hAnsi="Source Sans Pro" w:cstheme="minorBidi"/>
          <w:noProof/>
          <w:sz w:val="22"/>
          <w:szCs w:val="22"/>
        </w:rPr>
        <w:t>location</w:t>
      </w:r>
      <w:r w:rsidR="00275084" w:rsidRPr="00995511">
        <w:rPr>
          <w:rFonts w:ascii="Source Sans Pro" w:hAnsi="Source Sans Pro" w:cstheme="minorBidi"/>
          <w:sz w:val="22"/>
          <w:szCs w:val="22"/>
        </w:rPr>
        <w:fldChar w:fldCharType="end"/>
      </w:r>
      <w:r w:rsidR="00275084" w:rsidRPr="00995511">
        <w:rPr>
          <w:rFonts w:ascii="Source Sans Pro" w:hAnsi="Source Sans Pro" w:cstheme="minorBidi"/>
          <w:sz w:val="22"/>
          <w:szCs w:val="22"/>
        </w:rPr>
        <w:t xml:space="preserve"> for a</w:t>
      </w:r>
      <w:r w:rsidR="00FC7B2D" w:rsidRPr="00995511">
        <w:rPr>
          <w:rFonts w:ascii="Source Sans Pro" w:hAnsi="Source Sans Pro" w:cstheme="minorBidi"/>
          <w:sz w:val="22"/>
          <w:szCs w:val="22"/>
        </w:rPr>
        <w:t>n</w:t>
      </w:r>
      <w:r w:rsidR="00275084" w:rsidRPr="00995511">
        <w:rPr>
          <w:rFonts w:ascii="Source Sans Pro" w:hAnsi="Source Sans Pro" w:cstheme="minorBidi"/>
          <w:sz w:val="22"/>
          <w:szCs w:val="22"/>
        </w:rPr>
        <w:t xml:space="preserve"> </w:t>
      </w:r>
      <w:r w:rsidR="00FC7B2D" w:rsidRPr="00995511">
        <w:rPr>
          <w:rFonts w:ascii="Source Sans Pro" w:hAnsi="Source Sans Pro" w:cstheme="minorBidi"/>
          <w:sz w:val="22"/>
          <w:szCs w:val="22"/>
        </w:rPr>
        <w:t xml:space="preserve">assessment of permanent </w:t>
      </w:r>
      <w:r w:rsidR="007E02E7" w:rsidRPr="00995511">
        <w:rPr>
          <w:rFonts w:ascii="Source Sans Pro" w:hAnsi="Source Sans Pro" w:cstheme="minorBidi"/>
          <w:sz w:val="22"/>
          <w:szCs w:val="22"/>
        </w:rPr>
        <w:t>impairment and</w:t>
      </w:r>
      <w:r w:rsidR="00275084" w:rsidRPr="00995511">
        <w:rPr>
          <w:rFonts w:ascii="Source Sans Pro" w:hAnsi="Source Sans Pro" w:cstheme="minorBidi"/>
          <w:sz w:val="22"/>
          <w:szCs w:val="22"/>
        </w:rPr>
        <w:t xml:space="preserve"> report. </w:t>
      </w:r>
    </w:p>
    <w:p w14:paraId="500C6605" w14:textId="77777777" w:rsidR="00275084" w:rsidRPr="00995511" w:rsidRDefault="00275084" w:rsidP="00275084">
      <w:pPr>
        <w:rPr>
          <w:rFonts w:ascii="Source Sans Pro" w:hAnsi="Source Sans Pro" w:cstheme="minorBidi"/>
          <w:sz w:val="22"/>
          <w:szCs w:val="22"/>
        </w:rPr>
      </w:pPr>
    </w:p>
    <w:p w14:paraId="06B2B18D" w14:textId="62250BF9" w:rsidR="00275084" w:rsidRPr="00995511" w:rsidRDefault="00275084" w:rsidP="00275084">
      <w:pPr>
        <w:pStyle w:val="Heading1"/>
        <w:rPr>
          <w:rFonts w:ascii="Source Sans Pro" w:hAnsi="Source Sans Pro"/>
        </w:rPr>
      </w:pPr>
      <w:r w:rsidRPr="00995511">
        <w:rPr>
          <w:rFonts w:ascii="Source Sans Pro" w:hAnsi="Source Sans Pro"/>
        </w:rPr>
        <w:t xml:space="preserve">Assessor </w:t>
      </w:r>
      <w:r w:rsidR="001C6980" w:rsidRPr="00995511">
        <w:rPr>
          <w:rFonts w:ascii="Source Sans Pro" w:hAnsi="Source Sans Pro"/>
        </w:rPr>
        <w:t>q</w:t>
      </w:r>
      <w:r w:rsidRPr="00995511">
        <w:rPr>
          <w:rFonts w:ascii="Source Sans Pro" w:hAnsi="Source Sans Pro"/>
        </w:rPr>
        <w:t xml:space="preserve">ualifications </w:t>
      </w:r>
    </w:p>
    <w:p w14:paraId="1E5C66A7" w14:textId="271C7A91" w:rsidR="003C5A2C" w:rsidRPr="00995511" w:rsidRDefault="00925D91" w:rsidP="00925D91">
      <w:pPr>
        <w:tabs>
          <w:tab w:val="left" w:pos="2963"/>
        </w:tabs>
        <w:rPr>
          <w:rFonts w:ascii="Source Sans Pro" w:hAnsi="Source Sans Pro" w:cs="Arial"/>
          <w:sz w:val="22"/>
          <w:szCs w:val="22"/>
        </w:rPr>
      </w:pPr>
      <w:r>
        <w:rPr>
          <w:rFonts w:ascii="Source Sans Pro" w:hAnsi="Source Sans Pro" w:cs="Arial"/>
          <w:sz w:val="22"/>
          <w:szCs w:val="22"/>
        </w:rPr>
        <w:tab/>
      </w:r>
    </w:p>
    <w:p w14:paraId="59DAD0FC" w14:textId="77777777" w:rsidR="003C5A2C" w:rsidRPr="00995511" w:rsidRDefault="003C5A2C" w:rsidP="008A2767">
      <w:pPr>
        <w:pStyle w:val="ListParagraph"/>
        <w:numPr>
          <w:ilvl w:val="0"/>
          <w:numId w:val="19"/>
        </w:numPr>
        <w:shd w:val="clear" w:color="auto" w:fill="BFBFBF" w:themeFill="background1" w:themeFillShade="BF"/>
        <w:rPr>
          <w:rFonts w:ascii="Source Sans Pro" w:hAnsi="Source Sans Pro" w:cs="Arial"/>
          <w:sz w:val="22"/>
          <w:szCs w:val="22"/>
        </w:rPr>
      </w:pPr>
      <w:r w:rsidRPr="00995511">
        <w:rPr>
          <w:rFonts w:ascii="Source Sans Pro" w:hAnsi="Source Sans Pro" w:cs="Arial"/>
          <w:sz w:val="22"/>
          <w:szCs w:val="22"/>
        </w:rPr>
        <w:t>State qualifications</w:t>
      </w:r>
    </w:p>
    <w:p w14:paraId="445DF5C5" w14:textId="3CF08FBB" w:rsidR="1376076E" w:rsidRPr="00995511" w:rsidRDefault="1376076E" w:rsidP="1376076E">
      <w:pPr>
        <w:rPr>
          <w:rFonts w:ascii="Source Sans Pro" w:hAnsi="Source Sans Pro" w:cstheme="minorBidi"/>
          <w:sz w:val="22"/>
          <w:szCs w:val="22"/>
        </w:rPr>
      </w:pPr>
    </w:p>
    <w:p w14:paraId="1EC62997" w14:textId="701F8776" w:rsidR="00C21E1E" w:rsidRPr="00995511" w:rsidRDefault="003B3271" w:rsidP="00F96CAF">
      <w:pPr>
        <w:jc w:val="both"/>
        <w:rPr>
          <w:rFonts w:ascii="Source Sans Pro" w:hAnsi="Source Sans Pro" w:cstheme="minorBidi"/>
          <w:i/>
          <w:iCs/>
          <w:sz w:val="22"/>
          <w:szCs w:val="22"/>
        </w:rPr>
      </w:pPr>
      <w:r w:rsidRPr="00995511">
        <w:rPr>
          <w:rFonts w:ascii="Source Sans Pro" w:hAnsi="Source Sans Pro" w:cstheme="minorBidi"/>
          <w:sz w:val="22"/>
          <w:szCs w:val="22"/>
        </w:rPr>
        <w:t>[</w:t>
      </w:r>
      <w:r w:rsidRPr="00995511">
        <w:rPr>
          <w:rFonts w:ascii="Source Sans Pro" w:hAnsi="Source Sans Pro" w:cstheme="minorBidi"/>
          <w:sz w:val="22"/>
          <w:szCs w:val="22"/>
        </w:rPr>
        <w:fldChar w:fldCharType="begin">
          <w:ffData>
            <w:name w:val="Text71"/>
            <w:enabled/>
            <w:calcOnExit w:val="0"/>
            <w:textInput>
              <w:default w:val="worker name"/>
            </w:textInput>
          </w:ffData>
        </w:fldChar>
      </w:r>
      <w:bookmarkStart w:id="11" w:name="Text71"/>
      <w:r w:rsidRPr="00995511">
        <w:rPr>
          <w:rFonts w:ascii="Source Sans Pro" w:hAnsi="Source Sans Pro" w:cstheme="minorBidi"/>
          <w:sz w:val="22"/>
          <w:szCs w:val="22"/>
        </w:rPr>
        <w:instrText xml:space="preserve"> FORMTEXT </w:instrText>
      </w:r>
      <w:r w:rsidRPr="00995511">
        <w:rPr>
          <w:rFonts w:ascii="Source Sans Pro" w:hAnsi="Source Sans Pro" w:cstheme="minorBidi"/>
          <w:sz w:val="22"/>
          <w:szCs w:val="22"/>
        </w:rPr>
      </w:r>
      <w:r w:rsidRPr="00995511">
        <w:rPr>
          <w:rFonts w:ascii="Source Sans Pro" w:hAnsi="Source Sans Pro" w:cstheme="minorBidi"/>
          <w:sz w:val="22"/>
          <w:szCs w:val="22"/>
        </w:rPr>
        <w:fldChar w:fldCharType="separate"/>
      </w:r>
      <w:r w:rsidRPr="00995511">
        <w:rPr>
          <w:rFonts w:ascii="Source Sans Pro" w:hAnsi="Source Sans Pro" w:cstheme="minorBidi"/>
          <w:noProof/>
          <w:sz w:val="22"/>
          <w:szCs w:val="22"/>
        </w:rPr>
        <w:t>worker name</w:t>
      </w:r>
      <w:r w:rsidRPr="00995511">
        <w:rPr>
          <w:rFonts w:ascii="Source Sans Pro" w:hAnsi="Source Sans Pro" w:cstheme="minorBidi"/>
          <w:sz w:val="22"/>
          <w:szCs w:val="22"/>
        </w:rPr>
        <w:fldChar w:fldCharType="end"/>
      </w:r>
      <w:bookmarkEnd w:id="11"/>
      <w:r w:rsidRPr="00995511">
        <w:rPr>
          <w:rFonts w:ascii="Source Sans Pro" w:hAnsi="Source Sans Pro" w:cstheme="minorBidi"/>
          <w:sz w:val="22"/>
          <w:szCs w:val="22"/>
        </w:rPr>
        <w:t xml:space="preserve">] </w:t>
      </w:r>
      <w:r w:rsidR="00C21E1E" w:rsidRPr="00995511">
        <w:rPr>
          <w:rFonts w:ascii="Source Sans Pro" w:hAnsi="Source Sans Pro" w:cstheme="minorBidi"/>
          <w:sz w:val="22"/>
          <w:szCs w:val="22"/>
        </w:rPr>
        <w:t xml:space="preserve">attended </w:t>
      </w:r>
      <w:r w:rsidR="00C21E1E" w:rsidRPr="00995511">
        <w:rPr>
          <w:rFonts w:ascii="Source Sans Pro" w:hAnsi="Source Sans Pro" w:cstheme="minorBidi"/>
          <w:sz w:val="22"/>
          <w:szCs w:val="22"/>
        </w:rPr>
        <w:fldChar w:fldCharType="begin">
          <w:ffData>
            <w:name w:val="Text61"/>
            <w:enabled/>
            <w:calcOnExit w:val="0"/>
            <w:textInput>
              <w:default w:val="unaccompanied/with {name of support person}"/>
            </w:textInput>
          </w:ffData>
        </w:fldChar>
      </w:r>
      <w:r w:rsidR="00C21E1E" w:rsidRPr="00995511">
        <w:rPr>
          <w:rFonts w:ascii="Source Sans Pro" w:hAnsi="Source Sans Pro" w:cstheme="minorBidi"/>
          <w:sz w:val="22"/>
          <w:szCs w:val="22"/>
        </w:rPr>
        <w:instrText xml:space="preserve"> FORMTEXT </w:instrText>
      </w:r>
      <w:r w:rsidR="00C21E1E" w:rsidRPr="00995511">
        <w:rPr>
          <w:rFonts w:ascii="Source Sans Pro" w:hAnsi="Source Sans Pro" w:cstheme="minorBidi"/>
          <w:sz w:val="22"/>
          <w:szCs w:val="22"/>
        </w:rPr>
      </w:r>
      <w:r w:rsidR="00C21E1E" w:rsidRPr="00995511">
        <w:rPr>
          <w:rFonts w:ascii="Source Sans Pro" w:hAnsi="Source Sans Pro" w:cstheme="minorBidi"/>
          <w:sz w:val="22"/>
          <w:szCs w:val="22"/>
        </w:rPr>
        <w:fldChar w:fldCharType="separate"/>
      </w:r>
      <w:r w:rsidR="00C21E1E" w:rsidRPr="00995511">
        <w:rPr>
          <w:rFonts w:ascii="Source Sans Pro" w:hAnsi="Source Sans Pro" w:cstheme="minorBidi"/>
          <w:noProof/>
          <w:sz w:val="22"/>
          <w:szCs w:val="22"/>
        </w:rPr>
        <w:t>unaccompanied/with {name of support person}</w:t>
      </w:r>
      <w:r w:rsidR="00C21E1E" w:rsidRPr="00995511">
        <w:rPr>
          <w:rFonts w:ascii="Source Sans Pro" w:hAnsi="Source Sans Pro" w:cstheme="minorBidi"/>
          <w:sz w:val="22"/>
          <w:szCs w:val="22"/>
        </w:rPr>
        <w:fldChar w:fldCharType="end"/>
      </w:r>
      <w:r w:rsidR="00C21E1E" w:rsidRPr="00995511">
        <w:rPr>
          <w:rFonts w:ascii="Source Sans Pro" w:hAnsi="Source Sans Pro" w:cstheme="minorBidi"/>
          <w:sz w:val="22"/>
          <w:szCs w:val="22"/>
        </w:rPr>
        <w:t xml:space="preserve"> </w:t>
      </w:r>
      <w:r w:rsidR="00C21E1E" w:rsidRPr="00995511">
        <w:rPr>
          <w:rFonts w:ascii="Source Sans Pro" w:hAnsi="Source Sans Pro" w:cstheme="minorBidi"/>
          <w:i/>
          <w:iCs/>
          <w:sz w:val="22"/>
          <w:szCs w:val="22"/>
        </w:rPr>
        <w:t>[please select appropriate].</w:t>
      </w:r>
      <w:r w:rsidR="007A19CA" w:rsidRPr="00995511">
        <w:rPr>
          <w:rFonts w:ascii="Source Sans Pro" w:hAnsi="Source Sans Pro" w:cstheme="minorBidi"/>
          <w:i/>
          <w:iCs/>
          <w:sz w:val="22"/>
          <w:szCs w:val="22"/>
        </w:rPr>
        <w:t xml:space="preserve"> </w:t>
      </w:r>
      <w:r w:rsidR="007A19CA" w:rsidRPr="00995511">
        <w:rPr>
          <w:rFonts w:ascii="Source Sans Pro" w:hAnsi="Source Sans Pro" w:cstheme="minorBidi"/>
          <w:sz w:val="22"/>
          <w:szCs w:val="22"/>
        </w:rPr>
        <w:t>The worker confirmed that they had not been exposed to industrial noise for at least 16 hours prior to the assessment and d</w:t>
      </w:r>
      <w:r w:rsidR="006E31E9" w:rsidRPr="00995511">
        <w:rPr>
          <w:rFonts w:ascii="Source Sans Pro" w:hAnsi="Source Sans Pro" w:cstheme="minorBidi"/>
          <w:sz w:val="22"/>
          <w:szCs w:val="22"/>
        </w:rPr>
        <w:t>id</w:t>
      </w:r>
      <w:r w:rsidR="007A19CA" w:rsidRPr="00995511">
        <w:rPr>
          <w:rFonts w:ascii="Source Sans Pro" w:hAnsi="Source Sans Pro" w:cstheme="minorBidi"/>
          <w:sz w:val="22"/>
          <w:szCs w:val="22"/>
        </w:rPr>
        <w:t xml:space="preserve"> not have </w:t>
      </w:r>
      <w:r w:rsidR="006E31E9" w:rsidRPr="00995511">
        <w:rPr>
          <w:rFonts w:ascii="Source Sans Pro" w:hAnsi="Source Sans Pro" w:cstheme="minorBidi"/>
          <w:sz w:val="22"/>
          <w:szCs w:val="22"/>
        </w:rPr>
        <w:t>an upper respiratory infection.</w:t>
      </w:r>
    </w:p>
    <w:p w14:paraId="48C758F7" w14:textId="28F11BED" w:rsidR="2C5CF8B0" w:rsidRPr="00995511" w:rsidRDefault="2C5CF8B0" w:rsidP="00F96CAF">
      <w:pPr>
        <w:jc w:val="both"/>
        <w:rPr>
          <w:rFonts w:ascii="Source Sans Pro" w:hAnsi="Source Sans Pro" w:cstheme="minorBidi"/>
          <w:sz w:val="22"/>
          <w:szCs w:val="22"/>
        </w:rPr>
      </w:pPr>
    </w:p>
    <w:p w14:paraId="1010E513" w14:textId="0D40A04B" w:rsidR="005D34A0" w:rsidRPr="00995511" w:rsidRDefault="005D34A0" w:rsidP="00F96CAF">
      <w:pPr>
        <w:jc w:val="both"/>
        <w:rPr>
          <w:rFonts w:ascii="Source Sans Pro" w:hAnsi="Source Sans Pro" w:cstheme="minorBidi"/>
          <w:sz w:val="22"/>
          <w:szCs w:val="22"/>
        </w:rPr>
      </w:pPr>
      <w:r w:rsidRPr="00995511">
        <w:rPr>
          <w:rFonts w:ascii="Source Sans Pro" w:hAnsi="Source Sans Pro" w:cstheme="minorBidi"/>
          <w:i/>
          <w:iCs/>
          <w:sz w:val="22"/>
          <w:szCs w:val="22"/>
        </w:rPr>
        <w:t>Optional:</w:t>
      </w:r>
      <w:r w:rsidRPr="00995511">
        <w:rPr>
          <w:rFonts w:ascii="Source Sans Pro" w:hAnsi="Source Sans Pro" w:cstheme="minorBidi"/>
          <w:sz w:val="22"/>
          <w:szCs w:val="22"/>
        </w:rPr>
        <w:t xml:space="preserve"> An official interpreter</w:t>
      </w:r>
      <w:r w:rsidR="003C7124" w:rsidRPr="00995511">
        <w:rPr>
          <w:rFonts w:ascii="Source Sans Pro" w:hAnsi="Source Sans Pro" w:cstheme="minorBidi"/>
          <w:sz w:val="22"/>
          <w:szCs w:val="22"/>
        </w:rPr>
        <w:t>,</w:t>
      </w:r>
      <w:r w:rsidRPr="00995511">
        <w:rPr>
          <w:rFonts w:ascii="Source Sans Pro" w:hAnsi="Source Sans Pro" w:cstheme="minorBidi"/>
          <w:sz w:val="22"/>
          <w:szCs w:val="22"/>
        </w:rPr>
        <w:t xml:space="preserve"> </w:t>
      </w:r>
      <w:r w:rsidR="008A2767" w:rsidRPr="00995511">
        <w:rPr>
          <w:rFonts w:ascii="Source Sans Pro" w:hAnsi="Source Sans Pro" w:cstheme="minorBidi"/>
          <w:sz w:val="22"/>
          <w:szCs w:val="22"/>
          <w:shd w:val="clear" w:color="auto" w:fill="BFBFBF" w:themeFill="background1" w:themeFillShade="BF"/>
        </w:rPr>
        <w:t>[</w:t>
      </w:r>
      <w:r w:rsidRPr="00995511">
        <w:rPr>
          <w:rFonts w:ascii="Source Sans Pro" w:hAnsi="Source Sans Pro" w:cstheme="minorBidi"/>
          <w:sz w:val="22"/>
          <w:szCs w:val="22"/>
          <w:shd w:val="clear" w:color="auto" w:fill="BFBFBF" w:themeFill="background1" w:themeFillShade="BF"/>
        </w:rPr>
        <w:t>name and NAATI number</w:t>
      </w:r>
      <w:r w:rsidR="008A2767" w:rsidRPr="00995511">
        <w:rPr>
          <w:rFonts w:ascii="Source Sans Pro" w:hAnsi="Source Sans Pro" w:cstheme="minorBidi"/>
          <w:sz w:val="22"/>
          <w:szCs w:val="22"/>
          <w:shd w:val="clear" w:color="auto" w:fill="BFBFBF" w:themeFill="background1" w:themeFillShade="BF"/>
        </w:rPr>
        <w:t>]</w:t>
      </w:r>
      <w:r w:rsidR="003C7124" w:rsidRPr="00995511">
        <w:rPr>
          <w:rFonts w:ascii="Source Sans Pro" w:hAnsi="Source Sans Pro" w:cstheme="minorBidi"/>
          <w:sz w:val="22"/>
          <w:szCs w:val="22"/>
          <w:shd w:val="clear" w:color="auto" w:fill="BFBFBF" w:themeFill="background1" w:themeFillShade="BF"/>
        </w:rPr>
        <w:t>,</w:t>
      </w:r>
      <w:r w:rsidRPr="00995511">
        <w:rPr>
          <w:rFonts w:ascii="Source Sans Pro" w:hAnsi="Source Sans Pro" w:cstheme="minorBidi"/>
          <w:sz w:val="22"/>
          <w:szCs w:val="22"/>
        </w:rPr>
        <w:t xml:space="preserve"> was present and assisted throughout the consultation.</w:t>
      </w:r>
    </w:p>
    <w:p w14:paraId="457E1E4E" w14:textId="77777777" w:rsidR="00C21E1E" w:rsidRPr="00995511" w:rsidRDefault="00C21E1E" w:rsidP="00F96CAF">
      <w:pPr>
        <w:jc w:val="both"/>
        <w:rPr>
          <w:rFonts w:ascii="Source Sans Pro" w:hAnsi="Source Sans Pro" w:cs="Arial"/>
          <w:sz w:val="22"/>
          <w:szCs w:val="22"/>
        </w:rPr>
      </w:pPr>
    </w:p>
    <w:p w14:paraId="125D7220" w14:textId="7549EDA4" w:rsidR="00C21E1E" w:rsidRPr="00995511" w:rsidRDefault="00C21E1E" w:rsidP="00F96CAF">
      <w:pPr>
        <w:jc w:val="both"/>
        <w:rPr>
          <w:rFonts w:ascii="Source Sans Pro" w:hAnsi="Source Sans Pro" w:cs="Arial"/>
          <w:sz w:val="22"/>
          <w:szCs w:val="22"/>
        </w:rPr>
      </w:pPr>
      <w:r w:rsidRPr="00995511">
        <w:rPr>
          <w:rFonts w:ascii="Source Sans Pro" w:hAnsi="Source Sans Pro" w:cs="Arial"/>
          <w:sz w:val="22"/>
          <w:szCs w:val="22"/>
        </w:rPr>
        <w:t>I explained my role as an accredited assessor of whole person impairment, and that my report from this assessment would be sent to ReturnToWorkSA.</w:t>
      </w:r>
    </w:p>
    <w:p w14:paraId="1992DF7F" w14:textId="77777777" w:rsidR="009D4CD3" w:rsidRPr="00995511" w:rsidRDefault="009D4CD3" w:rsidP="00F96CAF">
      <w:pPr>
        <w:jc w:val="both"/>
        <w:rPr>
          <w:rFonts w:ascii="Source Sans Pro" w:hAnsi="Source Sans Pro" w:cs="Arial"/>
          <w:sz w:val="22"/>
          <w:szCs w:val="22"/>
        </w:rPr>
      </w:pPr>
    </w:p>
    <w:p w14:paraId="14E8232D" w14:textId="10719C60" w:rsidR="00E97C38" w:rsidRPr="00995511" w:rsidRDefault="00F8356D" w:rsidP="00F96CAF">
      <w:pPr>
        <w:jc w:val="both"/>
        <w:rPr>
          <w:rFonts w:ascii="Source Sans Pro" w:hAnsi="Source Sans Pro" w:cs="Arial"/>
          <w:sz w:val="22"/>
          <w:szCs w:val="22"/>
        </w:rPr>
      </w:pPr>
      <w:r w:rsidRPr="00995511">
        <w:rPr>
          <w:rFonts w:ascii="Source Sans Pro" w:hAnsi="Source Sans Pro" w:cs="Arial"/>
          <w:sz w:val="22"/>
          <w:szCs w:val="22"/>
        </w:rPr>
        <w:t>The</w:t>
      </w:r>
      <w:r w:rsidR="009D4CD3" w:rsidRPr="00995511">
        <w:rPr>
          <w:rFonts w:ascii="Source Sans Pro" w:hAnsi="Source Sans Pro" w:cs="Arial"/>
          <w:sz w:val="22"/>
          <w:szCs w:val="22"/>
        </w:rPr>
        <w:t xml:space="preserve"> facts and factual assumptions on which the report is based</w:t>
      </w:r>
      <w:r w:rsidRPr="00995511">
        <w:rPr>
          <w:rFonts w:ascii="Source Sans Pro" w:hAnsi="Source Sans Pro" w:cs="Arial"/>
          <w:sz w:val="22"/>
          <w:szCs w:val="22"/>
        </w:rPr>
        <w:t xml:space="preserve"> have been set out in the body of this report.</w:t>
      </w:r>
      <w:r w:rsidR="00E97C38" w:rsidRPr="00995511">
        <w:rPr>
          <w:rFonts w:ascii="Source Sans Pro" w:hAnsi="Source Sans Pro" w:cs="Arial"/>
          <w:sz w:val="22"/>
          <w:szCs w:val="22"/>
        </w:rPr>
        <w:t xml:space="preserve"> </w:t>
      </w:r>
      <w:r w:rsidR="00A41EE6" w:rsidRPr="00995511">
        <w:rPr>
          <w:rFonts w:ascii="Source Sans Pro" w:hAnsi="Source Sans Pro" w:cs="Arial"/>
          <w:sz w:val="22"/>
          <w:szCs w:val="22"/>
        </w:rPr>
        <w:t xml:space="preserve">My report </w:t>
      </w:r>
      <w:r w:rsidR="00E97C38" w:rsidRPr="00995511">
        <w:rPr>
          <w:rFonts w:ascii="Source Sans Pro" w:hAnsi="Source Sans Pro" w:cs="Arial"/>
          <w:sz w:val="22"/>
          <w:szCs w:val="22"/>
        </w:rPr>
        <w:t>distinguish</w:t>
      </w:r>
      <w:r w:rsidR="00A41EE6" w:rsidRPr="00995511">
        <w:rPr>
          <w:rFonts w:ascii="Source Sans Pro" w:hAnsi="Source Sans Pro" w:cs="Arial"/>
          <w:sz w:val="22"/>
          <w:szCs w:val="22"/>
        </w:rPr>
        <w:t>es</w:t>
      </w:r>
      <w:r w:rsidR="00E97C38" w:rsidRPr="00995511">
        <w:rPr>
          <w:rFonts w:ascii="Source Sans Pro" w:hAnsi="Source Sans Pro" w:cs="Arial"/>
          <w:sz w:val="22"/>
          <w:szCs w:val="22"/>
        </w:rPr>
        <w:t xml:space="preserve"> between objectively verifiable facts and matters of opinion that cannot be (or have not been) objectively verified</w:t>
      </w:r>
      <w:r w:rsidR="00C35AC3" w:rsidRPr="00995511">
        <w:rPr>
          <w:rFonts w:ascii="Source Sans Pro" w:hAnsi="Source Sans Pro" w:cs="Arial"/>
          <w:sz w:val="22"/>
          <w:szCs w:val="22"/>
        </w:rPr>
        <w:t xml:space="preserve">. </w:t>
      </w:r>
      <w:r w:rsidR="00003B2F" w:rsidRPr="00995511">
        <w:rPr>
          <w:rFonts w:ascii="Source Sans Pro" w:hAnsi="Source Sans Pro" w:cs="Arial"/>
          <w:sz w:val="22"/>
          <w:szCs w:val="22"/>
        </w:rPr>
        <w:t>T</w:t>
      </w:r>
      <w:r w:rsidR="00EB559A" w:rsidRPr="00995511">
        <w:rPr>
          <w:rFonts w:ascii="Source Sans Pro" w:hAnsi="Source Sans Pro" w:cs="Arial"/>
          <w:sz w:val="22"/>
          <w:szCs w:val="22"/>
        </w:rPr>
        <w:t xml:space="preserve">his report </w:t>
      </w:r>
      <w:r w:rsidR="00E97C38" w:rsidRPr="00995511">
        <w:rPr>
          <w:rFonts w:ascii="Source Sans Pro" w:hAnsi="Source Sans Pro" w:cs="Arial"/>
          <w:sz w:val="22"/>
          <w:szCs w:val="22"/>
        </w:rPr>
        <w:t>set</w:t>
      </w:r>
      <w:r w:rsidR="00EB559A" w:rsidRPr="00995511">
        <w:rPr>
          <w:rFonts w:ascii="Source Sans Pro" w:hAnsi="Source Sans Pro" w:cs="Arial"/>
          <w:sz w:val="22"/>
          <w:szCs w:val="22"/>
        </w:rPr>
        <w:t>s</w:t>
      </w:r>
      <w:r w:rsidR="00E97C38" w:rsidRPr="00995511">
        <w:rPr>
          <w:rFonts w:ascii="Source Sans Pro" w:hAnsi="Source Sans Pro" w:cs="Arial"/>
          <w:sz w:val="22"/>
          <w:szCs w:val="22"/>
        </w:rPr>
        <w:t xml:space="preserve"> out</w:t>
      </w:r>
      <w:r w:rsidR="002D015C" w:rsidRPr="00995511">
        <w:rPr>
          <w:rFonts w:ascii="Source Sans Pro" w:hAnsi="Source Sans Pro" w:cs="Arial"/>
          <w:sz w:val="22"/>
          <w:szCs w:val="22"/>
        </w:rPr>
        <w:t xml:space="preserve"> my</w:t>
      </w:r>
      <w:r w:rsidR="00E97C38" w:rsidRPr="00995511">
        <w:rPr>
          <w:rFonts w:ascii="Source Sans Pro" w:hAnsi="Source Sans Pro" w:cs="Arial"/>
          <w:sz w:val="22"/>
          <w:szCs w:val="22"/>
        </w:rPr>
        <w:t xml:space="preserve"> reasoning leading from the facts and assumptions </w:t>
      </w:r>
      <w:r w:rsidR="00C4204E" w:rsidRPr="00995511">
        <w:rPr>
          <w:rFonts w:ascii="Source Sans Pro" w:hAnsi="Source Sans Pro" w:cs="Arial"/>
          <w:sz w:val="22"/>
          <w:szCs w:val="22"/>
        </w:rPr>
        <w:t xml:space="preserve">to my opinion </w:t>
      </w:r>
      <w:r w:rsidR="00E97C38" w:rsidRPr="00995511">
        <w:rPr>
          <w:rFonts w:ascii="Source Sans Pro" w:hAnsi="Source Sans Pro" w:cs="Arial"/>
          <w:sz w:val="22"/>
          <w:szCs w:val="22"/>
        </w:rPr>
        <w:t>on the questions asked</w:t>
      </w:r>
      <w:r w:rsidR="00A41EE6" w:rsidRPr="00995511">
        <w:rPr>
          <w:rFonts w:ascii="Source Sans Pro" w:hAnsi="Source Sans Pro" w:cs="Arial"/>
          <w:sz w:val="22"/>
          <w:szCs w:val="22"/>
        </w:rPr>
        <w:t>.</w:t>
      </w:r>
    </w:p>
    <w:p w14:paraId="4A3BA562" w14:textId="289A28C0" w:rsidR="009D4CD3" w:rsidRPr="00995511" w:rsidRDefault="009D4CD3" w:rsidP="009D4CD3">
      <w:pPr>
        <w:rPr>
          <w:rFonts w:ascii="Source Sans Pro" w:hAnsi="Source Sans Pro" w:cs="Arial"/>
          <w:sz w:val="22"/>
          <w:szCs w:val="22"/>
        </w:rPr>
      </w:pPr>
    </w:p>
    <w:p w14:paraId="279B7130" w14:textId="42FCCF2C" w:rsidR="24D5F8B3" w:rsidRPr="00995511" w:rsidRDefault="24D5F8B3" w:rsidP="24D5F8B3">
      <w:pPr>
        <w:rPr>
          <w:rFonts w:ascii="Source Sans Pro" w:hAnsi="Source Sans Pro" w:cs="Arial"/>
          <w:sz w:val="22"/>
          <w:szCs w:val="22"/>
        </w:rPr>
      </w:pPr>
    </w:p>
    <w:p w14:paraId="4A9AC297" w14:textId="70089A0F" w:rsidR="00293DA4" w:rsidRPr="00995511" w:rsidRDefault="00293DA4" w:rsidP="006C719D">
      <w:pPr>
        <w:pStyle w:val="Heading1"/>
        <w:rPr>
          <w:rFonts w:ascii="Source Sans Pro" w:hAnsi="Source Sans Pro"/>
        </w:rPr>
      </w:pPr>
      <w:r w:rsidRPr="00995511">
        <w:rPr>
          <w:rFonts w:ascii="Source Sans Pro" w:hAnsi="Source Sans Pro"/>
        </w:rPr>
        <w:lastRenderedPageBreak/>
        <w:t>Documentary Materials</w:t>
      </w:r>
    </w:p>
    <w:p w14:paraId="72AF8E99" w14:textId="77777777" w:rsidR="005C7FD4" w:rsidRPr="00995511" w:rsidRDefault="005C7FD4" w:rsidP="00F96CAF">
      <w:pPr>
        <w:keepNext/>
        <w:keepLines/>
        <w:jc w:val="both"/>
        <w:rPr>
          <w:rFonts w:ascii="Source Sans Pro" w:hAnsi="Source Sans Pro" w:cs="Arial"/>
          <w:sz w:val="22"/>
          <w:szCs w:val="22"/>
        </w:rPr>
      </w:pPr>
    </w:p>
    <w:p w14:paraId="53FE8BA7" w14:textId="77777777" w:rsidR="005C7FD4" w:rsidRPr="00995511" w:rsidRDefault="005C7FD4" w:rsidP="00F96CAF">
      <w:pPr>
        <w:jc w:val="both"/>
        <w:rPr>
          <w:rFonts w:ascii="Source Sans Pro" w:hAnsi="Source Sans Pro" w:cs="Arial"/>
          <w:sz w:val="22"/>
          <w:szCs w:val="22"/>
        </w:rPr>
      </w:pPr>
      <w:r w:rsidRPr="00995511">
        <w:rPr>
          <w:rFonts w:ascii="Source Sans Pro" w:hAnsi="Source Sans Pro" w:cs="Arial"/>
          <w:sz w:val="22"/>
          <w:szCs w:val="22"/>
        </w:rPr>
        <w:t xml:space="preserve">I confirm I reviewed the following documents provided:  </w:t>
      </w:r>
    </w:p>
    <w:p w14:paraId="2ACDD936" w14:textId="77777777" w:rsidR="005C7FD4" w:rsidRPr="00995511" w:rsidRDefault="005C7FD4" w:rsidP="005C7FD4">
      <w:pPr>
        <w:rPr>
          <w:rFonts w:ascii="Source Sans Pro" w:hAnsi="Source Sans Pro" w:cs="Arial"/>
          <w:sz w:val="22"/>
          <w:szCs w:val="22"/>
        </w:rPr>
      </w:pPr>
    </w:p>
    <w:p w14:paraId="3612BBD1" w14:textId="6CA2DB22" w:rsidR="005C7FD4" w:rsidRPr="00995511" w:rsidRDefault="00820277" w:rsidP="005C7FD4">
      <w:pPr>
        <w:numPr>
          <w:ilvl w:val="0"/>
          <w:numId w:val="3"/>
        </w:numPr>
        <w:tabs>
          <w:tab w:val="clear" w:pos="1080"/>
          <w:tab w:val="num" w:pos="720"/>
        </w:tabs>
        <w:spacing w:after="60"/>
        <w:ind w:left="720"/>
        <w:rPr>
          <w:rFonts w:ascii="Source Sans Pro" w:hAnsi="Source Sans Pro" w:cs="Arial"/>
          <w:sz w:val="22"/>
          <w:szCs w:val="22"/>
        </w:rPr>
      </w:pPr>
      <w:r w:rsidRPr="00995511">
        <w:rPr>
          <w:rFonts w:ascii="Source Sans Pro" w:hAnsi="Source Sans Pro" w:cs="Arial"/>
          <w:sz w:val="22"/>
          <w:szCs w:val="22"/>
        </w:rPr>
        <w:fldChar w:fldCharType="begin">
          <w:ffData>
            <w:name w:val=""/>
            <w:enabled/>
            <w:calcOnExit w:val="0"/>
            <w:textInput>
              <w:default w:val="Document Name - Author - Dat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Document Name - Author - Date</w:t>
      </w:r>
      <w:r w:rsidRPr="00995511">
        <w:rPr>
          <w:rFonts w:ascii="Source Sans Pro" w:hAnsi="Source Sans Pro" w:cs="Arial"/>
          <w:sz w:val="22"/>
          <w:szCs w:val="22"/>
        </w:rPr>
        <w:fldChar w:fldCharType="end"/>
      </w:r>
    </w:p>
    <w:p w14:paraId="07BC1A8B" w14:textId="77777777" w:rsidR="005C7FD4" w:rsidRPr="00995511" w:rsidRDefault="005C7FD4" w:rsidP="005C7FD4">
      <w:pPr>
        <w:numPr>
          <w:ilvl w:val="0"/>
          <w:numId w:val="3"/>
        </w:numPr>
        <w:tabs>
          <w:tab w:val="clear" w:pos="1080"/>
          <w:tab w:val="num" w:pos="720"/>
        </w:tabs>
        <w:spacing w:after="60"/>
        <w:ind w:left="720"/>
        <w:rPr>
          <w:rFonts w:ascii="Source Sans Pro" w:hAnsi="Source Sans Pro" w:cs="Arial"/>
          <w:sz w:val="22"/>
          <w:szCs w:val="22"/>
        </w:rPr>
      </w:pPr>
      <w:r w:rsidRPr="00995511">
        <w:rPr>
          <w:rFonts w:ascii="Source Sans Pro" w:hAnsi="Source Sans Pro" w:cs="Arial"/>
          <w:sz w:val="22"/>
          <w:szCs w:val="22"/>
        </w:rPr>
        <w:fldChar w:fldCharType="begin">
          <w:ffData>
            <w:name w:val="Text16"/>
            <w:enabled/>
            <w:calcOnExit w:val="0"/>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sz w:val="22"/>
          <w:szCs w:val="22"/>
        </w:rPr>
        <w:fldChar w:fldCharType="end"/>
      </w:r>
    </w:p>
    <w:bookmarkStart w:id="12" w:name="_Hlk215817579"/>
    <w:p w14:paraId="56530343" w14:textId="77777777" w:rsidR="005C7FD4" w:rsidRPr="00995511" w:rsidRDefault="005C7FD4" w:rsidP="005C7FD4">
      <w:pPr>
        <w:numPr>
          <w:ilvl w:val="0"/>
          <w:numId w:val="3"/>
        </w:numPr>
        <w:tabs>
          <w:tab w:val="clear" w:pos="1080"/>
          <w:tab w:val="num" w:pos="720"/>
        </w:tabs>
        <w:spacing w:after="60"/>
        <w:ind w:left="720"/>
        <w:rPr>
          <w:rFonts w:ascii="Source Sans Pro" w:hAnsi="Source Sans Pro" w:cs="Arial"/>
          <w:sz w:val="22"/>
          <w:szCs w:val="22"/>
        </w:rPr>
      </w:pPr>
      <w:r w:rsidRPr="00995511">
        <w:rPr>
          <w:rFonts w:ascii="Source Sans Pro" w:hAnsi="Source Sans Pro" w:cs="Arial"/>
          <w:sz w:val="22"/>
          <w:szCs w:val="22"/>
        </w:rPr>
        <w:fldChar w:fldCharType="begin">
          <w:ffData>
            <w:name w:val="Text17"/>
            <w:enabled/>
            <w:calcOnExit w:val="0"/>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sz w:val="22"/>
          <w:szCs w:val="22"/>
        </w:rPr>
        <w:fldChar w:fldCharType="end"/>
      </w:r>
    </w:p>
    <w:bookmarkEnd w:id="12"/>
    <w:p w14:paraId="49B10718" w14:textId="0EA2D819" w:rsidR="005C7FD4" w:rsidRPr="00995511" w:rsidRDefault="005C7FD4" w:rsidP="005C7FD4">
      <w:pPr>
        <w:pStyle w:val="BodyTextIndent"/>
        <w:tabs>
          <w:tab w:val="clear" w:pos="720"/>
          <w:tab w:val="clear" w:pos="3600"/>
        </w:tabs>
        <w:spacing w:after="60"/>
        <w:ind w:left="0" w:firstLine="0"/>
        <w:jc w:val="left"/>
        <w:rPr>
          <w:rFonts w:ascii="Source Sans Pro" w:hAnsi="Source Sans Pro" w:cs="Arial"/>
          <w:sz w:val="22"/>
          <w:szCs w:val="22"/>
          <w:lang w:val="en-GB"/>
        </w:rPr>
      </w:pPr>
      <w:r w:rsidRPr="00995511">
        <w:rPr>
          <w:rFonts w:ascii="Source Sans Pro" w:hAnsi="Source Sans Pro" w:cs="Arial"/>
          <w:sz w:val="22"/>
          <w:szCs w:val="22"/>
          <w:lang w:val="en-GB"/>
        </w:rPr>
        <w:t>4.</w:t>
      </w:r>
      <w:r w:rsidRPr="00995511">
        <w:rPr>
          <w:rFonts w:ascii="Source Sans Pro" w:hAnsi="Source Sans Pro"/>
        </w:rPr>
        <w:tab/>
      </w:r>
      <w:r w:rsidRPr="00995511">
        <w:rPr>
          <w:rFonts w:ascii="Source Sans Pro" w:hAnsi="Source Sans Pro" w:cs="Arial"/>
          <w:sz w:val="22"/>
          <w:szCs w:val="22"/>
          <w:lang w:val="en-GB"/>
        </w:rPr>
        <w:fldChar w:fldCharType="begin">
          <w:ffData>
            <w:name w:val="Text50"/>
            <w:enabled/>
            <w:calcOnExit w:val="0"/>
            <w:textInput/>
          </w:ffData>
        </w:fldChar>
      </w:r>
      <w:r w:rsidRPr="00995511">
        <w:rPr>
          <w:rFonts w:ascii="Source Sans Pro" w:hAnsi="Source Sans Pro" w:cs="Arial"/>
          <w:sz w:val="22"/>
          <w:szCs w:val="22"/>
          <w:lang w:val="en-GB"/>
        </w:rPr>
        <w:instrText xml:space="preserve"> FORMTEXT </w:instrText>
      </w:r>
      <w:r w:rsidRPr="00995511">
        <w:rPr>
          <w:rFonts w:ascii="Source Sans Pro" w:hAnsi="Source Sans Pro" w:cs="Arial"/>
          <w:sz w:val="22"/>
          <w:szCs w:val="22"/>
          <w:lang w:val="en-GB"/>
        </w:rPr>
      </w:r>
      <w:r w:rsidRPr="00995511">
        <w:rPr>
          <w:rFonts w:ascii="Source Sans Pro" w:hAnsi="Source Sans Pro" w:cs="Arial"/>
          <w:sz w:val="22"/>
          <w:szCs w:val="22"/>
          <w:lang w:val="en-GB"/>
        </w:rPr>
        <w:fldChar w:fldCharType="separate"/>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sz w:val="22"/>
          <w:szCs w:val="22"/>
          <w:lang w:val="en-GB"/>
        </w:rPr>
        <w:fldChar w:fldCharType="end"/>
      </w:r>
    </w:p>
    <w:p w14:paraId="2769F0D2" w14:textId="77777777" w:rsidR="005C7FD4" w:rsidRPr="00995511" w:rsidRDefault="005C7FD4" w:rsidP="005C7FD4">
      <w:pPr>
        <w:pStyle w:val="BodyTextIndent"/>
        <w:tabs>
          <w:tab w:val="clear" w:pos="720"/>
          <w:tab w:val="clear" w:pos="3600"/>
        </w:tabs>
        <w:spacing w:after="60"/>
        <w:ind w:left="0" w:firstLine="0"/>
        <w:jc w:val="left"/>
        <w:rPr>
          <w:rFonts w:ascii="Source Sans Pro" w:hAnsi="Source Sans Pro" w:cs="Arial"/>
          <w:sz w:val="22"/>
          <w:szCs w:val="22"/>
          <w:lang w:val="en-GB"/>
        </w:rPr>
      </w:pPr>
      <w:r w:rsidRPr="00995511">
        <w:rPr>
          <w:rFonts w:ascii="Source Sans Pro" w:hAnsi="Source Sans Pro" w:cs="Arial"/>
          <w:sz w:val="22"/>
          <w:szCs w:val="22"/>
          <w:lang w:val="en-GB"/>
        </w:rPr>
        <w:t>5.</w:t>
      </w:r>
      <w:r w:rsidRPr="00995511">
        <w:rPr>
          <w:rFonts w:ascii="Source Sans Pro" w:hAnsi="Source Sans Pro" w:cs="Arial"/>
          <w:sz w:val="22"/>
          <w:szCs w:val="22"/>
          <w:lang w:val="en-GB"/>
        </w:rPr>
        <w:tab/>
      </w:r>
      <w:r w:rsidRPr="00995511">
        <w:rPr>
          <w:rFonts w:ascii="Source Sans Pro" w:hAnsi="Source Sans Pro" w:cs="Arial"/>
          <w:sz w:val="22"/>
          <w:szCs w:val="22"/>
          <w:lang w:val="en-GB"/>
        </w:rPr>
        <w:fldChar w:fldCharType="begin">
          <w:ffData>
            <w:name w:val="Text51"/>
            <w:enabled/>
            <w:calcOnExit w:val="0"/>
            <w:textInput/>
          </w:ffData>
        </w:fldChar>
      </w:r>
      <w:r w:rsidRPr="00995511">
        <w:rPr>
          <w:rFonts w:ascii="Source Sans Pro" w:hAnsi="Source Sans Pro" w:cs="Arial"/>
          <w:sz w:val="22"/>
          <w:szCs w:val="22"/>
          <w:lang w:val="en-GB"/>
        </w:rPr>
        <w:instrText xml:space="preserve"> FORMTEXT </w:instrText>
      </w:r>
      <w:r w:rsidRPr="00995511">
        <w:rPr>
          <w:rFonts w:ascii="Source Sans Pro" w:hAnsi="Source Sans Pro" w:cs="Arial"/>
          <w:sz w:val="22"/>
          <w:szCs w:val="22"/>
          <w:lang w:val="en-GB"/>
        </w:rPr>
      </w:r>
      <w:r w:rsidRPr="00995511">
        <w:rPr>
          <w:rFonts w:ascii="Source Sans Pro" w:hAnsi="Source Sans Pro" w:cs="Arial"/>
          <w:sz w:val="22"/>
          <w:szCs w:val="22"/>
          <w:lang w:val="en-GB"/>
        </w:rPr>
        <w:fldChar w:fldCharType="separate"/>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sz w:val="22"/>
          <w:szCs w:val="22"/>
          <w:lang w:val="en-GB"/>
        </w:rPr>
        <w:fldChar w:fldCharType="end"/>
      </w:r>
    </w:p>
    <w:p w14:paraId="64F0F6E5" w14:textId="7188BFCD" w:rsidR="003628ED" w:rsidRPr="00995511" w:rsidRDefault="007D51CC" w:rsidP="00BF105B">
      <w:pPr>
        <w:pStyle w:val="BodyTextIndent"/>
        <w:tabs>
          <w:tab w:val="clear" w:pos="720"/>
          <w:tab w:val="clear" w:pos="3600"/>
        </w:tabs>
        <w:spacing w:after="60"/>
        <w:ind w:left="0" w:firstLine="0"/>
        <w:jc w:val="left"/>
        <w:rPr>
          <w:rFonts w:ascii="Source Sans Pro" w:hAnsi="Source Sans Pro"/>
        </w:rPr>
      </w:pPr>
      <w:r w:rsidRPr="00995511">
        <w:rPr>
          <w:rFonts w:ascii="Source Sans Pro" w:hAnsi="Source Sans Pro" w:cs="Arial"/>
          <w:sz w:val="22"/>
          <w:szCs w:val="22"/>
          <w:lang w:val="en-GB"/>
        </w:rPr>
        <w:t>6.</w:t>
      </w:r>
      <w:r w:rsidRPr="00995511">
        <w:rPr>
          <w:rFonts w:ascii="Source Sans Pro" w:hAnsi="Source Sans Pro" w:cs="Arial"/>
          <w:sz w:val="22"/>
          <w:szCs w:val="22"/>
          <w:lang w:val="en-GB"/>
        </w:rPr>
        <w:tab/>
      </w:r>
      <w:r w:rsidRPr="00995511">
        <w:rPr>
          <w:rFonts w:ascii="Source Sans Pro" w:hAnsi="Source Sans Pro" w:cs="Arial"/>
          <w:sz w:val="22"/>
          <w:szCs w:val="22"/>
          <w:lang w:val="en-GB"/>
        </w:rPr>
        <w:fldChar w:fldCharType="begin">
          <w:ffData>
            <w:name w:val="Text51"/>
            <w:enabled/>
            <w:calcOnExit w:val="0"/>
            <w:textInput/>
          </w:ffData>
        </w:fldChar>
      </w:r>
      <w:r w:rsidRPr="00995511">
        <w:rPr>
          <w:rFonts w:ascii="Source Sans Pro" w:hAnsi="Source Sans Pro" w:cs="Arial"/>
          <w:sz w:val="22"/>
          <w:szCs w:val="22"/>
          <w:lang w:val="en-GB"/>
        </w:rPr>
        <w:instrText xml:space="preserve"> FORMTEXT </w:instrText>
      </w:r>
      <w:r w:rsidRPr="00995511">
        <w:rPr>
          <w:rFonts w:ascii="Source Sans Pro" w:hAnsi="Source Sans Pro" w:cs="Arial"/>
          <w:sz w:val="22"/>
          <w:szCs w:val="22"/>
          <w:lang w:val="en-GB"/>
        </w:rPr>
      </w:r>
      <w:r w:rsidRPr="00995511">
        <w:rPr>
          <w:rFonts w:ascii="Source Sans Pro" w:hAnsi="Source Sans Pro" w:cs="Arial"/>
          <w:sz w:val="22"/>
          <w:szCs w:val="22"/>
          <w:lang w:val="en-GB"/>
        </w:rPr>
        <w:fldChar w:fldCharType="separate"/>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noProof/>
          <w:sz w:val="22"/>
          <w:szCs w:val="22"/>
          <w:lang w:val="en-GB"/>
        </w:rPr>
        <w:t> </w:t>
      </w:r>
      <w:r w:rsidRPr="00995511">
        <w:rPr>
          <w:rFonts w:ascii="Source Sans Pro" w:hAnsi="Source Sans Pro" w:cs="Arial"/>
          <w:sz w:val="22"/>
          <w:szCs w:val="22"/>
          <w:lang w:val="en-GB"/>
        </w:rPr>
        <w:fldChar w:fldCharType="end"/>
      </w:r>
    </w:p>
    <w:p w14:paraId="544E2974" w14:textId="77777777" w:rsidR="003C7124" w:rsidRPr="00995511" w:rsidRDefault="003C7124" w:rsidP="00BC6029">
      <w:pPr>
        <w:keepNext/>
        <w:keepLines/>
        <w:tabs>
          <w:tab w:val="left" w:pos="3600"/>
        </w:tabs>
        <w:rPr>
          <w:rFonts w:ascii="Source Sans Pro" w:hAnsi="Source Sans Pro" w:cs="Arial"/>
          <w:sz w:val="22"/>
          <w:szCs w:val="22"/>
        </w:rPr>
      </w:pPr>
    </w:p>
    <w:p w14:paraId="43C569D9" w14:textId="627CBCFB" w:rsidR="00933DF3" w:rsidRPr="00995511" w:rsidRDefault="00933DF3" w:rsidP="006C719D">
      <w:pPr>
        <w:pStyle w:val="Heading1"/>
        <w:rPr>
          <w:rFonts w:ascii="Source Sans Pro" w:hAnsi="Source Sans Pro"/>
        </w:rPr>
      </w:pPr>
      <w:r w:rsidRPr="00995511">
        <w:rPr>
          <w:rFonts w:ascii="Source Sans Pro" w:hAnsi="Source Sans Pro"/>
        </w:rPr>
        <w:t>H</w:t>
      </w:r>
      <w:r w:rsidR="0011242E" w:rsidRPr="00995511">
        <w:rPr>
          <w:rFonts w:ascii="Source Sans Pro" w:hAnsi="Source Sans Pro"/>
        </w:rPr>
        <w:t>istory</w:t>
      </w:r>
    </w:p>
    <w:p w14:paraId="077A7045" w14:textId="77777777" w:rsidR="00C33411" w:rsidRPr="00995511" w:rsidRDefault="00C33411" w:rsidP="00BC6029">
      <w:pPr>
        <w:keepNext/>
        <w:keepLines/>
        <w:tabs>
          <w:tab w:val="left" w:pos="3600"/>
        </w:tabs>
        <w:rPr>
          <w:rFonts w:ascii="Source Sans Pro" w:hAnsi="Source Sans Pro" w:cs="Arial"/>
          <w:sz w:val="22"/>
          <w:szCs w:val="22"/>
        </w:rPr>
      </w:pPr>
    </w:p>
    <w:p w14:paraId="16670302" w14:textId="6620E5CB" w:rsidR="00576455" w:rsidRPr="00995511" w:rsidRDefault="00576455" w:rsidP="00576455">
      <w:pPr>
        <w:rPr>
          <w:rFonts w:ascii="Source Sans Pro" w:hAnsi="Source Sans Pro" w:cs="Arial"/>
          <w:i/>
          <w:iCs/>
          <w:sz w:val="22"/>
          <w:szCs w:val="22"/>
          <w:u w:val="single"/>
        </w:rPr>
      </w:pPr>
      <w:r w:rsidRPr="00995511">
        <w:rPr>
          <w:rFonts w:ascii="Source Sans Pro" w:hAnsi="Source Sans Pro" w:cs="Arial"/>
          <w:sz w:val="22"/>
          <w:szCs w:val="22"/>
          <w:u w:val="single"/>
        </w:rPr>
        <w:t xml:space="preserve">History of </w:t>
      </w:r>
      <w:r w:rsidR="00D333EC" w:rsidRPr="00995511">
        <w:rPr>
          <w:rFonts w:ascii="Source Sans Pro" w:hAnsi="Source Sans Pro" w:cs="Arial"/>
          <w:sz w:val="22"/>
          <w:szCs w:val="22"/>
          <w:u w:val="single"/>
        </w:rPr>
        <w:t>e</w:t>
      </w:r>
      <w:r w:rsidRPr="00995511">
        <w:rPr>
          <w:rFonts w:ascii="Source Sans Pro" w:hAnsi="Source Sans Pro" w:cs="Arial"/>
          <w:sz w:val="22"/>
          <w:szCs w:val="22"/>
          <w:u w:val="single"/>
        </w:rPr>
        <w:t>mployment and work-related noise exposure</w:t>
      </w:r>
      <w:r w:rsidR="009D1AA2" w:rsidRPr="00995511">
        <w:rPr>
          <w:rFonts w:ascii="Source Sans Pro" w:hAnsi="Source Sans Pro" w:cs="Arial"/>
          <w:sz w:val="22"/>
          <w:szCs w:val="22"/>
          <w:u w:val="single"/>
        </w:rPr>
        <w:t>:</w:t>
      </w:r>
    </w:p>
    <w:p w14:paraId="10B50224" w14:textId="77777777" w:rsidR="003A649C" w:rsidRPr="00995511" w:rsidRDefault="003A649C" w:rsidP="00576455">
      <w:pPr>
        <w:rPr>
          <w:rFonts w:ascii="Source Sans Pro" w:hAnsi="Source Sans Pro" w:cs="Arial"/>
          <w:sz w:val="22"/>
          <w:szCs w:val="22"/>
        </w:rPr>
      </w:pPr>
    </w:p>
    <w:p w14:paraId="5D2C1D2E" w14:textId="4D52CCC1" w:rsidR="00576455" w:rsidRPr="00995511" w:rsidRDefault="00576455" w:rsidP="00576455">
      <w:pPr>
        <w:jc w:val="both"/>
        <w:rPr>
          <w:rFonts w:ascii="Source Sans Pro" w:hAnsi="Source Sans Pro" w:cs="Arial"/>
          <w:sz w:val="22"/>
          <w:szCs w:val="22"/>
        </w:rPr>
      </w:pPr>
      <w:r w:rsidRPr="00995511">
        <w:rPr>
          <w:rFonts w:ascii="Source Sans Pro" w:hAnsi="Source Sans Pro" w:cs="Arial"/>
          <w:sz w:val="22"/>
          <w:szCs w:val="22"/>
        </w:rPr>
        <w:t>The history of noisy employment contained in the report request</w:t>
      </w:r>
      <w:r w:rsidR="00624530" w:rsidRPr="00995511">
        <w:rPr>
          <w:rFonts w:ascii="Source Sans Pro" w:hAnsi="Source Sans Pro" w:cs="Arial"/>
          <w:sz w:val="22"/>
          <w:szCs w:val="22"/>
        </w:rPr>
        <w:t xml:space="preserve"> </w:t>
      </w:r>
      <w:r w:rsidR="00A931C4" w:rsidRPr="00995511">
        <w:rPr>
          <w:rFonts w:ascii="Source Sans Pro" w:hAnsi="Source Sans Pro" w:cs="Arial"/>
          <w:sz w:val="22"/>
          <w:szCs w:val="22"/>
        </w:rPr>
        <w:t xml:space="preserve">and supporting information </w:t>
      </w:r>
      <w:r w:rsidRPr="00995511">
        <w:rPr>
          <w:rFonts w:ascii="Source Sans Pro" w:hAnsi="Source Sans Pro" w:cs="Arial"/>
          <w:sz w:val="22"/>
          <w:szCs w:val="22"/>
        </w:rPr>
        <w:t xml:space="preserve">was put to the worker. </w:t>
      </w:r>
    </w:p>
    <w:p w14:paraId="00685989" w14:textId="77777777" w:rsidR="00576455" w:rsidRPr="00995511" w:rsidRDefault="00576455" w:rsidP="00576455">
      <w:pPr>
        <w:keepNext/>
        <w:keepLines/>
        <w:jc w:val="both"/>
        <w:rPr>
          <w:rFonts w:ascii="Source Sans Pro" w:hAnsi="Source Sans Pro" w:cs="Arial"/>
          <w:sz w:val="22"/>
          <w:szCs w:val="22"/>
        </w:rPr>
      </w:pPr>
    </w:p>
    <w:p w14:paraId="3E3F9EDB" w14:textId="62067622" w:rsidR="00576455" w:rsidRPr="00995511" w:rsidRDefault="00576455" w:rsidP="00576455">
      <w:pPr>
        <w:keepNext/>
        <w:keepLines/>
        <w:jc w:val="both"/>
        <w:rPr>
          <w:rFonts w:ascii="Source Sans Pro" w:hAnsi="Source Sans Pro" w:cs="Arial"/>
          <w:i/>
          <w:sz w:val="22"/>
          <w:szCs w:val="22"/>
        </w:rPr>
      </w:pPr>
      <w:r w:rsidRPr="00995511">
        <w:rPr>
          <w:rFonts w:ascii="Source Sans Pro" w:hAnsi="Source Sans Pro" w:cs="Arial"/>
          <w:sz w:val="22"/>
          <w:szCs w:val="22"/>
        </w:rPr>
        <w:t xml:space="preserve">This history </w:t>
      </w:r>
      <w:r w:rsidR="00B0454C" w:rsidRPr="00995511">
        <w:rPr>
          <w:rFonts w:ascii="Source Sans Pro" w:hAnsi="Source Sans Pro" w:cs="Arial"/>
          <w:sz w:val="22"/>
          <w:szCs w:val="22"/>
        </w:rPr>
        <w:t xml:space="preserve">taken </w:t>
      </w:r>
      <w:r w:rsidRPr="00995511">
        <w:rPr>
          <w:rFonts w:ascii="Source Sans Pro" w:hAnsi="Source Sans Pro" w:cs="Arial"/>
          <w:sz w:val="22"/>
          <w:szCs w:val="22"/>
        </w:rPr>
        <w:t xml:space="preserve">during the examination </w:t>
      </w:r>
      <w:r w:rsidR="005A0037" w:rsidRPr="00995511">
        <w:rPr>
          <w:rFonts w:ascii="Source Sans Pro" w:hAnsi="Source Sans Pro" w:cs="Arial"/>
          <w:sz w:val="22"/>
          <w:szCs w:val="22"/>
        </w:rPr>
        <w:fldChar w:fldCharType="begin">
          <w:ffData>
            <w:name w:val="Text15"/>
            <w:enabled/>
            <w:calcOnExit w:val="0"/>
            <w:textInput>
              <w:default w:val="[was / was not]"/>
            </w:textInput>
          </w:ffData>
        </w:fldChar>
      </w:r>
      <w:bookmarkStart w:id="13" w:name="Text15"/>
      <w:r w:rsidR="005A0037" w:rsidRPr="00995511">
        <w:rPr>
          <w:rFonts w:ascii="Source Sans Pro" w:hAnsi="Source Sans Pro" w:cs="Arial"/>
          <w:sz w:val="22"/>
          <w:szCs w:val="22"/>
        </w:rPr>
        <w:instrText xml:space="preserve"> FORMTEXT </w:instrText>
      </w:r>
      <w:r w:rsidR="005A0037" w:rsidRPr="00995511">
        <w:rPr>
          <w:rFonts w:ascii="Source Sans Pro" w:hAnsi="Source Sans Pro" w:cs="Arial"/>
          <w:sz w:val="22"/>
          <w:szCs w:val="22"/>
        </w:rPr>
      </w:r>
      <w:r w:rsidR="005A0037" w:rsidRPr="00995511">
        <w:rPr>
          <w:rFonts w:ascii="Source Sans Pro" w:hAnsi="Source Sans Pro" w:cs="Arial"/>
          <w:sz w:val="22"/>
          <w:szCs w:val="22"/>
        </w:rPr>
        <w:fldChar w:fldCharType="separate"/>
      </w:r>
      <w:r w:rsidR="005A0037" w:rsidRPr="00995511">
        <w:rPr>
          <w:rFonts w:ascii="Source Sans Pro" w:hAnsi="Source Sans Pro" w:cs="Arial"/>
          <w:noProof/>
          <w:sz w:val="22"/>
          <w:szCs w:val="22"/>
        </w:rPr>
        <w:t>[was / was not]</w:t>
      </w:r>
      <w:r w:rsidR="005A0037" w:rsidRPr="00995511">
        <w:rPr>
          <w:rFonts w:ascii="Source Sans Pro" w:hAnsi="Source Sans Pro" w:cs="Arial"/>
          <w:sz w:val="22"/>
          <w:szCs w:val="22"/>
        </w:rPr>
        <w:fldChar w:fldCharType="end"/>
      </w:r>
      <w:bookmarkEnd w:id="13"/>
      <w:r w:rsidRPr="00995511">
        <w:rPr>
          <w:rFonts w:ascii="Source Sans Pro" w:hAnsi="Source Sans Pro" w:cs="Arial"/>
          <w:sz w:val="22"/>
          <w:szCs w:val="22"/>
        </w:rPr>
        <w:t xml:space="preserve"> </w:t>
      </w:r>
      <w:r w:rsidR="00C61B88" w:rsidRPr="00995511">
        <w:rPr>
          <w:rFonts w:ascii="Source Sans Pro" w:hAnsi="Source Sans Pro" w:cstheme="minorBidi"/>
          <w:i/>
          <w:iCs/>
          <w:sz w:val="22"/>
          <w:szCs w:val="22"/>
        </w:rPr>
        <w:t xml:space="preserve">[please select </w:t>
      </w:r>
      <w:r w:rsidR="000F55F6" w:rsidRPr="00995511">
        <w:rPr>
          <w:rFonts w:ascii="Source Sans Pro" w:hAnsi="Source Sans Pro" w:cstheme="minorBidi"/>
          <w:i/>
          <w:iCs/>
          <w:sz w:val="22"/>
          <w:szCs w:val="22"/>
        </w:rPr>
        <w:t>appropriate]</w:t>
      </w:r>
      <w:r w:rsidR="000F55F6" w:rsidRPr="00995511">
        <w:rPr>
          <w:rFonts w:ascii="Source Sans Pro" w:hAnsi="Source Sans Pro" w:cs="Arial"/>
          <w:sz w:val="22"/>
          <w:szCs w:val="22"/>
        </w:rPr>
        <w:t xml:space="preserve"> consistent</w:t>
      </w:r>
      <w:r w:rsidRPr="00995511">
        <w:rPr>
          <w:rFonts w:ascii="Source Sans Pro" w:hAnsi="Source Sans Pro" w:cs="Arial"/>
          <w:sz w:val="22"/>
          <w:szCs w:val="22"/>
        </w:rPr>
        <w:t xml:space="preserve"> with the history provided in the assessment request </w:t>
      </w:r>
      <w:r w:rsidRPr="00995511">
        <w:rPr>
          <w:rFonts w:ascii="Source Sans Pro" w:hAnsi="Source Sans Pro" w:cs="Arial"/>
          <w:i/>
          <w:iCs/>
          <w:sz w:val="22"/>
          <w:szCs w:val="22"/>
        </w:rPr>
        <w:t>(detail any inconsistency</w:t>
      </w:r>
      <w:r w:rsidRPr="00995511">
        <w:rPr>
          <w:rFonts w:ascii="Source Sans Pro" w:hAnsi="Source Sans Pro" w:cs="Arial"/>
          <w:sz w:val="22"/>
          <w:szCs w:val="22"/>
        </w:rPr>
        <w:t>).</w:t>
      </w:r>
      <w:r w:rsidR="00B0121E" w:rsidRPr="00995511">
        <w:rPr>
          <w:rFonts w:ascii="Source Sans Pro" w:hAnsi="Source Sans Pro" w:cs="Arial"/>
          <w:sz w:val="22"/>
          <w:szCs w:val="22"/>
        </w:rPr>
        <w:t xml:space="preserve"> A summary of the worker’s work history is below.</w:t>
      </w:r>
      <w:r w:rsidR="00B2215F" w:rsidRPr="00995511">
        <w:rPr>
          <w:rFonts w:ascii="Source Sans Pro" w:hAnsi="Source Sans Pro" w:cs="Arial"/>
          <w:sz w:val="22"/>
          <w:szCs w:val="22"/>
        </w:rPr>
        <w:t xml:space="preserve"> The whole of the worker’s employment history should be included, including any breaks from employment that they might have had</w:t>
      </w:r>
      <w:r w:rsidR="00A75ACB" w:rsidRPr="00995511">
        <w:rPr>
          <w:rFonts w:ascii="Source Sans Pro" w:hAnsi="Source Sans Pro" w:cs="Arial"/>
          <w:sz w:val="22"/>
          <w:szCs w:val="22"/>
        </w:rPr>
        <w:t>.</w:t>
      </w:r>
    </w:p>
    <w:p w14:paraId="29BE1958" w14:textId="77777777" w:rsidR="00576455" w:rsidRPr="00995511" w:rsidRDefault="00576455" w:rsidP="00576455">
      <w:pPr>
        <w:keepNext/>
        <w:keepLines/>
        <w:tabs>
          <w:tab w:val="left" w:pos="3600"/>
        </w:tabs>
        <w:rPr>
          <w:rFonts w:ascii="Source Sans Pro" w:hAnsi="Source Sans Pro" w:cs="Arial"/>
          <w:sz w:val="22"/>
          <w:szCs w:val="22"/>
        </w:rPr>
      </w:pPr>
    </w:p>
    <w:p w14:paraId="7CDF0867" w14:textId="77777777" w:rsidR="00576455" w:rsidRPr="00995511" w:rsidRDefault="00576455" w:rsidP="00576455">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1352438B" w14:textId="77777777" w:rsidR="00576455" w:rsidRPr="00995511" w:rsidRDefault="00576455" w:rsidP="00576455">
      <w:pPr>
        <w:rPr>
          <w:rFonts w:ascii="Source Sans Pro" w:hAnsi="Source Sans Pro" w:cs="Arial"/>
          <w:bCs/>
          <w:sz w:val="22"/>
          <w:szCs w:val="22"/>
        </w:rPr>
      </w:pPr>
    </w:p>
    <w:p w14:paraId="4F03E528" w14:textId="77777777" w:rsidR="003A649C" w:rsidRPr="00995511" w:rsidRDefault="003A649C" w:rsidP="00C33411">
      <w:pPr>
        <w:pStyle w:val="BodyTextIndent"/>
        <w:keepNext/>
        <w:keepLines/>
        <w:tabs>
          <w:tab w:val="clear" w:pos="720"/>
        </w:tabs>
        <w:jc w:val="left"/>
        <w:rPr>
          <w:rFonts w:ascii="Source Sans Pro" w:hAnsi="Source Sans Pro" w:cs="Arial"/>
          <w:bCs/>
          <w:sz w:val="22"/>
          <w:szCs w:val="22"/>
          <w:u w:val="single"/>
          <w:lang w:val="en-GB"/>
        </w:rPr>
      </w:pPr>
    </w:p>
    <w:p w14:paraId="6F7708F4" w14:textId="0440DFE9" w:rsidR="000B63CF" w:rsidRPr="00995511" w:rsidRDefault="00C33411" w:rsidP="000B63CF">
      <w:pPr>
        <w:rPr>
          <w:rFonts w:ascii="Source Sans Pro" w:hAnsi="Source Sans Pro" w:cs="Arial"/>
          <w:sz w:val="22"/>
          <w:szCs w:val="22"/>
        </w:rPr>
      </w:pPr>
      <w:r w:rsidRPr="00995511">
        <w:rPr>
          <w:rFonts w:ascii="Source Sans Pro" w:hAnsi="Source Sans Pro" w:cs="Arial"/>
          <w:bCs/>
          <w:sz w:val="22"/>
          <w:szCs w:val="22"/>
          <w:u w:val="single"/>
          <w:lang w:val="en-GB"/>
        </w:rPr>
        <w:t xml:space="preserve">History of </w:t>
      </w:r>
      <w:r w:rsidR="00A04FDB" w:rsidRPr="00995511">
        <w:rPr>
          <w:rFonts w:ascii="Source Sans Pro" w:hAnsi="Source Sans Pro" w:cs="Arial"/>
          <w:bCs/>
          <w:sz w:val="22"/>
          <w:szCs w:val="22"/>
          <w:u w:val="single"/>
          <w:lang w:val="en-GB"/>
        </w:rPr>
        <w:t xml:space="preserve">hearing loss </w:t>
      </w:r>
      <w:r w:rsidR="00D3183A" w:rsidRPr="00995511">
        <w:rPr>
          <w:rFonts w:ascii="Source Sans Pro" w:hAnsi="Source Sans Pro" w:cs="Arial"/>
          <w:bCs/>
          <w:sz w:val="22"/>
          <w:szCs w:val="22"/>
          <w:u w:val="single"/>
          <w:lang w:val="en-GB"/>
        </w:rPr>
        <w:t xml:space="preserve">development </w:t>
      </w:r>
      <w:r w:rsidR="00D44762" w:rsidRPr="00995511">
        <w:rPr>
          <w:rFonts w:ascii="Source Sans Pro" w:hAnsi="Source Sans Pro" w:cs="Arial"/>
          <w:bCs/>
          <w:sz w:val="22"/>
          <w:szCs w:val="22"/>
          <w:u w:val="single"/>
          <w:lang w:val="en-GB"/>
        </w:rPr>
        <w:t xml:space="preserve">including </w:t>
      </w:r>
      <w:r w:rsidR="00536237" w:rsidRPr="00995511">
        <w:rPr>
          <w:rFonts w:ascii="Source Sans Pro" w:hAnsi="Source Sans Pro" w:cs="Arial"/>
          <w:bCs/>
          <w:sz w:val="22"/>
          <w:szCs w:val="22"/>
          <w:u w:val="single"/>
          <w:lang w:val="en-GB"/>
        </w:rPr>
        <w:t xml:space="preserve">relevant social and </w:t>
      </w:r>
      <w:r w:rsidR="000B63CF" w:rsidRPr="00995511">
        <w:rPr>
          <w:rFonts w:ascii="Source Sans Pro" w:hAnsi="Source Sans Pro" w:cs="Arial"/>
          <w:sz w:val="22"/>
          <w:szCs w:val="22"/>
          <w:u w:val="single"/>
        </w:rPr>
        <w:t>personal impact</w:t>
      </w:r>
    </w:p>
    <w:p w14:paraId="449F7027" w14:textId="77777777" w:rsidR="000B63CF" w:rsidRPr="00995511" w:rsidRDefault="000B63CF" w:rsidP="000B63CF">
      <w:pPr>
        <w:rPr>
          <w:rFonts w:ascii="Source Sans Pro" w:hAnsi="Source Sans Pro" w:cs="Arial"/>
          <w:bCs/>
          <w:sz w:val="22"/>
          <w:szCs w:val="22"/>
        </w:rPr>
      </w:pPr>
    </w:p>
    <w:p w14:paraId="339E5738" w14:textId="6373D17F" w:rsidR="000B63CF" w:rsidRPr="00995511" w:rsidRDefault="000B63CF" w:rsidP="000B63CF">
      <w:pPr>
        <w:rPr>
          <w:rFonts w:ascii="Source Sans Pro" w:hAnsi="Source Sans Pro" w:cs="Arial"/>
          <w:bCs/>
          <w:sz w:val="22"/>
          <w:szCs w:val="22"/>
        </w:rPr>
      </w:pPr>
      <w:r w:rsidRPr="00995511">
        <w:rPr>
          <w:rFonts w:ascii="Source Sans Pro" w:hAnsi="Source Sans Pro" w:cs="Arial"/>
          <w:bCs/>
          <w:sz w:val="22"/>
          <w:szCs w:val="22"/>
        </w:rPr>
        <w:fldChar w:fldCharType="begin"/>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41FE0F9A" w14:textId="77777777" w:rsidR="000B63CF" w:rsidRPr="00995511" w:rsidRDefault="000B63CF" w:rsidP="003C7124">
      <w:pPr>
        <w:pStyle w:val="BodyTextIndent"/>
        <w:keepNext/>
        <w:keepLines/>
        <w:tabs>
          <w:tab w:val="clear" w:pos="720"/>
        </w:tabs>
        <w:jc w:val="left"/>
        <w:rPr>
          <w:rFonts w:ascii="Source Sans Pro" w:hAnsi="Source Sans Pro" w:cs="Arial"/>
          <w:sz w:val="22"/>
          <w:szCs w:val="22"/>
          <w:u w:val="single"/>
          <w:lang w:val="en-GB"/>
        </w:rPr>
      </w:pPr>
    </w:p>
    <w:p w14:paraId="11137E96" w14:textId="7D7FC937" w:rsidR="003C7124" w:rsidRPr="00995511" w:rsidRDefault="003C7124" w:rsidP="003C7124">
      <w:pPr>
        <w:pStyle w:val="BodyTextIndent"/>
        <w:keepNext/>
        <w:keepLines/>
        <w:tabs>
          <w:tab w:val="clear" w:pos="720"/>
        </w:tabs>
        <w:jc w:val="left"/>
        <w:rPr>
          <w:rFonts w:ascii="Source Sans Pro" w:hAnsi="Source Sans Pro" w:cs="Arial"/>
          <w:sz w:val="22"/>
          <w:szCs w:val="22"/>
          <w:u w:val="single"/>
          <w:lang w:val="en-GB"/>
        </w:rPr>
      </w:pPr>
      <w:r w:rsidRPr="00995511">
        <w:rPr>
          <w:rFonts w:ascii="Source Sans Pro" w:hAnsi="Source Sans Pro" w:cs="Arial"/>
          <w:sz w:val="22"/>
          <w:szCs w:val="22"/>
          <w:u w:val="single"/>
          <w:lang w:val="en-GB"/>
        </w:rPr>
        <w:t>Tinnitus</w:t>
      </w:r>
      <w:r w:rsidR="00D44762" w:rsidRPr="00995511">
        <w:rPr>
          <w:rFonts w:ascii="Source Sans Pro" w:hAnsi="Source Sans Pro" w:cs="Arial"/>
          <w:sz w:val="22"/>
          <w:szCs w:val="22"/>
          <w:u w:val="single"/>
          <w:lang w:val="en-GB"/>
        </w:rPr>
        <w:t xml:space="preserve"> history</w:t>
      </w:r>
      <w:r w:rsidR="000B63CF" w:rsidRPr="00995511">
        <w:rPr>
          <w:rFonts w:ascii="Source Sans Pro" w:hAnsi="Source Sans Pro" w:cs="Arial"/>
          <w:sz w:val="22"/>
          <w:szCs w:val="22"/>
          <w:u w:val="single"/>
          <w:lang w:val="en-GB"/>
        </w:rPr>
        <w:t xml:space="preserve"> including </w:t>
      </w:r>
      <w:r w:rsidR="00D1306F" w:rsidRPr="00995511">
        <w:rPr>
          <w:rFonts w:ascii="Source Sans Pro" w:hAnsi="Source Sans Pro" w:cs="Arial"/>
          <w:sz w:val="22"/>
          <w:szCs w:val="22"/>
          <w:u w:val="single"/>
          <w:lang w:val="en-GB"/>
        </w:rPr>
        <w:t xml:space="preserve">treatment and </w:t>
      </w:r>
      <w:r w:rsidR="000B63CF" w:rsidRPr="00995511">
        <w:rPr>
          <w:rFonts w:ascii="Source Sans Pro" w:hAnsi="Source Sans Pro" w:cs="Arial"/>
          <w:sz w:val="22"/>
          <w:szCs w:val="22"/>
          <w:u w:val="single"/>
          <w:lang w:val="en-GB"/>
        </w:rPr>
        <w:t>social</w:t>
      </w:r>
      <w:r w:rsidR="00D1306F" w:rsidRPr="00995511">
        <w:rPr>
          <w:rFonts w:ascii="Source Sans Pro" w:hAnsi="Source Sans Pro" w:cs="Arial"/>
          <w:sz w:val="22"/>
          <w:szCs w:val="22"/>
          <w:u w:val="single"/>
          <w:lang w:val="en-GB"/>
        </w:rPr>
        <w:t>/</w:t>
      </w:r>
      <w:r w:rsidR="000B63CF" w:rsidRPr="00995511">
        <w:rPr>
          <w:rFonts w:ascii="Source Sans Pro" w:hAnsi="Source Sans Pro" w:cs="Arial"/>
          <w:sz w:val="22"/>
          <w:szCs w:val="22"/>
          <w:u w:val="single"/>
          <w:lang w:val="en-GB"/>
        </w:rPr>
        <w:t xml:space="preserve">personal impact </w:t>
      </w:r>
    </w:p>
    <w:p w14:paraId="21C95F6C" w14:textId="77777777" w:rsidR="00126567" w:rsidRPr="00995511" w:rsidRDefault="00126567" w:rsidP="00126567">
      <w:pPr>
        <w:pStyle w:val="BodyTextIndent"/>
        <w:keepNext/>
        <w:keepLines/>
        <w:tabs>
          <w:tab w:val="clear" w:pos="720"/>
        </w:tabs>
        <w:ind w:left="0" w:firstLine="0"/>
        <w:rPr>
          <w:rFonts w:ascii="Source Sans Pro" w:hAnsi="Source Sans Pro" w:cs="Arial"/>
          <w:bCs/>
          <w:sz w:val="22"/>
          <w:szCs w:val="22"/>
        </w:rPr>
      </w:pPr>
    </w:p>
    <w:p w14:paraId="23C5576E" w14:textId="611F5198" w:rsidR="00A234E3" w:rsidRPr="00995511" w:rsidRDefault="003C7124" w:rsidP="00127221">
      <w:pPr>
        <w:pStyle w:val="BodyTextIndent"/>
        <w:keepNext/>
        <w:keepLines/>
        <w:tabs>
          <w:tab w:val="clear" w:pos="720"/>
        </w:tabs>
        <w:ind w:left="0" w:firstLine="0"/>
        <w:jc w:val="left"/>
        <w:rPr>
          <w:rFonts w:ascii="Source Sans Pro" w:hAnsi="Source Sans Pro" w:cs="Arial"/>
          <w:sz w:val="22"/>
          <w:szCs w:val="22"/>
          <w:lang w:val="en-GB"/>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4B7D9AF0" w14:textId="77777777" w:rsidR="007D0507" w:rsidRPr="00995511" w:rsidRDefault="007D0507" w:rsidP="1376076E">
      <w:pPr>
        <w:rPr>
          <w:rFonts w:ascii="Source Sans Pro" w:hAnsi="Source Sans Pro" w:cs="Arial"/>
          <w:sz w:val="22"/>
          <w:szCs w:val="22"/>
          <w:u w:val="single"/>
        </w:rPr>
      </w:pPr>
    </w:p>
    <w:p w14:paraId="2119F57A" w14:textId="77777777" w:rsidR="007D0507" w:rsidRPr="00995511" w:rsidRDefault="007D0507" w:rsidP="1376076E">
      <w:pPr>
        <w:rPr>
          <w:rFonts w:ascii="Source Sans Pro" w:hAnsi="Source Sans Pro" w:cs="Arial"/>
          <w:sz w:val="22"/>
          <w:szCs w:val="22"/>
          <w:u w:val="single"/>
        </w:rPr>
      </w:pPr>
    </w:p>
    <w:p w14:paraId="6AC19C2F" w14:textId="2CADC2E1" w:rsidR="00C33411" w:rsidRPr="00995511" w:rsidRDefault="00D549F0" w:rsidP="1376076E">
      <w:pPr>
        <w:rPr>
          <w:rFonts w:ascii="Source Sans Pro" w:hAnsi="Source Sans Pro" w:cs="Arial"/>
          <w:sz w:val="22"/>
          <w:szCs w:val="22"/>
          <w:u w:val="single"/>
        </w:rPr>
      </w:pPr>
      <w:r w:rsidRPr="00995511">
        <w:rPr>
          <w:rFonts w:ascii="Source Sans Pro" w:hAnsi="Source Sans Pro" w:cs="Arial"/>
          <w:sz w:val="22"/>
          <w:szCs w:val="22"/>
          <w:u w:val="single"/>
        </w:rPr>
        <w:t>Non-work-related</w:t>
      </w:r>
      <w:r w:rsidR="00C33411" w:rsidRPr="00995511">
        <w:rPr>
          <w:rFonts w:ascii="Source Sans Pro" w:hAnsi="Source Sans Pro" w:cs="Arial"/>
          <w:sz w:val="22"/>
          <w:szCs w:val="22"/>
          <w:u w:val="single"/>
        </w:rPr>
        <w:t xml:space="preserve"> </w:t>
      </w:r>
      <w:r w:rsidR="005C7FD4" w:rsidRPr="00995511">
        <w:rPr>
          <w:rFonts w:ascii="Source Sans Pro" w:hAnsi="Source Sans Pro" w:cs="Arial"/>
          <w:sz w:val="22"/>
          <w:szCs w:val="22"/>
          <w:u w:val="single"/>
        </w:rPr>
        <w:t>noise</w:t>
      </w:r>
      <w:r w:rsidR="00C33411" w:rsidRPr="00995511">
        <w:rPr>
          <w:rFonts w:ascii="Source Sans Pro" w:hAnsi="Source Sans Pro" w:cs="Arial"/>
          <w:sz w:val="22"/>
          <w:szCs w:val="22"/>
          <w:u w:val="single"/>
        </w:rPr>
        <w:t xml:space="preserve"> </w:t>
      </w:r>
      <w:r w:rsidR="2842A137" w:rsidRPr="00995511">
        <w:rPr>
          <w:rFonts w:ascii="Source Sans Pro" w:hAnsi="Source Sans Pro" w:cs="Arial"/>
          <w:sz w:val="22"/>
          <w:szCs w:val="22"/>
          <w:u w:val="single"/>
        </w:rPr>
        <w:t xml:space="preserve">exposure </w:t>
      </w:r>
    </w:p>
    <w:p w14:paraId="0A8507F3" w14:textId="77777777" w:rsidR="00AB791D" w:rsidRPr="00995511" w:rsidRDefault="00AB791D" w:rsidP="00C33411">
      <w:pPr>
        <w:rPr>
          <w:rFonts w:ascii="Source Sans Pro" w:hAnsi="Source Sans Pro" w:cs="Arial"/>
          <w:bCs/>
          <w:sz w:val="22"/>
          <w:szCs w:val="22"/>
        </w:rPr>
      </w:pPr>
    </w:p>
    <w:p w14:paraId="048E0F94" w14:textId="12FC0816" w:rsidR="00C33411" w:rsidRPr="00995511" w:rsidRDefault="00C33411" w:rsidP="00C33411">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6828DB63" w14:textId="77777777" w:rsidR="00A234E3" w:rsidRPr="00995511" w:rsidRDefault="00A234E3" w:rsidP="00C33411">
      <w:pPr>
        <w:rPr>
          <w:rFonts w:ascii="Source Sans Pro" w:hAnsi="Source Sans Pro" w:cs="Arial"/>
          <w:bCs/>
          <w:sz w:val="22"/>
          <w:szCs w:val="22"/>
        </w:rPr>
      </w:pPr>
    </w:p>
    <w:p w14:paraId="61D8609E" w14:textId="76EF8651" w:rsidR="00D45CCB" w:rsidRPr="00995511" w:rsidRDefault="00D45CCB" w:rsidP="00D45CCB">
      <w:pPr>
        <w:rPr>
          <w:rFonts w:ascii="Source Sans Pro" w:hAnsi="Source Sans Pro" w:cs="Arial"/>
          <w:sz w:val="22"/>
          <w:szCs w:val="22"/>
          <w:u w:val="single"/>
          <w:lang w:val="en-GB"/>
        </w:rPr>
      </w:pPr>
      <w:r w:rsidRPr="00995511">
        <w:rPr>
          <w:rFonts w:ascii="Source Sans Pro" w:hAnsi="Source Sans Pro" w:cs="Arial"/>
          <w:sz w:val="22"/>
          <w:szCs w:val="22"/>
          <w:u w:val="single"/>
        </w:rPr>
        <w:t>Medical history</w:t>
      </w:r>
      <w:r w:rsidR="00D1306F" w:rsidRPr="00995511">
        <w:rPr>
          <w:rFonts w:ascii="Source Sans Pro" w:hAnsi="Source Sans Pro" w:cs="Arial"/>
          <w:sz w:val="22"/>
          <w:szCs w:val="22"/>
          <w:u w:val="single"/>
          <w:lang w:val="en-GB"/>
        </w:rPr>
        <w:t xml:space="preserve"> (including treatment)</w:t>
      </w:r>
    </w:p>
    <w:p w14:paraId="3DE9233F" w14:textId="77777777" w:rsidR="00D45CCB" w:rsidRPr="00995511" w:rsidRDefault="00D45CCB" w:rsidP="00D45CCB">
      <w:pPr>
        <w:rPr>
          <w:rFonts w:ascii="Source Sans Pro" w:hAnsi="Source Sans Pro" w:cs="Arial"/>
          <w:bCs/>
          <w:i/>
          <w:sz w:val="22"/>
          <w:szCs w:val="22"/>
          <w:lang w:val="en-GB"/>
        </w:rPr>
      </w:pPr>
    </w:p>
    <w:p w14:paraId="22655005" w14:textId="6D4BE80C" w:rsidR="000F71A7" w:rsidRPr="00995511" w:rsidRDefault="000F71A7" w:rsidP="000F71A7">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264135B7" w14:textId="77777777" w:rsidR="000F71A7" w:rsidRPr="00995511" w:rsidRDefault="000F71A7" w:rsidP="00BC6029">
      <w:pPr>
        <w:rPr>
          <w:rFonts w:ascii="Source Sans Pro" w:hAnsi="Source Sans Pro" w:cs="Arial"/>
          <w:sz w:val="22"/>
          <w:szCs w:val="22"/>
          <w:u w:val="single"/>
        </w:rPr>
      </w:pPr>
    </w:p>
    <w:p w14:paraId="4CA8FCCF" w14:textId="0A4E142D" w:rsidR="002172DF" w:rsidRPr="00995511" w:rsidRDefault="00C715A7" w:rsidP="00BC6029">
      <w:pPr>
        <w:rPr>
          <w:rFonts w:ascii="Source Sans Pro" w:hAnsi="Source Sans Pro" w:cs="Arial"/>
          <w:sz w:val="22"/>
          <w:szCs w:val="22"/>
          <w:u w:val="single"/>
        </w:rPr>
      </w:pPr>
      <w:r w:rsidRPr="00995511">
        <w:rPr>
          <w:rFonts w:ascii="Source Sans Pro" w:hAnsi="Source Sans Pro" w:cs="Arial"/>
          <w:sz w:val="22"/>
          <w:szCs w:val="22"/>
          <w:u w:val="single"/>
        </w:rPr>
        <w:t>M</w:t>
      </w:r>
      <w:r w:rsidR="009052C2" w:rsidRPr="00995511">
        <w:rPr>
          <w:rFonts w:ascii="Source Sans Pro" w:hAnsi="Source Sans Pro" w:cs="Arial"/>
          <w:sz w:val="22"/>
          <w:szCs w:val="22"/>
          <w:u w:val="single"/>
        </w:rPr>
        <w:t>edication</w:t>
      </w:r>
      <w:r w:rsidRPr="00995511">
        <w:rPr>
          <w:rFonts w:ascii="Source Sans Pro" w:hAnsi="Source Sans Pro" w:cs="Arial"/>
          <w:sz w:val="22"/>
          <w:szCs w:val="22"/>
          <w:u w:val="single"/>
        </w:rPr>
        <w:t xml:space="preserve"> </w:t>
      </w:r>
      <w:r w:rsidR="00D85A37" w:rsidRPr="00995511">
        <w:rPr>
          <w:rFonts w:ascii="Source Sans Pro" w:hAnsi="Source Sans Pro" w:cs="Arial"/>
          <w:sz w:val="22"/>
          <w:szCs w:val="22"/>
          <w:u w:val="single"/>
        </w:rPr>
        <w:t>h</w:t>
      </w:r>
      <w:r w:rsidRPr="00995511">
        <w:rPr>
          <w:rFonts w:ascii="Source Sans Pro" w:hAnsi="Source Sans Pro" w:cs="Arial"/>
          <w:sz w:val="22"/>
          <w:szCs w:val="22"/>
          <w:u w:val="single"/>
        </w:rPr>
        <w:t>istory</w:t>
      </w:r>
      <w:r w:rsidR="00075341" w:rsidRPr="00995511">
        <w:rPr>
          <w:rFonts w:ascii="Source Sans Pro" w:hAnsi="Source Sans Pro" w:cs="Arial"/>
          <w:sz w:val="22"/>
          <w:szCs w:val="22"/>
          <w:u w:val="single"/>
        </w:rPr>
        <w:t xml:space="preserve"> (</w:t>
      </w:r>
      <w:r w:rsidR="00075341" w:rsidRPr="00995511">
        <w:rPr>
          <w:rFonts w:ascii="Source Sans Pro" w:hAnsi="Source Sans Pro" w:cs="Arial"/>
          <w:i/>
          <w:iCs/>
          <w:sz w:val="22"/>
          <w:szCs w:val="22"/>
          <w:u w:val="single"/>
        </w:rPr>
        <w:t>including for co-morbidities</w:t>
      </w:r>
      <w:r w:rsidR="00075341" w:rsidRPr="00995511">
        <w:rPr>
          <w:rFonts w:ascii="Source Sans Pro" w:hAnsi="Source Sans Pro" w:cs="Arial"/>
          <w:sz w:val="22"/>
          <w:szCs w:val="22"/>
          <w:u w:val="single"/>
        </w:rPr>
        <w:t>)</w:t>
      </w:r>
      <w:r w:rsidR="5D534265" w:rsidRPr="00995511">
        <w:rPr>
          <w:rFonts w:ascii="Source Sans Pro" w:hAnsi="Source Sans Pro" w:cs="Arial"/>
          <w:sz w:val="22"/>
          <w:szCs w:val="22"/>
          <w:u w:val="single"/>
        </w:rPr>
        <w:t xml:space="preserve"> </w:t>
      </w:r>
    </w:p>
    <w:p w14:paraId="34323008" w14:textId="77777777" w:rsidR="007D51CC" w:rsidRPr="00995511" w:rsidRDefault="007D51CC" w:rsidP="00BC6029">
      <w:pPr>
        <w:rPr>
          <w:rFonts w:ascii="Source Sans Pro" w:hAnsi="Source Sans Pro" w:cs="Arial"/>
          <w:bCs/>
          <w:sz w:val="22"/>
          <w:szCs w:val="22"/>
        </w:rPr>
      </w:pPr>
    </w:p>
    <w:p w14:paraId="298B5F0E" w14:textId="204C8FB7" w:rsidR="009052C2" w:rsidRPr="00995511" w:rsidRDefault="009052C2" w:rsidP="00BC6029">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62CA6DE8" w14:textId="6DE8430A" w:rsidR="009052C2" w:rsidRPr="00995511" w:rsidRDefault="009052C2" w:rsidP="00BC6029">
      <w:pPr>
        <w:rPr>
          <w:rFonts w:ascii="Source Sans Pro" w:hAnsi="Source Sans Pro" w:cs="Arial"/>
          <w:bCs/>
          <w:sz w:val="22"/>
          <w:szCs w:val="22"/>
        </w:rPr>
      </w:pPr>
    </w:p>
    <w:p w14:paraId="7AE2B612" w14:textId="77777777" w:rsidR="00FE16FB" w:rsidRPr="00995511" w:rsidRDefault="00FE16FB" w:rsidP="003C3FFC">
      <w:pPr>
        <w:pStyle w:val="BodyTextIndent"/>
        <w:keepNext/>
        <w:keepLines/>
        <w:tabs>
          <w:tab w:val="clear" w:pos="720"/>
        </w:tabs>
        <w:ind w:left="0" w:firstLine="0"/>
        <w:jc w:val="left"/>
        <w:rPr>
          <w:rFonts w:ascii="Source Sans Pro" w:hAnsi="Source Sans Pro" w:cs="Arial"/>
          <w:bCs/>
          <w:sz w:val="22"/>
          <w:szCs w:val="22"/>
          <w:u w:val="single"/>
          <w:lang w:val="en-GB"/>
        </w:rPr>
      </w:pPr>
      <w:r w:rsidRPr="00995511">
        <w:rPr>
          <w:rFonts w:ascii="Source Sans Pro" w:hAnsi="Source Sans Pro" w:cs="Arial"/>
          <w:bCs/>
          <w:sz w:val="22"/>
          <w:szCs w:val="22"/>
          <w:u w:val="single"/>
          <w:lang w:val="en-GB"/>
        </w:rPr>
        <w:t xml:space="preserve">History of surgical procedures relevant to hearing </w:t>
      </w:r>
    </w:p>
    <w:p w14:paraId="666FDA2E" w14:textId="77777777" w:rsidR="00FE16FB" w:rsidRPr="00995511" w:rsidRDefault="00FE16FB" w:rsidP="00FE16FB">
      <w:pPr>
        <w:pStyle w:val="BodyTextIndent"/>
        <w:keepNext/>
        <w:keepLines/>
        <w:tabs>
          <w:tab w:val="clear" w:pos="720"/>
        </w:tabs>
        <w:jc w:val="left"/>
        <w:rPr>
          <w:rFonts w:ascii="Source Sans Pro" w:hAnsi="Source Sans Pro" w:cs="Arial"/>
          <w:sz w:val="22"/>
          <w:szCs w:val="22"/>
          <w:lang w:val="en-GB"/>
        </w:rPr>
      </w:pPr>
    </w:p>
    <w:p w14:paraId="6C120A79" w14:textId="77777777" w:rsidR="00FE16FB" w:rsidRPr="00995511" w:rsidRDefault="00FE16FB" w:rsidP="00FE16FB">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0B28B627" w14:textId="77777777" w:rsidR="00FE16FB" w:rsidRPr="00995511" w:rsidRDefault="00FE16FB" w:rsidP="00FE16FB">
      <w:pPr>
        <w:rPr>
          <w:rFonts w:ascii="Source Sans Pro" w:hAnsi="Source Sans Pro" w:cs="Arial"/>
          <w:bCs/>
          <w:sz w:val="22"/>
          <w:szCs w:val="22"/>
        </w:rPr>
      </w:pPr>
    </w:p>
    <w:p w14:paraId="4C82E8A6" w14:textId="77777777" w:rsidR="00120CE7" w:rsidRPr="00995511" w:rsidRDefault="00120CE7" w:rsidP="00120CE7">
      <w:pPr>
        <w:rPr>
          <w:rFonts w:ascii="Source Sans Pro" w:hAnsi="Source Sans Pro" w:cs="Arial"/>
          <w:sz w:val="22"/>
          <w:szCs w:val="22"/>
          <w:u w:val="single"/>
        </w:rPr>
      </w:pPr>
      <w:r w:rsidRPr="00995511">
        <w:rPr>
          <w:rFonts w:ascii="Source Sans Pro" w:hAnsi="Source Sans Pro" w:cs="Arial"/>
          <w:sz w:val="22"/>
          <w:szCs w:val="22"/>
          <w:u w:val="single"/>
        </w:rPr>
        <w:lastRenderedPageBreak/>
        <w:t>Relevant family medical history</w:t>
      </w:r>
    </w:p>
    <w:p w14:paraId="552401FE" w14:textId="77777777" w:rsidR="00120CE7" w:rsidRPr="00995511" w:rsidRDefault="00120CE7" w:rsidP="00120CE7">
      <w:pPr>
        <w:rPr>
          <w:rFonts w:ascii="Source Sans Pro" w:hAnsi="Source Sans Pro" w:cs="Arial"/>
          <w:bCs/>
          <w:sz w:val="22"/>
          <w:szCs w:val="22"/>
        </w:rPr>
      </w:pPr>
    </w:p>
    <w:p w14:paraId="4DF55B27" w14:textId="77777777" w:rsidR="00127221" w:rsidRPr="00995511" w:rsidRDefault="00127221" w:rsidP="00127221">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005CF4D9" w14:textId="77777777" w:rsidR="00120CE7" w:rsidRPr="00995511" w:rsidRDefault="00120CE7" w:rsidP="00127221">
      <w:pPr>
        <w:rPr>
          <w:rFonts w:ascii="Source Sans Pro" w:hAnsi="Source Sans Pro"/>
          <w:lang w:val="en-GB"/>
        </w:rPr>
      </w:pPr>
    </w:p>
    <w:p w14:paraId="089630B0" w14:textId="77777777" w:rsidR="00C33411" w:rsidRPr="00995511" w:rsidRDefault="00C33411" w:rsidP="00C33411">
      <w:pPr>
        <w:rPr>
          <w:rFonts w:ascii="Source Sans Pro" w:hAnsi="Source Sans Pro" w:cs="Arial"/>
          <w:bCs/>
          <w:sz w:val="22"/>
          <w:szCs w:val="22"/>
        </w:rPr>
      </w:pPr>
    </w:p>
    <w:p w14:paraId="5BC8472E" w14:textId="1FCECE95" w:rsidR="009052C2" w:rsidRPr="00995511" w:rsidRDefault="009052C2" w:rsidP="00BC6029">
      <w:pPr>
        <w:rPr>
          <w:rFonts w:ascii="Source Sans Pro" w:hAnsi="Source Sans Pro" w:cs="Arial"/>
          <w:sz w:val="22"/>
          <w:szCs w:val="22"/>
          <w:u w:val="single"/>
        </w:rPr>
      </w:pPr>
      <w:r w:rsidRPr="00995511">
        <w:rPr>
          <w:rFonts w:ascii="Source Sans Pro" w:hAnsi="Source Sans Pro" w:cs="Arial"/>
          <w:sz w:val="22"/>
          <w:szCs w:val="22"/>
          <w:u w:val="single"/>
        </w:rPr>
        <w:t xml:space="preserve">Relevant </w:t>
      </w:r>
      <w:r w:rsidR="00D85A37" w:rsidRPr="00995511">
        <w:rPr>
          <w:rFonts w:ascii="Source Sans Pro" w:hAnsi="Source Sans Pro" w:cs="Arial"/>
          <w:sz w:val="22"/>
          <w:szCs w:val="22"/>
          <w:u w:val="single"/>
        </w:rPr>
        <w:t>i</w:t>
      </w:r>
      <w:r w:rsidRPr="00995511">
        <w:rPr>
          <w:rFonts w:ascii="Source Sans Pro" w:hAnsi="Source Sans Pro" w:cs="Arial"/>
          <w:sz w:val="22"/>
          <w:szCs w:val="22"/>
          <w:u w:val="single"/>
        </w:rPr>
        <w:t>maging available</w:t>
      </w:r>
    </w:p>
    <w:p w14:paraId="45271DE3" w14:textId="77777777" w:rsidR="00397FED" w:rsidRPr="00995511" w:rsidRDefault="00397FED" w:rsidP="00397FED">
      <w:pPr>
        <w:rPr>
          <w:rFonts w:ascii="Source Sans Pro" w:hAnsi="Source Sans Pro" w:cs="Arial"/>
          <w:bCs/>
          <w:sz w:val="22"/>
          <w:szCs w:val="22"/>
        </w:rPr>
      </w:pPr>
    </w:p>
    <w:p w14:paraId="08B270D3" w14:textId="77777777" w:rsidR="00397FED" w:rsidRPr="00995511" w:rsidRDefault="00397FED" w:rsidP="00397FED">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1CB668F7" w14:textId="77777777" w:rsidR="00397FED" w:rsidRPr="00995511" w:rsidRDefault="00397FED" w:rsidP="01F4B22B">
      <w:pPr>
        <w:rPr>
          <w:rFonts w:ascii="Source Sans Pro" w:hAnsi="Source Sans Pro" w:cs="Arial"/>
          <w:i/>
          <w:iCs/>
          <w:sz w:val="22"/>
          <w:szCs w:val="22"/>
        </w:rPr>
      </w:pPr>
    </w:p>
    <w:p w14:paraId="581D8457" w14:textId="1E7274AB" w:rsidR="00397FED" w:rsidRPr="00995511" w:rsidRDefault="00397FED" w:rsidP="01F4B22B">
      <w:pPr>
        <w:rPr>
          <w:rFonts w:ascii="Source Sans Pro" w:hAnsi="Source Sans Pro" w:cs="Arial"/>
          <w:sz w:val="22"/>
          <w:szCs w:val="22"/>
          <w:u w:val="single"/>
        </w:rPr>
      </w:pPr>
      <w:r w:rsidRPr="00995511">
        <w:rPr>
          <w:rFonts w:ascii="Source Sans Pro" w:hAnsi="Source Sans Pro" w:cs="Arial"/>
          <w:sz w:val="22"/>
          <w:szCs w:val="22"/>
          <w:u w:val="single"/>
        </w:rPr>
        <w:t>Audiograms</w:t>
      </w:r>
      <w:r w:rsidR="00A07CF7" w:rsidRPr="00995511">
        <w:rPr>
          <w:rFonts w:ascii="Source Sans Pro" w:hAnsi="Source Sans Pro" w:cs="Arial"/>
          <w:sz w:val="22"/>
          <w:szCs w:val="22"/>
          <w:u w:val="single"/>
        </w:rPr>
        <w:t xml:space="preserve"> </w:t>
      </w:r>
    </w:p>
    <w:p w14:paraId="7238D5E9" w14:textId="77777777" w:rsidR="000079FE" w:rsidRPr="00995511" w:rsidRDefault="000079FE" w:rsidP="000079FE">
      <w:pPr>
        <w:rPr>
          <w:rFonts w:ascii="Source Sans Pro" w:hAnsi="Source Sans Pro" w:cs="Arial"/>
          <w:i/>
          <w:iCs/>
          <w:sz w:val="22"/>
          <w:szCs w:val="22"/>
        </w:rPr>
      </w:pPr>
    </w:p>
    <w:p w14:paraId="4C1A627E" w14:textId="77777777" w:rsidR="00B2215F" w:rsidRPr="00995511" w:rsidRDefault="00B2215F" w:rsidP="00B2215F">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1653BAF4" w14:textId="77777777" w:rsidR="00B2215F" w:rsidRPr="00995511" w:rsidRDefault="00B2215F" w:rsidP="000079FE">
      <w:pPr>
        <w:rPr>
          <w:rFonts w:ascii="Source Sans Pro" w:hAnsi="Source Sans Pro" w:cs="Arial"/>
          <w:i/>
          <w:iCs/>
          <w:sz w:val="22"/>
          <w:szCs w:val="22"/>
        </w:rPr>
      </w:pPr>
    </w:p>
    <w:p w14:paraId="5E6D7179" w14:textId="77777777" w:rsidR="00B2215F" w:rsidRPr="00995511" w:rsidRDefault="00B2215F" w:rsidP="00B2215F">
      <w:pPr>
        <w:rPr>
          <w:rFonts w:ascii="Source Sans Pro" w:hAnsi="Source Sans Pro" w:cs="Arial"/>
          <w:bCs/>
          <w:i/>
          <w:iCs/>
          <w:sz w:val="22"/>
          <w:szCs w:val="22"/>
        </w:rPr>
      </w:pPr>
      <w:r w:rsidRPr="00995511">
        <w:rPr>
          <w:rFonts w:ascii="Source Sans Pro" w:hAnsi="Source Sans Pro" w:cs="Arial"/>
          <w:bCs/>
          <w:i/>
          <w:iCs/>
          <w:sz w:val="22"/>
          <w:szCs w:val="22"/>
        </w:rPr>
        <w:t>Please select the relevant option/delete not applicable:</w:t>
      </w:r>
    </w:p>
    <w:p w14:paraId="27A71277" w14:textId="77777777" w:rsidR="00B2215F" w:rsidRPr="00995511" w:rsidRDefault="00B2215F" w:rsidP="00B2215F">
      <w:pPr>
        <w:rPr>
          <w:rFonts w:ascii="Source Sans Pro" w:hAnsi="Source Sans Pro" w:cs="Arial"/>
          <w:sz w:val="22"/>
          <w:szCs w:val="22"/>
        </w:rPr>
      </w:pPr>
      <w:r w:rsidRPr="00995511">
        <w:rPr>
          <w:rFonts w:ascii="Source Sans Pro" w:hAnsi="Source Sans Pro" w:cs="Arial"/>
          <w:sz w:val="22"/>
          <w:szCs w:val="22"/>
        </w:rPr>
        <w:t xml:space="preserve">The worker </w:t>
      </w:r>
      <w:r w:rsidRPr="00995511">
        <w:rPr>
          <w:rFonts w:ascii="Source Sans Pro" w:hAnsi="Source Sans Pro" w:cs="Arial"/>
          <w:sz w:val="22"/>
          <w:szCs w:val="22"/>
        </w:rPr>
        <w:fldChar w:fldCharType="begin">
          <w:ffData>
            <w:name w:val=""/>
            <w:enabled/>
            <w:calcOnExit w:val="0"/>
            <w:textInput>
              <w:default w:val="[retired/ceased employment]"/>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sz w:val="22"/>
          <w:szCs w:val="22"/>
        </w:rPr>
        <w:t>[retired/ceased employment]</w:t>
      </w:r>
      <w:r w:rsidRPr="00995511">
        <w:rPr>
          <w:rFonts w:ascii="Source Sans Pro" w:hAnsi="Source Sans Pro" w:cs="Arial"/>
          <w:sz w:val="22"/>
          <w:szCs w:val="22"/>
        </w:rPr>
        <w:fldChar w:fldCharType="end"/>
      </w:r>
      <w:r w:rsidRPr="00995511">
        <w:rPr>
          <w:rFonts w:ascii="Source Sans Pro" w:hAnsi="Source Sans Pro" w:cs="Arial"/>
          <w:sz w:val="22"/>
          <w:szCs w:val="22"/>
        </w:rPr>
        <w:t xml:space="preserve"> on </w:t>
      </w:r>
      <w:r w:rsidRPr="00995511">
        <w:rPr>
          <w:rFonts w:ascii="Source Sans Pro" w:hAnsi="Source Sans Pro" w:cs="Arial"/>
          <w:sz w:val="22"/>
          <w:szCs w:val="22"/>
        </w:rPr>
        <w:fldChar w:fldCharType="begin">
          <w:ffData>
            <w:name w:val=""/>
            <w:enabled/>
            <w:calcOnExit w:val="0"/>
            <w:textInput>
              <w:default w:val="[insert dat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sz w:val="22"/>
          <w:szCs w:val="22"/>
        </w:rPr>
        <w:t>[insert date]</w:t>
      </w:r>
      <w:r w:rsidRPr="00995511">
        <w:rPr>
          <w:rFonts w:ascii="Source Sans Pro" w:hAnsi="Source Sans Pro" w:cs="Arial"/>
          <w:sz w:val="22"/>
          <w:szCs w:val="22"/>
        </w:rPr>
        <w:fldChar w:fldCharType="end"/>
      </w:r>
      <w:r w:rsidRPr="00995511">
        <w:rPr>
          <w:rFonts w:ascii="Source Sans Pro" w:hAnsi="Source Sans Pro" w:cs="Arial"/>
          <w:sz w:val="22"/>
          <w:szCs w:val="22"/>
        </w:rPr>
        <w:t xml:space="preserve">and was last exposed to occupational noise considered to be capable of causing hearing loss on </w:t>
      </w:r>
      <w:r w:rsidRPr="00995511">
        <w:rPr>
          <w:rFonts w:ascii="Source Sans Pro" w:hAnsi="Source Sans Pro" w:cs="Arial"/>
          <w:sz w:val="22"/>
          <w:szCs w:val="22"/>
        </w:rPr>
        <w:fldChar w:fldCharType="begin">
          <w:ffData>
            <w:name w:val=""/>
            <w:enabled/>
            <w:calcOnExit w:val="0"/>
            <w:textInput>
              <w:default w:val="[insert dat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sz w:val="22"/>
          <w:szCs w:val="22"/>
        </w:rPr>
        <w:t>[insert date]</w:t>
      </w:r>
      <w:r w:rsidRPr="00995511">
        <w:rPr>
          <w:rFonts w:ascii="Source Sans Pro" w:hAnsi="Source Sans Pro" w:cs="Arial"/>
          <w:sz w:val="22"/>
          <w:szCs w:val="22"/>
        </w:rPr>
        <w:fldChar w:fldCharType="end"/>
      </w:r>
      <w:r w:rsidRPr="00995511">
        <w:rPr>
          <w:rFonts w:ascii="Source Sans Pro" w:hAnsi="Source Sans Pro" w:cs="Arial"/>
          <w:sz w:val="22"/>
          <w:szCs w:val="22"/>
        </w:rPr>
        <w:t>.</w:t>
      </w:r>
    </w:p>
    <w:p w14:paraId="4F7C1B19" w14:textId="77777777" w:rsidR="00B2215F" w:rsidRPr="00995511" w:rsidRDefault="00B2215F" w:rsidP="00B2215F">
      <w:pPr>
        <w:rPr>
          <w:rFonts w:ascii="Source Sans Pro" w:hAnsi="Source Sans Pro" w:cs="Arial"/>
          <w:sz w:val="22"/>
          <w:szCs w:val="22"/>
        </w:rPr>
      </w:pPr>
      <w:r w:rsidRPr="00995511">
        <w:rPr>
          <w:rFonts w:ascii="Source Sans Pro" w:hAnsi="Source Sans Pro" w:cs="Arial"/>
          <w:sz w:val="22"/>
          <w:szCs w:val="22"/>
        </w:rPr>
        <w:tab/>
        <w:t>OR</w:t>
      </w:r>
    </w:p>
    <w:p w14:paraId="67286CF0" w14:textId="77777777" w:rsidR="00B2215F" w:rsidRPr="00995511" w:rsidRDefault="00B2215F" w:rsidP="00B2215F">
      <w:pPr>
        <w:rPr>
          <w:rFonts w:ascii="Source Sans Pro" w:hAnsi="Source Sans Pro" w:cs="Arial"/>
          <w:sz w:val="22"/>
          <w:szCs w:val="22"/>
        </w:rPr>
      </w:pPr>
      <w:r w:rsidRPr="00995511">
        <w:rPr>
          <w:rFonts w:ascii="Source Sans Pro" w:hAnsi="Source Sans Pro" w:cs="Arial"/>
          <w:sz w:val="22"/>
          <w:szCs w:val="22"/>
        </w:rPr>
        <w:t>The worker is currently employed and continues to be exposed to occupational noise considered to be capable of causing hearing loss.</w:t>
      </w:r>
    </w:p>
    <w:p w14:paraId="14E831BF" w14:textId="77777777" w:rsidR="00B2215F" w:rsidRPr="00995511" w:rsidRDefault="00B2215F" w:rsidP="00B2215F">
      <w:pPr>
        <w:rPr>
          <w:rFonts w:ascii="Source Sans Pro" w:hAnsi="Source Sans Pro" w:cs="Arial"/>
          <w:sz w:val="22"/>
          <w:szCs w:val="22"/>
        </w:rPr>
      </w:pPr>
      <w:r w:rsidRPr="00995511">
        <w:rPr>
          <w:rFonts w:ascii="Source Sans Pro" w:hAnsi="Source Sans Pro" w:cs="Arial"/>
          <w:sz w:val="22"/>
          <w:szCs w:val="22"/>
        </w:rPr>
        <w:tab/>
        <w:t>OR</w:t>
      </w:r>
    </w:p>
    <w:p w14:paraId="2AC917D9" w14:textId="77777777" w:rsidR="00B2215F" w:rsidRPr="00995511" w:rsidRDefault="00B2215F" w:rsidP="00B2215F">
      <w:pPr>
        <w:rPr>
          <w:rFonts w:ascii="Source Sans Pro" w:hAnsi="Source Sans Pro" w:cs="Arial"/>
          <w:sz w:val="22"/>
          <w:szCs w:val="22"/>
        </w:rPr>
      </w:pPr>
      <w:r w:rsidRPr="00995511">
        <w:rPr>
          <w:rFonts w:ascii="Source Sans Pro" w:hAnsi="Source Sans Pro" w:cs="Arial"/>
          <w:sz w:val="22"/>
          <w:szCs w:val="22"/>
        </w:rPr>
        <w:t xml:space="preserve">The worker is currently in employment not considered capable of causing hearing loss. They were last exposed to occupational noise considered capable of causing hearing loss on </w:t>
      </w:r>
      <w:r w:rsidRPr="00995511">
        <w:rPr>
          <w:rFonts w:ascii="Source Sans Pro" w:hAnsi="Source Sans Pro" w:cs="Arial"/>
          <w:sz w:val="22"/>
          <w:szCs w:val="22"/>
        </w:rPr>
        <w:fldChar w:fldCharType="begin">
          <w:ffData>
            <w:name w:val=""/>
            <w:enabled/>
            <w:calcOnExit w:val="0"/>
            <w:textInput>
              <w:default w:val="[insert dat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sz w:val="22"/>
          <w:szCs w:val="22"/>
        </w:rPr>
        <w:t>[insert date]</w:t>
      </w:r>
      <w:r w:rsidRPr="00995511">
        <w:rPr>
          <w:rFonts w:ascii="Source Sans Pro" w:hAnsi="Source Sans Pro" w:cs="Arial"/>
          <w:sz w:val="22"/>
          <w:szCs w:val="22"/>
        </w:rPr>
        <w:fldChar w:fldCharType="end"/>
      </w:r>
      <w:r w:rsidRPr="00995511">
        <w:rPr>
          <w:rFonts w:ascii="Source Sans Pro" w:hAnsi="Source Sans Pro" w:cs="Arial"/>
          <w:sz w:val="22"/>
          <w:szCs w:val="22"/>
        </w:rPr>
        <w:t>.</w:t>
      </w:r>
    </w:p>
    <w:p w14:paraId="097352AB" w14:textId="77777777" w:rsidR="000079FE" w:rsidRPr="00995511" w:rsidRDefault="000079FE" w:rsidP="000079FE">
      <w:pPr>
        <w:rPr>
          <w:rFonts w:ascii="Source Sans Pro" w:hAnsi="Source Sans Pro" w:cs="Arial"/>
          <w:bCs/>
          <w:i/>
          <w:iCs/>
          <w:sz w:val="22"/>
          <w:szCs w:val="22"/>
        </w:rPr>
      </w:pPr>
    </w:p>
    <w:p w14:paraId="1F0C9465" w14:textId="77777777" w:rsidR="00DE1F56" w:rsidRPr="00995511" w:rsidRDefault="00DE1F56" w:rsidP="009D5551">
      <w:pPr>
        <w:jc w:val="both"/>
        <w:rPr>
          <w:rFonts w:ascii="Source Sans Pro" w:hAnsi="Source Sans Pro" w:cs="Arial"/>
          <w:sz w:val="22"/>
          <w:szCs w:val="22"/>
        </w:rPr>
      </w:pPr>
    </w:p>
    <w:p w14:paraId="219BB0D1" w14:textId="4249435F" w:rsidR="00A234E3" w:rsidRPr="00995511" w:rsidRDefault="00FF691C" w:rsidP="007D51CC">
      <w:pPr>
        <w:pStyle w:val="Heading1"/>
        <w:rPr>
          <w:rFonts w:ascii="Source Sans Pro" w:hAnsi="Source Sans Pro"/>
        </w:rPr>
      </w:pPr>
      <w:r w:rsidRPr="00995511">
        <w:rPr>
          <w:rFonts w:ascii="Source Sans Pro" w:hAnsi="Source Sans Pro"/>
        </w:rPr>
        <w:t>Examination</w:t>
      </w:r>
    </w:p>
    <w:p w14:paraId="1FA5DA2E" w14:textId="3CDA0377" w:rsidR="00933DF3" w:rsidRPr="00995511" w:rsidRDefault="00591FD5" w:rsidP="36EA116C">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sz w:val="22"/>
          <w:szCs w:val="22"/>
          <w:lang w:val="en-GB"/>
        </w:rPr>
        <w:t>(</w:t>
      </w:r>
      <w:r w:rsidR="00A234E3" w:rsidRPr="00995511">
        <w:rPr>
          <w:rFonts w:ascii="Source Sans Pro" w:hAnsi="Source Sans Pro" w:cs="Arial"/>
          <w:i/>
          <w:iCs/>
          <w:sz w:val="22"/>
          <w:szCs w:val="22"/>
          <w:lang w:val="en-GB"/>
        </w:rPr>
        <w:t>I</w:t>
      </w:r>
      <w:r w:rsidR="00933DF3" w:rsidRPr="00995511">
        <w:rPr>
          <w:rFonts w:ascii="Source Sans Pro" w:hAnsi="Source Sans Pro" w:cs="Arial"/>
          <w:i/>
          <w:iCs/>
          <w:sz w:val="22"/>
          <w:szCs w:val="22"/>
          <w:lang w:val="en-GB"/>
        </w:rPr>
        <w:t xml:space="preserve">nclude full clinical findings in accordance with </w:t>
      </w:r>
      <w:r w:rsidRPr="00995511">
        <w:rPr>
          <w:rFonts w:ascii="Source Sans Pro" w:hAnsi="Source Sans Pro" w:cs="Arial"/>
          <w:i/>
          <w:iCs/>
          <w:sz w:val="22"/>
          <w:szCs w:val="22"/>
          <w:lang w:val="en-GB"/>
        </w:rPr>
        <w:t>Table 9.1 of the Impairment Assessment Guidelines</w:t>
      </w:r>
      <w:r w:rsidRPr="00995511">
        <w:rPr>
          <w:rFonts w:ascii="Source Sans Pro" w:hAnsi="Source Sans Pro" w:cs="Arial"/>
          <w:sz w:val="22"/>
          <w:szCs w:val="22"/>
          <w:lang w:val="en-GB"/>
        </w:rPr>
        <w:t>)</w:t>
      </w:r>
    </w:p>
    <w:p w14:paraId="38AFD3DA" w14:textId="77777777" w:rsidR="00933DF3" w:rsidRPr="00995511" w:rsidRDefault="00933DF3" w:rsidP="00BC6029">
      <w:pPr>
        <w:pStyle w:val="BodyTextIndent"/>
        <w:keepNext/>
        <w:keepLines/>
        <w:ind w:left="0" w:firstLine="0"/>
        <w:jc w:val="left"/>
        <w:rPr>
          <w:rFonts w:ascii="Source Sans Pro" w:hAnsi="Source Sans Pro" w:cs="Arial"/>
          <w:b/>
          <w:bCs/>
          <w:sz w:val="22"/>
          <w:szCs w:val="22"/>
          <w:lang w:val="en-GB"/>
        </w:rPr>
      </w:pPr>
    </w:p>
    <w:p w14:paraId="43A85152" w14:textId="6BAA659E" w:rsidR="00246997" w:rsidRPr="00995511" w:rsidRDefault="00246997" w:rsidP="00246997">
      <w:pPr>
        <w:rPr>
          <w:rFonts w:ascii="Source Sans Pro" w:hAnsi="Source Sans Pro" w:cs="Arial"/>
          <w:sz w:val="22"/>
          <w:szCs w:val="22"/>
          <w:u w:val="single"/>
        </w:rPr>
      </w:pPr>
      <w:r w:rsidRPr="00995511">
        <w:rPr>
          <w:rFonts w:ascii="Source Sans Pro" w:hAnsi="Source Sans Pro" w:cs="Arial"/>
          <w:sz w:val="22"/>
          <w:szCs w:val="22"/>
          <w:u w:val="single"/>
        </w:rPr>
        <w:t xml:space="preserve">Noise Exposure in </w:t>
      </w:r>
      <w:r w:rsidR="00DD23B6" w:rsidRPr="00995511">
        <w:rPr>
          <w:rFonts w:ascii="Source Sans Pro" w:hAnsi="Source Sans Pro" w:cs="Arial"/>
          <w:sz w:val="22"/>
          <w:szCs w:val="22"/>
          <w:u w:val="single"/>
        </w:rPr>
        <w:t>1</w:t>
      </w:r>
      <w:r w:rsidR="00471FC7" w:rsidRPr="00995511">
        <w:rPr>
          <w:rFonts w:ascii="Source Sans Pro" w:hAnsi="Source Sans Pro" w:cs="Arial"/>
          <w:sz w:val="22"/>
          <w:szCs w:val="22"/>
          <w:u w:val="single"/>
        </w:rPr>
        <w:t>6</w:t>
      </w:r>
      <w:r w:rsidRPr="00995511">
        <w:rPr>
          <w:rFonts w:ascii="Source Sans Pro" w:hAnsi="Source Sans Pro" w:cs="Arial"/>
          <w:sz w:val="22"/>
          <w:szCs w:val="22"/>
          <w:u w:val="single"/>
        </w:rPr>
        <w:t xml:space="preserve"> hours prior to the hearing impairment assessment</w:t>
      </w:r>
    </w:p>
    <w:p w14:paraId="2A58BF5C" w14:textId="2CF169CA" w:rsidR="6139A5D6" w:rsidRPr="00995511" w:rsidRDefault="6139A5D6" w:rsidP="6139A5D6">
      <w:pPr>
        <w:rPr>
          <w:rFonts w:ascii="Source Sans Pro" w:hAnsi="Source Sans Pro" w:cs="Arial"/>
          <w:sz w:val="22"/>
          <w:szCs w:val="22"/>
          <w:u w:val="single"/>
        </w:rPr>
      </w:pPr>
    </w:p>
    <w:p w14:paraId="67CF0FF1" w14:textId="77777777" w:rsidR="007D51CC" w:rsidRPr="00995511" w:rsidRDefault="007D51CC" w:rsidP="007D51CC">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37E1ADA3" w14:textId="77777777" w:rsidR="007D51CC" w:rsidRPr="00995511" w:rsidRDefault="007D51CC" w:rsidP="6139A5D6">
      <w:pPr>
        <w:rPr>
          <w:rFonts w:ascii="Source Sans Pro" w:hAnsi="Source Sans Pro" w:cs="Arial"/>
          <w:sz w:val="22"/>
          <w:szCs w:val="22"/>
          <w:u w:val="single"/>
        </w:rPr>
      </w:pPr>
    </w:p>
    <w:p w14:paraId="7DD085C2" w14:textId="03094A00" w:rsidR="00246997" w:rsidRPr="00995511" w:rsidRDefault="5D13F41D" w:rsidP="6139A5D6">
      <w:pPr>
        <w:rPr>
          <w:rFonts w:ascii="Source Sans Pro" w:hAnsi="Source Sans Pro" w:cs="Arial"/>
          <w:sz w:val="22"/>
          <w:szCs w:val="22"/>
          <w:u w:val="single"/>
        </w:rPr>
      </w:pPr>
      <w:r w:rsidRPr="00995511">
        <w:rPr>
          <w:rFonts w:ascii="Source Sans Pro" w:hAnsi="Source Sans Pro" w:cs="Arial"/>
          <w:sz w:val="22"/>
          <w:szCs w:val="22"/>
          <w:u w:val="single"/>
        </w:rPr>
        <w:t>Any respiratory or viral illness at the time of assessment</w:t>
      </w:r>
    </w:p>
    <w:p w14:paraId="0216AF06" w14:textId="77777777" w:rsidR="00246997" w:rsidRPr="00995511" w:rsidRDefault="00246997" w:rsidP="005C7FD4">
      <w:pPr>
        <w:rPr>
          <w:rFonts w:ascii="Source Sans Pro" w:hAnsi="Source Sans Pro" w:cs="Arial"/>
          <w:bCs/>
          <w:sz w:val="22"/>
          <w:szCs w:val="22"/>
          <w:u w:val="single"/>
        </w:rPr>
      </w:pPr>
    </w:p>
    <w:p w14:paraId="0DA38691" w14:textId="77777777" w:rsidR="007D51CC" w:rsidRPr="00995511" w:rsidRDefault="007D51CC" w:rsidP="007D51CC">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5EBA4224" w14:textId="2F8F8293" w:rsidR="6139A5D6" w:rsidRPr="00995511" w:rsidRDefault="6139A5D6" w:rsidP="6139A5D6">
      <w:pPr>
        <w:rPr>
          <w:rFonts w:ascii="Source Sans Pro" w:hAnsi="Source Sans Pro" w:cs="Arial"/>
          <w:sz w:val="22"/>
          <w:szCs w:val="22"/>
          <w:u w:val="single"/>
        </w:rPr>
      </w:pPr>
    </w:p>
    <w:p w14:paraId="2059F1C7" w14:textId="0BC8F40D" w:rsidR="4C29ADB8" w:rsidRPr="00995511" w:rsidRDefault="4C29ADB8" w:rsidP="4C29ADB8">
      <w:pPr>
        <w:spacing w:line="259" w:lineRule="auto"/>
        <w:rPr>
          <w:rFonts w:ascii="Source Sans Pro" w:hAnsi="Source Sans Pro" w:cs="Arial"/>
          <w:sz w:val="22"/>
          <w:szCs w:val="22"/>
        </w:rPr>
      </w:pPr>
    </w:p>
    <w:p w14:paraId="569618B2" w14:textId="77FAF6C9" w:rsidR="00A806B0" w:rsidRPr="00995511" w:rsidRDefault="00A806B0" w:rsidP="00A806B0">
      <w:pPr>
        <w:rPr>
          <w:rFonts w:ascii="Source Sans Pro" w:hAnsi="Source Sans Pro" w:cstheme="minorHAnsi"/>
          <w:sz w:val="22"/>
          <w:szCs w:val="22"/>
          <w:u w:val="single"/>
        </w:rPr>
      </w:pPr>
      <w:r w:rsidRPr="00995511">
        <w:rPr>
          <w:rFonts w:ascii="Source Sans Pro" w:hAnsi="Source Sans Pro" w:cstheme="minorHAnsi"/>
          <w:sz w:val="22"/>
          <w:szCs w:val="22"/>
          <w:u w:val="single"/>
        </w:rPr>
        <w:t xml:space="preserve">General physical examination </w:t>
      </w:r>
      <w:r w:rsidR="0015185B" w:rsidRPr="00995511">
        <w:rPr>
          <w:rFonts w:ascii="Source Sans Pro" w:hAnsi="Source Sans Pro" w:cstheme="minorHAnsi"/>
          <w:sz w:val="22"/>
          <w:szCs w:val="22"/>
          <w:u w:val="single"/>
        </w:rPr>
        <w:t>of the ears and findings</w:t>
      </w:r>
    </w:p>
    <w:p w14:paraId="3ED3A136" w14:textId="77777777" w:rsidR="005B508C" w:rsidRPr="00995511" w:rsidRDefault="005B508C" w:rsidP="00924D8C">
      <w:pPr>
        <w:pStyle w:val="BodyTextIndent"/>
        <w:keepNext/>
        <w:keepLines/>
        <w:tabs>
          <w:tab w:val="clear" w:pos="720"/>
        </w:tabs>
        <w:ind w:left="0" w:firstLine="0"/>
        <w:rPr>
          <w:rFonts w:ascii="Source Sans Pro" w:hAnsi="Source Sans Pro" w:cs="Arial"/>
          <w:sz w:val="22"/>
          <w:szCs w:val="22"/>
        </w:rPr>
      </w:pPr>
    </w:p>
    <w:p w14:paraId="1C00373A" w14:textId="77777777" w:rsidR="00951808" w:rsidRPr="00995511" w:rsidRDefault="00951808" w:rsidP="00951808">
      <w:pPr>
        <w:rPr>
          <w:rFonts w:ascii="Source Sans Pro" w:hAnsi="Source Sans Pro" w:cs="Arial"/>
          <w:bCs/>
          <w:sz w:val="22"/>
          <w:szCs w:val="22"/>
        </w:rPr>
      </w:pPr>
      <w:r w:rsidRPr="00995511">
        <w:rPr>
          <w:rFonts w:ascii="Source Sans Pro" w:hAnsi="Source Sans Pro" w:cs="Arial"/>
          <w:bCs/>
          <w:sz w:val="22"/>
          <w:szCs w:val="22"/>
        </w:rPr>
        <w:fldChar w:fldCharType="begin">
          <w:ffData>
            <w:name w:val="Text18"/>
            <w:enabled/>
            <w:calcOnExit w:val="0"/>
            <w:textInput/>
          </w:ffData>
        </w:fldChar>
      </w:r>
      <w:r w:rsidRPr="00995511">
        <w:rPr>
          <w:rFonts w:ascii="Source Sans Pro" w:hAnsi="Source Sans Pro" w:cs="Arial"/>
          <w:bCs/>
          <w:sz w:val="22"/>
          <w:szCs w:val="22"/>
        </w:rPr>
        <w:instrText xml:space="preserve"> FORMTEXT </w:instrText>
      </w:r>
      <w:r w:rsidRPr="00995511">
        <w:rPr>
          <w:rFonts w:ascii="Source Sans Pro" w:hAnsi="Source Sans Pro" w:cs="Arial"/>
          <w:bCs/>
          <w:sz w:val="22"/>
          <w:szCs w:val="22"/>
        </w:rPr>
      </w:r>
      <w:r w:rsidRPr="00995511">
        <w:rPr>
          <w:rFonts w:ascii="Source Sans Pro" w:hAnsi="Source Sans Pro" w:cs="Arial"/>
          <w:bCs/>
          <w:sz w:val="22"/>
          <w:szCs w:val="22"/>
        </w:rPr>
        <w:fldChar w:fldCharType="separate"/>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noProof/>
          <w:sz w:val="22"/>
          <w:szCs w:val="22"/>
        </w:rPr>
        <w:t> </w:t>
      </w:r>
      <w:r w:rsidRPr="00995511">
        <w:rPr>
          <w:rFonts w:ascii="Source Sans Pro" w:hAnsi="Source Sans Pro" w:cs="Arial"/>
          <w:bCs/>
          <w:sz w:val="22"/>
          <w:szCs w:val="22"/>
        </w:rPr>
        <w:fldChar w:fldCharType="end"/>
      </w:r>
    </w:p>
    <w:p w14:paraId="7827DFAB" w14:textId="77777777" w:rsidR="00951808" w:rsidRPr="00995511" w:rsidRDefault="00951808" w:rsidP="007D51CC">
      <w:pPr>
        <w:pStyle w:val="Heading1"/>
        <w:rPr>
          <w:rFonts w:ascii="Source Sans Pro" w:hAnsi="Source Sans Pro"/>
        </w:rPr>
      </w:pPr>
    </w:p>
    <w:p w14:paraId="13D71741" w14:textId="77777777" w:rsidR="00EC78B5" w:rsidRPr="00995511" w:rsidRDefault="00EC78B5" w:rsidP="00DD4BBB">
      <w:pPr>
        <w:rPr>
          <w:rFonts w:ascii="Source Sans Pro" w:hAnsi="Source Sans Pro"/>
        </w:rPr>
      </w:pPr>
    </w:p>
    <w:p w14:paraId="49A4D3D8" w14:textId="3109D628" w:rsidR="00AC0892" w:rsidRPr="00995511" w:rsidRDefault="00AC0892" w:rsidP="007D51CC">
      <w:pPr>
        <w:pStyle w:val="Heading1"/>
        <w:rPr>
          <w:rFonts w:ascii="Source Sans Pro" w:hAnsi="Source Sans Pro"/>
        </w:rPr>
      </w:pPr>
      <w:r w:rsidRPr="00995511">
        <w:rPr>
          <w:rFonts w:ascii="Source Sans Pro" w:hAnsi="Source Sans Pro"/>
        </w:rPr>
        <w:t xml:space="preserve">Audiometric testing </w:t>
      </w:r>
      <w:r w:rsidRPr="00995511">
        <w:rPr>
          <w:rFonts w:ascii="Source Sans Pro" w:hAnsi="Source Sans Pro"/>
          <w:i/>
          <w:iCs/>
        </w:rPr>
        <w:t>(attach copies of audiograms to your report)</w:t>
      </w:r>
    </w:p>
    <w:p w14:paraId="0E79A3FA" w14:textId="77777777" w:rsidR="009808D7" w:rsidRPr="00995511" w:rsidRDefault="009808D7" w:rsidP="009808D7">
      <w:pPr>
        <w:rPr>
          <w:rFonts w:ascii="Source Sans Pro" w:hAnsi="Source Sans Pro" w:cs="Arial"/>
          <w:sz w:val="22"/>
          <w:szCs w:val="22"/>
        </w:rPr>
      </w:pPr>
    </w:p>
    <w:p w14:paraId="6B9456F4" w14:textId="26455F87" w:rsidR="009808D7" w:rsidRPr="00995511" w:rsidRDefault="00AC0892" w:rsidP="009808D7">
      <w:pPr>
        <w:pStyle w:val="BodyTextIndent"/>
        <w:keepNext/>
        <w:keepLines/>
        <w:tabs>
          <w:tab w:val="clear" w:pos="720"/>
        </w:tabs>
        <w:ind w:left="0" w:firstLine="0"/>
        <w:rPr>
          <w:rFonts w:ascii="Source Sans Pro" w:hAnsi="Source Sans Pro" w:cs="Arial"/>
          <w:sz w:val="22"/>
          <w:szCs w:val="22"/>
          <w:lang w:val="en-AU" w:eastAsia="en-GB"/>
        </w:rPr>
      </w:pPr>
      <w:r w:rsidRPr="00995511">
        <w:rPr>
          <w:rFonts w:ascii="Source Sans Pro" w:hAnsi="Source Sans Pro" w:cs="Arial"/>
          <w:sz w:val="22"/>
          <w:szCs w:val="22"/>
          <w:lang w:val="en-AU" w:eastAsia="en-GB"/>
        </w:rPr>
        <w:t>The audiometric test of hearing was undertaken</w:t>
      </w:r>
      <w:r w:rsidR="009808D7" w:rsidRPr="00995511">
        <w:rPr>
          <w:rFonts w:ascii="Source Sans Pro" w:hAnsi="Source Sans Pro" w:cs="Arial"/>
          <w:sz w:val="22"/>
          <w:szCs w:val="22"/>
          <w:lang w:val="en-AU" w:eastAsia="en-GB"/>
        </w:rPr>
        <w:t xml:space="preserve"> in a specifically approved soundproof room, according to the Australian standards by a qualified and experienced Audiologist</w:t>
      </w:r>
      <w:r w:rsidR="00130BB4" w:rsidRPr="00995511">
        <w:rPr>
          <w:rFonts w:ascii="Source Sans Pro" w:hAnsi="Source Sans Pro" w:cs="Arial"/>
          <w:sz w:val="22"/>
          <w:szCs w:val="22"/>
          <w:lang w:val="en-AU" w:eastAsia="en-GB"/>
        </w:rPr>
        <w:t>/Audiometrist</w:t>
      </w:r>
      <w:r w:rsidR="009808D7" w:rsidRPr="00995511">
        <w:rPr>
          <w:rFonts w:ascii="Source Sans Pro" w:hAnsi="Source Sans Pro" w:cs="Arial"/>
          <w:sz w:val="22"/>
          <w:szCs w:val="22"/>
          <w:lang w:val="en-AU" w:eastAsia="en-GB"/>
        </w:rPr>
        <w:t>, using a [specify device] audiometer, calibrated recently to the ISO Standards.</w:t>
      </w:r>
    </w:p>
    <w:p w14:paraId="7AE8F8A2" w14:textId="77777777" w:rsidR="009808D7" w:rsidRPr="00995511" w:rsidRDefault="009808D7" w:rsidP="009808D7">
      <w:pPr>
        <w:jc w:val="both"/>
        <w:rPr>
          <w:rFonts w:ascii="Source Sans Pro" w:hAnsi="Source Sans Pro" w:cs="Arial"/>
          <w:sz w:val="22"/>
          <w:szCs w:val="22"/>
        </w:rPr>
      </w:pPr>
    </w:p>
    <w:p w14:paraId="5697461A" w14:textId="046BC8D0" w:rsidR="009808D7" w:rsidRPr="00995511" w:rsidRDefault="009808D7" w:rsidP="009808D7">
      <w:pPr>
        <w:jc w:val="both"/>
        <w:rPr>
          <w:rFonts w:ascii="Source Sans Pro" w:hAnsi="Source Sans Pro" w:cs="Arial"/>
          <w:sz w:val="22"/>
          <w:szCs w:val="22"/>
        </w:rPr>
      </w:pPr>
      <w:r w:rsidRPr="00995511">
        <w:rPr>
          <w:rFonts w:ascii="Source Sans Pro" w:hAnsi="Source Sans Pro" w:cs="Arial"/>
          <w:sz w:val="22"/>
          <w:szCs w:val="22"/>
        </w:rPr>
        <w:t xml:space="preserve">The </w:t>
      </w:r>
      <w:r w:rsidR="00AC0892" w:rsidRPr="00995511">
        <w:rPr>
          <w:rFonts w:ascii="Source Sans Pro" w:hAnsi="Source Sans Pro" w:cs="Arial"/>
          <w:sz w:val="22"/>
          <w:szCs w:val="22"/>
        </w:rPr>
        <w:t>audiometric testing</w:t>
      </w:r>
      <w:r w:rsidRPr="00995511">
        <w:rPr>
          <w:rFonts w:ascii="Source Sans Pro" w:hAnsi="Source Sans Pro" w:cs="Arial"/>
          <w:sz w:val="22"/>
          <w:szCs w:val="22"/>
        </w:rPr>
        <w:t xml:space="preserve"> was </w:t>
      </w:r>
      <w:r w:rsidR="00AC0892" w:rsidRPr="00995511">
        <w:rPr>
          <w:rFonts w:ascii="Source Sans Pro" w:hAnsi="Source Sans Pro" w:cs="Arial"/>
          <w:sz w:val="22"/>
          <w:szCs w:val="22"/>
        </w:rPr>
        <w:t xml:space="preserve">conducted </w:t>
      </w:r>
      <w:r w:rsidRPr="00995511">
        <w:rPr>
          <w:rFonts w:ascii="Source Sans Pro" w:hAnsi="Source Sans Pro" w:cs="Arial"/>
          <w:sz w:val="22"/>
          <w:szCs w:val="22"/>
        </w:rPr>
        <w:t>by:</w:t>
      </w:r>
    </w:p>
    <w:p w14:paraId="046938FA" w14:textId="77777777" w:rsidR="009808D7" w:rsidRPr="00995511" w:rsidRDefault="009808D7" w:rsidP="009808D7">
      <w:pPr>
        <w:rPr>
          <w:rFonts w:ascii="Source Sans Pro" w:hAnsi="Source Sans Pro" w:cs="Arial"/>
          <w:sz w:val="22"/>
          <w:szCs w:val="22"/>
        </w:rPr>
      </w:pPr>
    </w:p>
    <w:p w14:paraId="53BB8704" w14:textId="1702E919" w:rsidR="009808D7" w:rsidRPr="00995511" w:rsidRDefault="009808D7" w:rsidP="009808D7">
      <w:pPr>
        <w:pStyle w:val="ListParagraph"/>
        <w:numPr>
          <w:ilvl w:val="0"/>
          <w:numId w:val="14"/>
        </w:numPr>
        <w:rPr>
          <w:rFonts w:ascii="Source Sans Pro" w:hAnsi="Source Sans Pro" w:cs="Arial"/>
          <w:sz w:val="22"/>
          <w:szCs w:val="22"/>
        </w:rPr>
      </w:pPr>
      <w:r w:rsidRPr="00995511">
        <w:rPr>
          <w:rFonts w:ascii="Source Sans Pro" w:hAnsi="Source Sans Pro" w:cs="Arial"/>
          <w:sz w:val="22"/>
          <w:szCs w:val="22"/>
        </w:rPr>
        <w:t>[Name] [qualification</w:t>
      </w:r>
      <w:r w:rsidR="008E5D11" w:rsidRPr="00995511">
        <w:rPr>
          <w:rFonts w:ascii="Source Sans Pro" w:hAnsi="Source Sans Pro" w:cs="Arial"/>
          <w:sz w:val="22"/>
          <w:szCs w:val="22"/>
        </w:rPr>
        <w:t>/professional memberships/years’ experience</w:t>
      </w:r>
      <w:r w:rsidRPr="00995511">
        <w:rPr>
          <w:rFonts w:ascii="Source Sans Pro" w:hAnsi="Source Sans Pro" w:cs="Arial"/>
          <w:sz w:val="22"/>
          <w:szCs w:val="22"/>
        </w:rPr>
        <w:t>] on [Date]</w:t>
      </w:r>
    </w:p>
    <w:p w14:paraId="594805A8" w14:textId="29B9143A" w:rsidR="009808D7" w:rsidRPr="00995511" w:rsidRDefault="009808D7" w:rsidP="009808D7">
      <w:pPr>
        <w:spacing w:line="259" w:lineRule="auto"/>
        <w:jc w:val="both"/>
        <w:rPr>
          <w:rFonts w:ascii="Source Sans Pro" w:hAnsi="Source Sans Pro" w:cs="Arial"/>
          <w:sz w:val="22"/>
          <w:szCs w:val="22"/>
        </w:rPr>
      </w:pPr>
    </w:p>
    <w:p w14:paraId="54D8072E" w14:textId="6D97213B" w:rsidR="00AC0892" w:rsidRPr="00995511" w:rsidRDefault="00AC0892" w:rsidP="00AC0892">
      <w:pPr>
        <w:pStyle w:val="Heading1"/>
        <w:rPr>
          <w:rFonts w:ascii="Source Sans Pro" w:hAnsi="Source Sans Pro"/>
        </w:rPr>
      </w:pPr>
      <w:r w:rsidRPr="00995511">
        <w:rPr>
          <w:rFonts w:ascii="Source Sans Pro" w:hAnsi="Source Sans Pro"/>
        </w:rPr>
        <w:lastRenderedPageBreak/>
        <w:t xml:space="preserve">Evaluation of hearing impairment </w:t>
      </w:r>
    </w:p>
    <w:p w14:paraId="40689E8A" w14:textId="77777777" w:rsidR="00AC0892" w:rsidRPr="00995511" w:rsidRDefault="00AC0892" w:rsidP="009808D7">
      <w:pPr>
        <w:spacing w:line="259" w:lineRule="auto"/>
        <w:jc w:val="both"/>
        <w:rPr>
          <w:rFonts w:ascii="Source Sans Pro" w:hAnsi="Source Sans Pro" w:cs="Arial"/>
          <w:i/>
          <w:iCs/>
          <w:sz w:val="22"/>
          <w:szCs w:val="22"/>
        </w:rPr>
      </w:pPr>
    </w:p>
    <w:p w14:paraId="30FC9C6B" w14:textId="3B6A0747" w:rsidR="006F2B9D" w:rsidRPr="00995511" w:rsidRDefault="00933DF3" w:rsidP="00CE6057">
      <w:pPr>
        <w:rPr>
          <w:rFonts w:ascii="Source Sans Pro" w:hAnsi="Source Sans Pro" w:cs="Arial"/>
          <w:sz w:val="22"/>
          <w:szCs w:val="22"/>
          <w:u w:val="single"/>
        </w:rPr>
      </w:pPr>
      <w:r w:rsidRPr="00995511">
        <w:rPr>
          <w:rFonts w:ascii="Source Sans Pro" w:hAnsi="Source Sans Pro" w:cs="Arial"/>
          <w:sz w:val="22"/>
          <w:szCs w:val="22"/>
          <w:u w:val="single"/>
        </w:rPr>
        <w:t>Diagnosis/Diagnoses</w:t>
      </w:r>
      <w:r w:rsidR="00BD03F8" w:rsidRPr="00995511">
        <w:rPr>
          <w:rFonts w:ascii="Source Sans Pro" w:hAnsi="Source Sans Pro" w:cs="Arial"/>
          <w:sz w:val="22"/>
          <w:szCs w:val="22"/>
          <w:u w:val="single"/>
        </w:rPr>
        <w:t xml:space="preserve"> </w:t>
      </w:r>
    </w:p>
    <w:p w14:paraId="4DA45F29" w14:textId="27998F16" w:rsidR="00933DF3" w:rsidRPr="00995511" w:rsidRDefault="00933DF3" w:rsidP="00DF3E1B">
      <w:pPr>
        <w:pStyle w:val="BodyTextIndent"/>
        <w:keepNext/>
        <w:keepLines/>
        <w:ind w:left="0" w:firstLine="0"/>
        <w:jc w:val="left"/>
        <w:rPr>
          <w:rFonts w:ascii="Source Sans Pro" w:hAnsi="Source Sans Pro" w:cs="Arial"/>
          <w:sz w:val="22"/>
          <w:szCs w:val="22"/>
          <w:lang w:val="en-GB"/>
        </w:rPr>
      </w:pPr>
    </w:p>
    <w:p w14:paraId="4877DCAF" w14:textId="77777777" w:rsidR="00E545FD" w:rsidRPr="00995511" w:rsidRDefault="00E545FD" w:rsidP="00E545FD">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3DAEE670" w14:textId="77777777" w:rsidR="00D32B13" w:rsidRPr="00995511" w:rsidRDefault="00D32B13" w:rsidP="00BC6029">
      <w:pPr>
        <w:pStyle w:val="BodyTextIndent"/>
        <w:tabs>
          <w:tab w:val="clear" w:pos="720"/>
          <w:tab w:val="clear" w:pos="3600"/>
        </w:tabs>
        <w:ind w:left="0" w:firstLine="0"/>
        <w:jc w:val="left"/>
        <w:rPr>
          <w:rFonts w:ascii="Source Sans Pro" w:hAnsi="Source Sans Pro" w:cs="Arial"/>
          <w:sz w:val="22"/>
          <w:szCs w:val="22"/>
          <w:lang w:val="en-GB"/>
        </w:rPr>
      </w:pPr>
    </w:p>
    <w:p w14:paraId="2E0FB523" w14:textId="77777777" w:rsidR="00D32B13" w:rsidRPr="00995511" w:rsidRDefault="00D32B13" w:rsidP="00BC6029">
      <w:pPr>
        <w:pStyle w:val="BodyTextIndent"/>
        <w:tabs>
          <w:tab w:val="clear" w:pos="720"/>
          <w:tab w:val="clear" w:pos="3600"/>
        </w:tabs>
        <w:ind w:left="0" w:firstLine="0"/>
        <w:jc w:val="left"/>
        <w:rPr>
          <w:rFonts w:ascii="Source Sans Pro" w:hAnsi="Source Sans Pro" w:cs="Arial"/>
          <w:sz w:val="22"/>
          <w:szCs w:val="22"/>
          <w:lang w:val="en-GB"/>
        </w:rPr>
      </w:pPr>
    </w:p>
    <w:p w14:paraId="54C82ED1" w14:textId="292BA059" w:rsidR="007E385E" w:rsidRPr="00995511" w:rsidRDefault="007E385E" w:rsidP="007E385E">
      <w:pPr>
        <w:pStyle w:val="BodyTextIndent"/>
        <w:keepNext/>
        <w:keepLines/>
        <w:ind w:left="0" w:firstLine="0"/>
        <w:jc w:val="left"/>
        <w:rPr>
          <w:rFonts w:ascii="Source Sans Pro" w:hAnsi="Source Sans Pro" w:cs="Arial"/>
          <w:i/>
          <w:sz w:val="22"/>
          <w:szCs w:val="22"/>
          <w:lang w:val="en-GB"/>
        </w:rPr>
      </w:pPr>
      <w:r w:rsidRPr="00995511">
        <w:rPr>
          <w:rFonts w:ascii="Source Sans Pro" w:hAnsi="Source Sans Pro" w:cs="Arial"/>
          <w:b/>
          <w:bCs/>
          <w:sz w:val="22"/>
          <w:szCs w:val="22"/>
          <w:lang w:val="en-GB"/>
        </w:rPr>
        <w:t xml:space="preserve">Determination </w:t>
      </w:r>
      <w:r w:rsidR="00AB6B4A" w:rsidRPr="00995511">
        <w:rPr>
          <w:rFonts w:ascii="Source Sans Pro" w:hAnsi="Source Sans Pro" w:cs="Arial"/>
          <w:b/>
          <w:bCs/>
          <w:sz w:val="22"/>
          <w:szCs w:val="22"/>
          <w:lang w:val="en-GB"/>
        </w:rPr>
        <w:t xml:space="preserve">that </w:t>
      </w:r>
      <w:r w:rsidRPr="00995511">
        <w:rPr>
          <w:rFonts w:ascii="Source Sans Pro" w:hAnsi="Source Sans Pro" w:cs="Arial"/>
          <w:b/>
          <w:bCs/>
          <w:sz w:val="22"/>
          <w:szCs w:val="22"/>
          <w:lang w:val="en-GB"/>
        </w:rPr>
        <w:t xml:space="preserve">the work injury </w:t>
      </w:r>
      <w:r w:rsidR="00FF5D64" w:rsidRPr="00995511">
        <w:rPr>
          <w:rFonts w:ascii="Source Sans Pro" w:hAnsi="Source Sans Pro" w:cs="Arial"/>
          <w:b/>
          <w:bCs/>
          <w:sz w:val="22"/>
          <w:szCs w:val="22"/>
          <w:lang w:val="en-GB"/>
        </w:rPr>
        <w:t xml:space="preserve">being </w:t>
      </w:r>
      <w:r w:rsidRPr="00995511">
        <w:rPr>
          <w:rFonts w:ascii="Source Sans Pro" w:hAnsi="Source Sans Pro" w:cs="Arial"/>
          <w:b/>
          <w:bCs/>
          <w:sz w:val="22"/>
          <w:szCs w:val="22"/>
          <w:lang w:val="en-GB"/>
        </w:rPr>
        <w:t>assessed</w:t>
      </w:r>
      <w:r w:rsidR="00AB6B4A" w:rsidRPr="00995511">
        <w:rPr>
          <w:rFonts w:ascii="Source Sans Pro" w:hAnsi="Source Sans Pro" w:cs="Arial"/>
          <w:b/>
          <w:bCs/>
          <w:sz w:val="22"/>
          <w:szCs w:val="22"/>
          <w:lang w:val="en-GB"/>
        </w:rPr>
        <w:t xml:space="preserve"> has </w:t>
      </w:r>
      <w:r w:rsidR="00201946" w:rsidRPr="00995511">
        <w:rPr>
          <w:rFonts w:ascii="Source Sans Pro" w:hAnsi="Source Sans Pro" w:cs="Arial"/>
          <w:b/>
          <w:bCs/>
          <w:sz w:val="22"/>
          <w:szCs w:val="22"/>
          <w:lang w:val="en-GB"/>
        </w:rPr>
        <w:t>stabilised</w:t>
      </w:r>
      <w:r w:rsidRPr="00995511">
        <w:rPr>
          <w:rFonts w:ascii="Source Sans Pro" w:hAnsi="Source Sans Pro" w:cs="Arial"/>
          <w:b/>
          <w:bCs/>
          <w:sz w:val="22"/>
          <w:szCs w:val="22"/>
          <w:lang w:val="en-GB"/>
        </w:rPr>
        <w:t xml:space="preserve">: </w:t>
      </w:r>
      <w:r w:rsidRPr="00995511">
        <w:rPr>
          <w:rFonts w:ascii="Source Sans Pro" w:hAnsi="Source Sans Pro" w:cs="Arial"/>
          <w:bCs/>
          <w:sz w:val="22"/>
          <w:szCs w:val="22"/>
          <w:lang w:val="en-GB"/>
        </w:rPr>
        <w:t>[</w:t>
      </w:r>
      <w:r w:rsidRPr="00995511">
        <w:rPr>
          <w:rFonts w:ascii="Source Sans Pro" w:hAnsi="Source Sans Pro" w:cs="Arial"/>
          <w:bCs/>
          <w:i/>
          <w:sz w:val="22"/>
          <w:szCs w:val="22"/>
          <w:lang w:val="en-GB"/>
        </w:rPr>
        <w:t>with reasons provided for your conclusion]</w:t>
      </w:r>
    </w:p>
    <w:p w14:paraId="741A3949" w14:textId="61B845C8" w:rsidR="00933DF3" w:rsidRPr="00995511" w:rsidRDefault="00933DF3" w:rsidP="00BC6029">
      <w:pPr>
        <w:pStyle w:val="BodyTextIndent"/>
        <w:tabs>
          <w:tab w:val="clear" w:pos="720"/>
          <w:tab w:val="clear" w:pos="3600"/>
        </w:tabs>
        <w:ind w:left="0" w:firstLine="0"/>
        <w:jc w:val="left"/>
        <w:rPr>
          <w:rFonts w:ascii="Source Sans Pro" w:hAnsi="Source Sans Pro" w:cs="Arial"/>
          <w:sz w:val="22"/>
          <w:szCs w:val="22"/>
          <w:lang w:val="en-GB"/>
        </w:rPr>
      </w:pPr>
    </w:p>
    <w:p w14:paraId="4701C5C1" w14:textId="77777777" w:rsidR="007E385E" w:rsidRPr="00995511" w:rsidRDefault="007E385E" w:rsidP="007E385E">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0768B68A" w14:textId="77777777" w:rsidR="00B0121E" w:rsidRPr="00995511" w:rsidRDefault="00B0121E" w:rsidP="00912C0D">
      <w:pPr>
        <w:pStyle w:val="Heading1"/>
        <w:rPr>
          <w:rFonts w:ascii="Source Sans Pro" w:hAnsi="Source Sans Pro"/>
        </w:rPr>
      </w:pPr>
    </w:p>
    <w:p w14:paraId="439F2D51" w14:textId="0FAA6D47" w:rsidR="005C7FD4" w:rsidRPr="00995511" w:rsidRDefault="00FF691C" w:rsidP="00912C0D">
      <w:pPr>
        <w:pStyle w:val="Heading1"/>
        <w:rPr>
          <w:rFonts w:ascii="Source Sans Pro" w:hAnsi="Source Sans Pro"/>
        </w:rPr>
      </w:pPr>
      <w:r w:rsidRPr="00995511">
        <w:rPr>
          <w:rFonts w:ascii="Source Sans Pro" w:hAnsi="Source Sans Pro"/>
        </w:rPr>
        <w:t>Impairment</w:t>
      </w:r>
    </w:p>
    <w:p w14:paraId="5FD7E7C8" w14:textId="77777777" w:rsidR="00AC71F9" w:rsidRPr="00995511" w:rsidRDefault="00AC71F9" w:rsidP="00BC6029">
      <w:pPr>
        <w:rPr>
          <w:rFonts w:ascii="Source Sans Pro" w:hAnsi="Source Sans Pro" w:cs="Arial"/>
          <w:b/>
          <w:sz w:val="22"/>
          <w:szCs w:val="22"/>
          <w:lang w:val="en-GB"/>
        </w:rPr>
      </w:pPr>
    </w:p>
    <w:p w14:paraId="0E81BA66" w14:textId="5EA54AD7" w:rsidR="00AC71F9" w:rsidRPr="00995511" w:rsidRDefault="5C85C1FD" w:rsidP="00AC71F9">
      <w:pPr>
        <w:keepNext/>
        <w:keepLines/>
        <w:tabs>
          <w:tab w:val="left" w:pos="3600"/>
        </w:tabs>
        <w:spacing w:line="259" w:lineRule="auto"/>
        <w:rPr>
          <w:rFonts w:ascii="Source Sans Pro" w:hAnsi="Source Sans Pro" w:cs="Arial"/>
          <w:color w:val="000000" w:themeColor="text1"/>
          <w:sz w:val="22"/>
          <w:szCs w:val="22"/>
          <w:u w:val="single"/>
        </w:rPr>
      </w:pPr>
      <w:r w:rsidRPr="00995511">
        <w:rPr>
          <w:rFonts w:ascii="Source Sans Pro" w:hAnsi="Source Sans Pro" w:cs="Arial"/>
          <w:color w:val="000000" w:themeColor="text1"/>
          <w:sz w:val="22"/>
          <w:szCs w:val="22"/>
          <w:u w:val="single"/>
        </w:rPr>
        <w:t>Impairment assessment</w:t>
      </w:r>
      <w:r w:rsidR="00106ED5" w:rsidRPr="00995511">
        <w:rPr>
          <w:rFonts w:ascii="Source Sans Pro" w:hAnsi="Source Sans Pro" w:cs="Arial"/>
          <w:color w:val="000000" w:themeColor="text1"/>
          <w:sz w:val="22"/>
          <w:szCs w:val="22"/>
          <w:u w:val="single"/>
        </w:rPr>
        <w:t xml:space="preserve"> for </w:t>
      </w:r>
      <w:r w:rsidR="00FF5D64" w:rsidRPr="00995511">
        <w:rPr>
          <w:rFonts w:ascii="Source Sans Pro" w:hAnsi="Source Sans Pro" w:cs="Arial"/>
          <w:color w:val="000000" w:themeColor="text1"/>
          <w:sz w:val="22"/>
          <w:szCs w:val="22"/>
          <w:u w:val="single"/>
        </w:rPr>
        <w:t xml:space="preserve">the </w:t>
      </w:r>
      <w:r w:rsidR="00106ED5" w:rsidRPr="00995511">
        <w:rPr>
          <w:rFonts w:ascii="Source Sans Pro" w:hAnsi="Source Sans Pro" w:cs="Arial"/>
          <w:color w:val="000000" w:themeColor="text1"/>
          <w:sz w:val="22"/>
          <w:szCs w:val="22"/>
          <w:u w:val="single"/>
        </w:rPr>
        <w:t>work injury</w:t>
      </w:r>
    </w:p>
    <w:p w14:paraId="0E234C1C" w14:textId="182F0780" w:rsidR="00201946" w:rsidRPr="00995511" w:rsidRDefault="00201946" w:rsidP="00DD4BBB">
      <w:pPr>
        <w:rPr>
          <w:rFonts w:ascii="Source Sans Pro" w:hAnsi="Source Sans Pro"/>
          <w:i/>
          <w:iCs/>
          <w:sz w:val="22"/>
          <w:szCs w:val="22"/>
          <w:lang w:val="en-GB" w:eastAsia="en-US"/>
        </w:rPr>
      </w:pPr>
      <w:r w:rsidRPr="00995511">
        <w:rPr>
          <w:rFonts w:ascii="Source Sans Pro" w:hAnsi="Source Sans Pro"/>
          <w:i/>
          <w:iCs/>
          <w:sz w:val="22"/>
          <w:szCs w:val="22"/>
          <w:lang w:val="en-GB"/>
        </w:rPr>
        <w:t>Please detail the au</w:t>
      </w:r>
      <w:r w:rsidRPr="00995511">
        <w:rPr>
          <w:rFonts w:ascii="Source Sans Pro" w:hAnsi="Source Sans Pro"/>
          <w:i/>
          <w:iCs/>
          <w:sz w:val="22"/>
          <w:szCs w:val="22"/>
        </w:rPr>
        <w:t xml:space="preserve">diogram utilised for assessment, the reasoning for choice of audiogram, frequencies utilised for assessment and if relevant provide reasoning for </w:t>
      </w:r>
      <w:r w:rsidR="00292B6C" w:rsidRPr="00995511">
        <w:rPr>
          <w:rFonts w:ascii="Source Sans Pro" w:hAnsi="Source Sans Pro"/>
          <w:i/>
          <w:iCs/>
          <w:sz w:val="22"/>
          <w:szCs w:val="22"/>
          <w:lang w:val="en-GB"/>
        </w:rPr>
        <w:t>i</w:t>
      </w:r>
      <w:r w:rsidRPr="00995511">
        <w:rPr>
          <w:rFonts w:ascii="Source Sans Pro" w:hAnsi="Source Sans Pro"/>
          <w:i/>
          <w:iCs/>
          <w:sz w:val="22"/>
          <w:szCs w:val="22"/>
          <w:lang w:val="en-GB"/>
        </w:rPr>
        <w:t>mpairment attributed to frequencies outside of 2000-4000Hz.)</w:t>
      </w:r>
    </w:p>
    <w:p w14:paraId="0E38A958" w14:textId="77777777" w:rsidR="00201946" w:rsidRPr="00995511" w:rsidRDefault="00201946" w:rsidP="00AC71F9">
      <w:pPr>
        <w:keepNext/>
        <w:keepLines/>
        <w:tabs>
          <w:tab w:val="left" w:pos="3600"/>
        </w:tabs>
        <w:spacing w:line="259" w:lineRule="auto"/>
        <w:rPr>
          <w:rFonts w:ascii="Source Sans Pro" w:hAnsi="Source Sans Pro" w:cs="Arial"/>
          <w:color w:val="000000" w:themeColor="text1"/>
          <w:sz w:val="22"/>
          <w:szCs w:val="22"/>
          <w:u w:val="single"/>
        </w:rPr>
      </w:pPr>
    </w:p>
    <w:p w14:paraId="5D44630D" w14:textId="77777777" w:rsidR="002172DF" w:rsidRPr="00995511" w:rsidRDefault="002172DF" w:rsidP="00F96CAF">
      <w:pPr>
        <w:keepNext/>
        <w:keepLines/>
        <w:tabs>
          <w:tab w:val="left" w:pos="3600"/>
        </w:tabs>
        <w:jc w:val="both"/>
        <w:rPr>
          <w:rFonts w:ascii="Source Sans Pro" w:hAnsi="Source Sans Pro" w:cs="Arial"/>
          <w:bCs/>
          <w:i/>
          <w:sz w:val="22"/>
          <w:szCs w:val="22"/>
        </w:rPr>
      </w:pPr>
    </w:p>
    <w:p w14:paraId="5A2BBBDA" w14:textId="77777777" w:rsidR="002172DF" w:rsidRPr="00995511" w:rsidRDefault="002172DF" w:rsidP="002172DF">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35A85E4E" w14:textId="77777777" w:rsidR="00EC78B5" w:rsidRPr="00995511" w:rsidRDefault="00EC78B5" w:rsidP="1376076E">
      <w:pPr>
        <w:keepNext/>
        <w:keepLines/>
        <w:tabs>
          <w:tab w:val="left" w:pos="3600"/>
        </w:tabs>
        <w:rPr>
          <w:rFonts w:ascii="Source Sans Pro" w:hAnsi="Source Sans Pro" w:cs="Arial"/>
          <w:b/>
          <w:bCs/>
          <w:sz w:val="22"/>
          <w:szCs w:val="22"/>
        </w:rPr>
      </w:pPr>
    </w:p>
    <w:p w14:paraId="2B6CB196" w14:textId="77777777" w:rsidR="009C2FCD" w:rsidRPr="00995511" w:rsidRDefault="009C2FCD" w:rsidP="009C2FCD">
      <w:pPr>
        <w:rPr>
          <w:rFonts w:ascii="Source Sans Pro" w:hAnsi="Source Sans Pro" w:cs="Arial"/>
          <w:i/>
          <w:iCs/>
          <w:color w:val="000000" w:themeColor="text1"/>
        </w:rPr>
      </w:pPr>
    </w:p>
    <w:p w14:paraId="65D2E3EA" w14:textId="77777777" w:rsidR="00A81BC5" w:rsidRPr="00995511" w:rsidRDefault="00A81BC5" w:rsidP="00A81BC5">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23CE8DFF" w14:textId="77777777" w:rsidR="00BC4B6B" w:rsidRPr="00995511" w:rsidRDefault="00BC4B6B" w:rsidP="00B55BF2">
      <w:pPr>
        <w:keepNext/>
        <w:keepLines/>
        <w:tabs>
          <w:tab w:val="left" w:pos="3600"/>
        </w:tabs>
        <w:spacing w:line="259" w:lineRule="auto"/>
        <w:rPr>
          <w:rFonts w:ascii="Source Sans Pro" w:hAnsi="Source Sans Pro" w:cs="Arial"/>
          <w:i/>
          <w:iCs/>
          <w:color w:val="000000" w:themeColor="text1"/>
        </w:rPr>
      </w:pPr>
    </w:p>
    <w:p w14:paraId="31B462B7" w14:textId="77777777" w:rsidR="000B7DA7" w:rsidRPr="00995511" w:rsidRDefault="000B7DA7" w:rsidP="00B55BF2">
      <w:pPr>
        <w:keepNext/>
        <w:keepLines/>
        <w:tabs>
          <w:tab w:val="left" w:pos="3600"/>
        </w:tabs>
        <w:spacing w:line="259" w:lineRule="auto"/>
        <w:rPr>
          <w:rFonts w:ascii="Source Sans Pro" w:hAnsi="Source Sans Pro" w:cs="Arial"/>
          <w:i/>
          <w:iCs/>
          <w:color w:val="000000" w:themeColor="text1"/>
          <w:sz w:val="22"/>
          <w:szCs w:val="22"/>
        </w:rPr>
      </w:pPr>
    </w:p>
    <w:p w14:paraId="6A4F5E36" w14:textId="77777777" w:rsidR="000B7DA7" w:rsidRPr="00995511" w:rsidRDefault="000B7DA7" w:rsidP="000B7DA7">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779B830B" w14:textId="77777777" w:rsidR="000B7DA7" w:rsidRPr="00995511" w:rsidRDefault="000B7DA7" w:rsidP="00B55BF2">
      <w:pPr>
        <w:keepNext/>
        <w:keepLines/>
        <w:tabs>
          <w:tab w:val="left" w:pos="3600"/>
        </w:tabs>
        <w:spacing w:line="259" w:lineRule="auto"/>
        <w:rPr>
          <w:rFonts w:ascii="Source Sans Pro" w:hAnsi="Source Sans Pro" w:cs="Arial"/>
          <w:i/>
          <w:iCs/>
          <w:color w:val="000000" w:themeColor="text1"/>
          <w:sz w:val="22"/>
          <w:szCs w:val="22"/>
        </w:rPr>
      </w:pPr>
    </w:p>
    <w:p w14:paraId="7E70E3CF" w14:textId="1A3D5167" w:rsidR="00C628C8" w:rsidRPr="00995511" w:rsidRDefault="00C628C8" w:rsidP="00DD4BBB">
      <w:pPr>
        <w:rPr>
          <w:rFonts w:ascii="Source Sans Pro" w:hAnsi="Source Sans Pro" w:cs="Arial"/>
          <w:i/>
          <w:iCs/>
          <w:sz w:val="22"/>
          <w:szCs w:val="22"/>
          <w:lang w:val="en-GB"/>
        </w:rPr>
      </w:pPr>
    </w:p>
    <w:p w14:paraId="0F32E986" w14:textId="77777777" w:rsidR="00C628C8" w:rsidRPr="00995511" w:rsidRDefault="00C628C8" w:rsidP="00C628C8">
      <w:pPr>
        <w:jc w:val="both"/>
        <w:rPr>
          <w:rFonts w:ascii="Source Sans Pro" w:hAnsi="Source Sans Pro" w:cs="Arial"/>
          <w:sz w:val="22"/>
          <w:szCs w:val="22"/>
          <w:lang w:val="en-GB"/>
        </w:rPr>
      </w:pPr>
    </w:p>
    <w:p w14:paraId="49062E17" w14:textId="77777777" w:rsidR="00C628C8" w:rsidRPr="00995511" w:rsidRDefault="00C628C8" w:rsidP="00C628C8">
      <w:pPr>
        <w:pStyle w:val="BodyTextIndent"/>
        <w:keepNext/>
        <w:keepLines/>
        <w:ind w:left="0" w:firstLine="0"/>
        <w:jc w:val="left"/>
        <w:rPr>
          <w:rFonts w:ascii="Source Sans Pro" w:hAnsi="Source Sans Pro" w:cs="Arial"/>
          <w:bCs/>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201CC448" w14:textId="77777777" w:rsidR="00D32B13" w:rsidRPr="00995511" w:rsidRDefault="00D32B13" w:rsidP="00C628C8">
      <w:pPr>
        <w:pStyle w:val="BodyTextIndent"/>
        <w:keepNext/>
        <w:keepLines/>
        <w:ind w:left="0" w:firstLine="0"/>
        <w:jc w:val="left"/>
        <w:rPr>
          <w:rFonts w:ascii="Source Sans Pro" w:hAnsi="Source Sans Pro" w:cs="Arial"/>
          <w:bCs/>
          <w:sz w:val="22"/>
          <w:szCs w:val="22"/>
          <w:lang w:val="en-GB"/>
        </w:rPr>
      </w:pPr>
    </w:p>
    <w:p w14:paraId="63CE8538" w14:textId="386BF1F3" w:rsidR="00D32B13" w:rsidRPr="00995511" w:rsidRDefault="00D32B13" w:rsidP="00C628C8">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t xml:space="preserve">Refer to </w:t>
      </w:r>
      <w:r w:rsidR="006E5179" w:rsidRPr="00995511">
        <w:rPr>
          <w:rFonts w:ascii="Source Sans Pro" w:hAnsi="Source Sans Pro" w:cs="Arial"/>
          <w:b/>
          <w:sz w:val="22"/>
          <w:szCs w:val="22"/>
          <w:lang w:val="en-GB"/>
        </w:rPr>
        <w:t xml:space="preserve">Page </w:t>
      </w:r>
      <w:r w:rsidR="00BB201A">
        <w:rPr>
          <w:rFonts w:ascii="Source Sans Pro" w:hAnsi="Source Sans Pro" w:cs="Arial"/>
          <w:b/>
          <w:sz w:val="22"/>
          <w:szCs w:val="22"/>
          <w:lang w:val="en-GB"/>
        </w:rPr>
        <w:t>6</w:t>
      </w:r>
      <w:r w:rsidRPr="00995511">
        <w:rPr>
          <w:rFonts w:ascii="Source Sans Pro" w:hAnsi="Source Sans Pro" w:cs="Arial"/>
          <w:bCs/>
          <w:sz w:val="22"/>
          <w:szCs w:val="22"/>
          <w:lang w:val="en-GB"/>
        </w:rPr>
        <w:t xml:space="preserve"> for Audiogram table.</w:t>
      </w:r>
    </w:p>
    <w:p w14:paraId="3813857F" w14:textId="77777777" w:rsidR="000B7DA7" w:rsidRPr="00995511" w:rsidRDefault="000B7DA7" w:rsidP="00C628C8">
      <w:pPr>
        <w:jc w:val="both"/>
        <w:rPr>
          <w:rFonts w:ascii="Source Sans Pro" w:hAnsi="Source Sans Pro" w:cs="Arial"/>
          <w:bCs/>
          <w:sz w:val="22"/>
          <w:szCs w:val="22"/>
          <w:u w:val="single"/>
          <w:lang w:val="en-GB"/>
        </w:rPr>
      </w:pPr>
    </w:p>
    <w:p w14:paraId="4C78DF80" w14:textId="77777777" w:rsidR="000B7DA7" w:rsidRPr="00995511" w:rsidRDefault="000B7DA7" w:rsidP="00C628C8">
      <w:pPr>
        <w:jc w:val="both"/>
        <w:rPr>
          <w:rFonts w:ascii="Source Sans Pro" w:hAnsi="Source Sans Pro" w:cs="Arial"/>
          <w:bCs/>
          <w:sz w:val="22"/>
          <w:szCs w:val="22"/>
          <w:u w:val="single"/>
          <w:lang w:val="en-GB"/>
        </w:rPr>
      </w:pPr>
    </w:p>
    <w:p w14:paraId="739BF9DC" w14:textId="77777777" w:rsidR="000B7DA7" w:rsidRPr="00995511" w:rsidRDefault="000B7DA7" w:rsidP="00C628C8">
      <w:pPr>
        <w:jc w:val="both"/>
        <w:rPr>
          <w:rFonts w:ascii="Source Sans Pro" w:hAnsi="Source Sans Pro" w:cs="Arial"/>
          <w:bCs/>
          <w:sz w:val="22"/>
          <w:szCs w:val="22"/>
          <w:u w:val="single"/>
          <w:lang w:val="en-GB"/>
        </w:rPr>
      </w:pPr>
    </w:p>
    <w:p w14:paraId="05B64F3A" w14:textId="6BE1424F" w:rsidR="000B7DA7" w:rsidRPr="00995511" w:rsidRDefault="000B7DA7" w:rsidP="00C628C8">
      <w:pPr>
        <w:jc w:val="both"/>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2C49573D" w14:textId="77777777" w:rsidR="007D0507" w:rsidRPr="00995511" w:rsidRDefault="007D0507" w:rsidP="005C7FD4">
      <w:pPr>
        <w:rPr>
          <w:rFonts w:ascii="Source Sans Pro" w:hAnsi="Source Sans Pro" w:cs="Arial"/>
          <w:sz w:val="22"/>
          <w:szCs w:val="22"/>
          <w:u w:val="single"/>
        </w:rPr>
      </w:pPr>
    </w:p>
    <w:p w14:paraId="059A9433" w14:textId="77777777" w:rsidR="007D0507" w:rsidRPr="00995511" w:rsidRDefault="007D0507" w:rsidP="005C7FD4">
      <w:pPr>
        <w:rPr>
          <w:rFonts w:ascii="Source Sans Pro" w:hAnsi="Source Sans Pro" w:cs="Arial"/>
          <w:sz w:val="22"/>
          <w:szCs w:val="22"/>
          <w:u w:val="single"/>
        </w:rPr>
      </w:pPr>
    </w:p>
    <w:p w14:paraId="66FDF139" w14:textId="77777777" w:rsidR="007D0507" w:rsidRPr="00995511" w:rsidRDefault="007D0507" w:rsidP="005C7FD4">
      <w:pPr>
        <w:rPr>
          <w:rFonts w:ascii="Source Sans Pro" w:hAnsi="Source Sans Pro" w:cs="Arial"/>
          <w:sz w:val="22"/>
          <w:szCs w:val="22"/>
          <w:u w:val="single"/>
        </w:rPr>
      </w:pPr>
    </w:p>
    <w:p w14:paraId="7A3B12E0" w14:textId="1634145D" w:rsidR="00634F39" w:rsidRPr="00995511" w:rsidRDefault="00BB0D05" w:rsidP="005C7FD4">
      <w:pPr>
        <w:rPr>
          <w:rFonts w:ascii="Source Sans Pro" w:hAnsi="Source Sans Pro" w:cs="Arial"/>
          <w:sz w:val="22"/>
          <w:szCs w:val="22"/>
          <w:u w:val="single"/>
        </w:rPr>
      </w:pPr>
      <w:r w:rsidRPr="00995511">
        <w:rPr>
          <w:rFonts w:ascii="Source Sans Pro" w:hAnsi="Source Sans Pro" w:cs="Arial"/>
          <w:sz w:val="22"/>
          <w:szCs w:val="22"/>
          <w:u w:val="single"/>
        </w:rPr>
        <w:t xml:space="preserve">List of </w:t>
      </w:r>
      <w:r w:rsidR="00B0121E" w:rsidRPr="00995511">
        <w:rPr>
          <w:rFonts w:ascii="Source Sans Pro" w:hAnsi="Source Sans Pro" w:cs="Arial"/>
          <w:sz w:val="22"/>
          <w:szCs w:val="22"/>
          <w:u w:val="single"/>
        </w:rPr>
        <w:t>u</w:t>
      </w:r>
      <w:r w:rsidR="0050281C" w:rsidRPr="00995511">
        <w:rPr>
          <w:rFonts w:ascii="Source Sans Pro" w:hAnsi="Source Sans Pro" w:cs="Arial"/>
          <w:sz w:val="22"/>
          <w:szCs w:val="22"/>
          <w:u w:val="single"/>
        </w:rPr>
        <w:t>nrelated impairments</w:t>
      </w:r>
    </w:p>
    <w:p w14:paraId="78F80B6D" w14:textId="77777777" w:rsidR="00AB30F9" w:rsidRPr="00995511" w:rsidRDefault="00AB30F9" w:rsidP="005C7FD4">
      <w:pPr>
        <w:rPr>
          <w:rFonts w:ascii="Source Sans Pro" w:hAnsi="Source Sans Pro" w:cs="Arial"/>
          <w:sz w:val="22"/>
          <w:szCs w:val="22"/>
          <w:u w:val="single"/>
        </w:rPr>
      </w:pPr>
    </w:p>
    <w:p w14:paraId="74A8D0C5" w14:textId="2F720D2B" w:rsidR="005C7FD4" w:rsidRPr="00995511" w:rsidRDefault="005C7FD4" w:rsidP="005C7FD4">
      <w:pPr>
        <w:rPr>
          <w:rFonts w:ascii="Source Sans Pro" w:hAnsi="Source Sans Pro" w:cs="Arial"/>
          <w:sz w:val="22"/>
          <w:szCs w:val="22"/>
        </w:rPr>
      </w:pPr>
      <w:r w:rsidRPr="00995511">
        <w:rPr>
          <w:rFonts w:ascii="Source Sans Pro" w:hAnsi="Source Sans Pro" w:cs="Arial"/>
          <w:sz w:val="22"/>
          <w:szCs w:val="22"/>
        </w:rPr>
        <w:t>You have requested that I assess and deduct the following impairments as they are unrelated to the work injury(ies):</w:t>
      </w:r>
    </w:p>
    <w:p w14:paraId="0B5E01C4" w14:textId="77777777" w:rsidR="005C7FD4" w:rsidRPr="00995511" w:rsidRDefault="005C7FD4" w:rsidP="005C7FD4">
      <w:pPr>
        <w:rPr>
          <w:rFonts w:ascii="Source Sans Pro" w:hAnsi="Source Sans Pro" w:cs="Arial"/>
          <w:sz w:val="22"/>
          <w:szCs w:val="22"/>
        </w:rPr>
      </w:pPr>
    </w:p>
    <w:p w14:paraId="30767AC5" w14:textId="77777777" w:rsidR="005C7FD4" w:rsidRPr="00995511" w:rsidRDefault="005C7FD4" w:rsidP="005C7FD4">
      <w:pPr>
        <w:numPr>
          <w:ilvl w:val="0"/>
          <w:numId w:val="8"/>
        </w:numPr>
        <w:spacing w:after="60"/>
        <w:ind w:left="357" w:hanging="357"/>
        <w:rPr>
          <w:rFonts w:ascii="Source Sans Pro" w:hAnsi="Source Sans Pro" w:cs="Arial"/>
          <w:sz w:val="22"/>
          <w:szCs w:val="22"/>
        </w:rPr>
      </w:pPr>
      <w:r w:rsidRPr="00995511">
        <w:rPr>
          <w:rFonts w:ascii="Source Sans Pro" w:hAnsi="Source Sans Pro" w:cs="Arial"/>
          <w:sz w:val="22"/>
          <w:szCs w:val="22"/>
        </w:rPr>
        <w:fldChar w:fldCharType="begin">
          <w:ffData>
            <w:name w:val="Text53"/>
            <w:enabled/>
            <w:calcOnExit w:val="0"/>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sz w:val="22"/>
          <w:szCs w:val="22"/>
        </w:rPr>
        <w:fldChar w:fldCharType="end"/>
      </w:r>
    </w:p>
    <w:p w14:paraId="250D0C29" w14:textId="77777777" w:rsidR="005C7FD4" w:rsidRPr="00995511" w:rsidRDefault="005C7FD4" w:rsidP="005C7FD4">
      <w:pPr>
        <w:numPr>
          <w:ilvl w:val="0"/>
          <w:numId w:val="8"/>
        </w:numPr>
        <w:spacing w:after="60"/>
        <w:ind w:left="357" w:hanging="357"/>
        <w:rPr>
          <w:rFonts w:ascii="Source Sans Pro" w:hAnsi="Source Sans Pro" w:cs="Arial"/>
          <w:sz w:val="22"/>
          <w:szCs w:val="22"/>
        </w:rPr>
      </w:pPr>
      <w:r w:rsidRPr="00995511">
        <w:rPr>
          <w:rFonts w:ascii="Source Sans Pro" w:hAnsi="Source Sans Pro" w:cs="Arial"/>
          <w:sz w:val="22"/>
          <w:szCs w:val="22"/>
        </w:rPr>
        <w:fldChar w:fldCharType="begin">
          <w:ffData>
            <w:name w:val="Text54"/>
            <w:enabled/>
            <w:calcOnExit w:val="0"/>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noProof/>
          <w:sz w:val="22"/>
          <w:szCs w:val="22"/>
        </w:rPr>
        <w:t> </w:t>
      </w:r>
      <w:r w:rsidRPr="00995511">
        <w:rPr>
          <w:rFonts w:ascii="Source Sans Pro" w:hAnsi="Source Sans Pro" w:cs="Arial"/>
          <w:sz w:val="22"/>
          <w:szCs w:val="22"/>
        </w:rPr>
        <w:fldChar w:fldCharType="end"/>
      </w:r>
    </w:p>
    <w:p w14:paraId="13AC6054" w14:textId="77777777" w:rsidR="001B570C" w:rsidRPr="00995511" w:rsidRDefault="001B570C" w:rsidP="6139A5D6">
      <w:pPr>
        <w:spacing w:after="60"/>
        <w:rPr>
          <w:rFonts w:ascii="Source Sans Pro" w:hAnsi="Source Sans Pro" w:cs="Arial"/>
        </w:rPr>
      </w:pPr>
    </w:p>
    <w:p w14:paraId="4DBE08AB" w14:textId="77777777" w:rsidR="001B570C" w:rsidRPr="00995511" w:rsidRDefault="005C7FD4" w:rsidP="00F96CAF">
      <w:pPr>
        <w:jc w:val="both"/>
        <w:rPr>
          <w:rFonts w:ascii="Source Sans Pro" w:hAnsi="Source Sans Pro" w:cs="Arial"/>
          <w:sz w:val="22"/>
          <w:szCs w:val="22"/>
        </w:rPr>
      </w:pPr>
      <w:r w:rsidRPr="00995511">
        <w:rPr>
          <w:rFonts w:ascii="Source Sans Pro" w:hAnsi="Source Sans Pro" w:cs="Arial"/>
          <w:sz w:val="22"/>
          <w:szCs w:val="22"/>
        </w:rPr>
        <w:t xml:space="preserve">I </w:t>
      </w:r>
      <w:r w:rsidR="001B570C" w:rsidRPr="00995511">
        <w:rPr>
          <w:rFonts w:ascii="Source Sans Pro" w:hAnsi="Source Sans Pro" w:cs="Arial"/>
          <w:sz w:val="22"/>
          <w:szCs w:val="22"/>
        </w:rPr>
        <w:t xml:space="preserve">have </w:t>
      </w:r>
      <w:r w:rsidRPr="00995511">
        <w:rPr>
          <w:rFonts w:ascii="Source Sans Pro" w:hAnsi="Source Sans Pro" w:cs="Arial"/>
          <w:sz w:val="22"/>
          <w:szCs w:val="22"/>
        </w:rPr>
        <w:t xml:space="preserve">also identified other injury(ies) or causes, namely </w:t>
      </w:r>
      <w:r w:rsidRPr="00995511">
        <w:rPr>
          <w:rFonts w:ascii="Source Sans Pro" w:hAnsi="Source Sans Pro" w:cs="Arial"/>
          <w:sz w:val="22"/>
          <w:szCs w:val="22"/>
        </w:rPr>
        <w:fldChar w:fldCharType="begin">
          <w:ffData>
            <w:name w:val="Text54"/>
            <w:enabled/>
            <w:calcOnExit w:val="0"/>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fldChar w:fldCharType="end"/>
      </w:r>
      <w:r w:rsidR="001B570C" w:rsidRPr="00995511">
        <w:rPr>
          <w:rFonts w:ascii="Source Sans Pro" w:hAnsi="Source Sans Pro" w:cs="Arial"/>
          <w:sz w:val="22"/>
          <w:szCs w:val="22"/>
        </w:rPr>
        <w:t>,</w:t>
      </w:r>
      <w:r w:rsidRPr="00995511">
        <w:rPr>
          <w:rFonts w:ascii="Source Sans Pro" w:hAnsi="Source Sans Pro" w:cs="Arial"/>
          <w:sz w:val="22"/>
          <w:szCs w:val="22"/>
        </w:rPr>
        <w:t xml:space="preserve"> that result(s) in the worker suffering an impairment of </w:t>
      </w:r>
      <w:r w:rsidRPr="00995511">
        <w:rPr>
          <w:rFonts w:ascii="Source Sans Pro" w:hAnsi="Source Sans Pro" w:cs="Arial"/>
          <w:sz w:val="22"/>
          <w:szCs w:val="22"/>
        </w:rPr>
        <w:fldChar w:fldCharType="begin">
          <w:ffData>
            <w:name w:val="Text54"/>
            <w:enabled/>
            <w:calcOnExit w:val="0"/>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t> </w:t>
      </w:r>
      <w:r w:rsidRPr="00995511">
        <w:rPr>
          <w:rFonts w:ascii="Source Sans Pro" w:hAnsi="Source Sans Pro" w:cs="Arial"/>
          <w:sz w:val="22"/>
          <w:szCs w:val="22"/>
        </w:rPr>
        <w:fldChar w:fldCharType="end"/>
      </w:r>
      <w:r w:rsidRPr="00995511">
        <w:rPr>
          <w:rFonts w:ascii="Source Sans Pro" w:hAnsi="Source Sans Pro" w:cs="Arial"/>
          <w:sz w:val="22"/>
          <w:szCs w:val="22"/>
        </w:rPr>
        <w:t xml:space="preserve"> which</w:t>
      </w:r>
      <w:r w:rsidR="01E50647" w:rsidRPr="00995511">
        <w:rPr>
          <w:rFonts w:ascii="Source Sans Pro" w:hAnsi="Source Sans Pro" w:cs="Arial"/>
          <w:sz w:val="22"/>
          <w:szCs w:val="22"/>
        </w:rPr>
        <w:t xml:space="preserve"> is unrelated</w:t>
      </w:r>
      <w:r w:rsidRPr="00995511">
        <w:rPr>
          <w:rFonts w:ascii="Source Sans Pro" w:hAnsi="Source Sans Pro" w:cs="Arial"/>
          <w:sz w:val="22"/>
          <w:szCs w:val="22"/>
        </w:rPr>
        <w:t xml:space="preserve"> the relevant work injury</w:t>
      </w:r>
      <w:r w:rsidR="000E2729" w:rsidRPr="00995511">
        <w:rPr>
          <w:rFonts w:ascii="Source Sans Pro" w:hAnsi="Source Sans Pro" w:cs="Arial"/>
          <w:sz w:val="22"/>
          <w:szCs w:val="22"/>
        </w:rPr>
        <w:t xml:space="preserve">. </w:t>
      </w:r>
    </w:p>
    <w:p w14:paraId="46BCDF5F" w14:textId="77777777" w:rsidR="001B570C" w:rsidRPr="00995511" w:rsidRDefault="001B570C" w:rsidP="00F96CAF">
      <w:pPr>
        <w:jc w:val="both"/>
        <w:rPr>
          <w:rFonts w:ascii="Source Sans Pro" w:hAnsi="Source Sans Pro" w:cs="Arial"/>
          <w:sz w:val="22"/>
          <w:szCs w:val="22"/>
        </w:rPr>
      </w:pPr>
    </w:p>
    <w:p w14:paraId="2C67F3EB" w14:textId="5017C236" w:rsidR="00367C93" w:rsidRPr="00995511" w:rsidRDefault="000E2729" w:rsidP="00F96CAF">
      <w:pPr>
        <w:jc w:val="both"/>
        <w:rPr>
          <w:rFonts w:ascii="Source Sans Pro" w:hAnsi="Source Sans Pro" w:cs="Arial"/>
          <w:bCs/>
          <w:i/>
          <w:sz w:val="22"/>
          <w:szCs w:val="22"/>
        </w:rPr>
      </w:pPr>
      <w:r w:rsidRPr="00995511">
        <w:rPr>
          <w:rFonts w:ascii="Source Sans Pro" w:hAnsi="Source Sans Pro" w:cs="Arial"/>
          <w:sz w:val="22"/>
          <w:szCs w:val="22"/>
        </w:rPr>
        <w:t>I</w:t>
      </w:r>
      <w:r w:rsidR="005C7FD4" w:rsidRPr="00995511">
        <w:rPr>
          <w:rFonts w:ascii="Source Sans Pro" w:hAnsi="Source Sans Pro" w:cs="Arial"/>
          <w:sz w:val="22"/>
          <w:szCs w:val="22"/>
        </w:rPr>
        <w:t xml:space="preserve"> have assessed and deducted the effect of such </w:t>
      </w:r>
      <w:r w:rsidRPr="00995511">
        <w:rPr>
          <w:rFonts w:ascii="Source Sans Pro" w:hAnsi="Source Sans Pro" w:cs="Arial"/>
          <w:sz w:val="22"/>
          <w:szCs w:val="22"/>
        </w:rPr>
        <w:t>unrelated injury</w:t>
      </w:r>
      <w:r w:rsidR="005C7FD4" w:rsidRPr="00995511">
        <w:rPr>
          <w:rFonts w:ascii="Source Sans Pro" w:hAnsi="Source Sans Pro" w:cs="Arial"/>
          <w:sz w:val="22"/>
          <w:szCs w:val="22"/>
        </w:rPr>
        <w:t>(ies) for the purpose of this assessment</w:t>
      </w:r>
      <w:r w:rsidR="009455EA" w:rsidRPr="00995511">
        <w:rPr>
          <w:rFonts w:ascii="Source Sans Pro" w:hAnsi="Source Sans Pro" w:cs="Arial"/>
          <w:sz w:val="22"/>
          <w:szCs w:val="22"/>
        </w:rPr>
        <w:t xml:space="preserve">. </w:t>
      </w:r>
      <w:r w:rsidR="009455EA" w:rsidRPr="00995511">
        <w:rPr>
          <w:rFonts w:ascii="Source Sans Pro" w:hAnsi="Source Sans Pro" w:cs="Arial"/>
          <w:i/>
          <w:iCs/>
          <w:sz w:val="22"/>
          <w:szCs w:val="22"/>
        </w:rPr>
        <w:t>(please provide detailed reasoning)</w:t>
      </w:r>
    </w:p>
    <w:p w14:paraId="27A2A02E" w14:textId="77777777" w:rsidR="00367C93" w:rsidRPr="00995511" w:rsidRDefault="00367C93" w:rsidP="00367C93">
      <w:pPr>
        <w:jc w:val="both"/>
        <w:rPr>
          <w:rFonts w:ascii="Source Sans Pro" w:hAnsi="Source Sans Pro" w:cs="Arial"/>
          <w:sz w:val="22"/>
          <w:szCs w:val="22"/>
          <w:lang w:val="en-GB"/>
        </w:rPr>
      </w:pPr>
    </w:p>
    <w:p w14:paraId="24E7D4F6" w14:textId="77777777" w:rsidR="00367C93" w:rsidRPr="00995511" w:rsidRDefault="00367C93" w:rsidP="00367C93">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bCs/>
          <w:sz w:val="22"/>
          <w:szCs w:val="22"/>
          <w:lang w:val="en-GB"/>
        </w:rPr>
        <w:fldChar w:fldCharType="begin">
          <w:ffData>
            <w:name w:val="Text22"/>
            <w:enabled/>
            <w:calcOnExit w:val="0"/>
            <w:textInput/>
          </w:ffData>
        </w:fldChar>
      </w:r>
      <w:r w:rsidRPr="00995511">
        <w:rPr>
          <w:rFonts w:ascii="Source Sans Pro" w:hAnsi="Source Sans Pro" w:cs="Arial"/>
          <w:bCs/>
          <w:sz w:val="22"/>
          <w:szCs w:val="22"/>
          <w:lang w:val="en-GB"/>
        </w:rPr>
        <w:instrText xml:space="preserve"> FORMTEXT </w:instrText>
      </w:r>
      <w:r w:rsidRPr="00995511">
        <w:rPr>
          <w:rFonts w:ascii="Source Sans Pro" w:hAnsi="Source Sans Pro" w:cs="Arial"/>
          <w:bCs/>
          <w:sz w:val="22"/>
          <w:szCs w:val="22"/>
          <w:lang w:val="en-GB"/>
        </w:rPr>
      </w:r>
      <w:r w:rsidRPr="00995511">
        <w:rPr>
          <w:rFonts w:ascii="Source Sans Pro" w:hAnsi="Source Sans Pro" w:cs="Arial"/>
          <w:bCs/>
          <w:sz w:val="22"/>
          <w:szCs w:val="22"/>
          <w:lang w:val="en-GB"/>
        </w:rPr>
        <w:fldChar w:fldCharType="separate"/>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noProof/>
          <w:sz w:val="22"/>
          <w:szCs w:val="22"/>
          <w:lang w:val="en-GB"/>
        </w:rPr>
        <w:t> </w:t>
      </w:r>
      <w:r w:rsidRPr="00995511">
        <w:rPr>
          <w:rFonts w:ascii="Source Sans Pro" w:hAnsi="Source Sans Pro" w:cs="Arial"/>
          <w:bCs/>
          <w:sz w:val="22"/>
          <w:szCs w:val="22"/>
          <w:lang w:val="en-GB"/>
        </w:rPr>
        <w:fldChar w:fldCharType="end"/>
      </w:r>
    </w:p>
    <w:p w14:paraId="6DAE85E4" w14:textId="77777777" w:rsidR="00367C93" w:rsidRPr="00995511" w:rsidRDefault="00367C93" w:rsidP="00F96CAF">
      <w:pPr>
        <w:jc w:val="both"/>
        <w:rPr>
          <w:rFonts w:ascii="Source Sans Pro" w:hAnsi="Source Sans Pro" w:cs="Arial"/>
          <w:i/>
          <w:iCs/>
          <w:sz w:val="22"/>
          <w:szCs w:val="22"/>
        </w:rPr>
      </w:pPr>
    </w:p>
    <w:p w14:paraId="42EB1AFA" w14:textId="7CCF3F7A" w:rsidR="00E936C8" w:rsidRDefault="00E936C8">
      <w:pPr>
        <w:rPr>
          <w:rFonts w:ascii="Source Sans Pro" w:hAnsi="Source Sans Pro" w:cs="Arial"/>
          <w:i/>
          <w:iCs/>
          <w:sz w:val="22"/>
          <w:szCs w:val="22"/>
        </w:rPr>
      </w:pPr>
      <w:r>
        <w:rPr>
          <w:rFonts w:ascii="Source Sans Pro" w:hAnsi="Source Sans Pro" w:cs="Arial"/>
          <w:i/>
          <w:iCs/>
          <w:sz w:val="22"/>
          <w:szCs w:val="22"/>
        </w:rPr>
        <w:br w:type="page"/>
      </w:r>
    </w:p>
    <w:p w14:paraId="35C31BA4" w14:textId="77777777" w:rsidR="002C27B4" w:rsidRPr="00995511" w:rsidRDefault="002C27B4" w:rsidP="00F96CAF">
      <w:pPr>
        <w:jc w:val="both"/>
        <w:rPr>
          <w:rFonts w:ascii="Source Sans Pro" w:hAnsi="Source Sans Pro" w:cs="Arial"/>
          <w:i/>
          <w:iCs/>
          <w:sz w:val="22"/>
          <w:szCs w:val="22"/>
        </w:rPr>
      </w:pPr>
    </w:p>
    <w:p w14:paraId="02510DC0" w14:textId="048349F4" w:rsidR="002C27B4" w:rsidRPr="00995511" w:rsidRDefault="002C27B4" w:rsidP="002C27B4">
      <w:pPr>
        <w:rPr>
          <w:rFonts w:ascii="Source Sans Pro" w:hAnsi="Source Sans Pro" w:cs="Arial"/>
          <w:b/>
          <w:sz w:val="22"/>
          <w:szCs w:val="22"/>
        </w:rPr>
      </w:pPr>
      <w:r w:rsidRPr="00995511">
        <w:rPr>
          <w:rFonts w:ascii="Source Sans Pro" w:hAnsi="Source Sans Pro" w:cs="Arial"/>
          <w:b/>
          <w:sz w:val="22"/>
          <w:szCs w:val="22"/>
        </w:rPr>
        <w:t xml:space="preserve">Audiogram </w:t>
      </w:r>
      <w:r w:rsidR="00E936C8">
        <w:rPr>
          <w:rFonts w:ascii="Source Sans Pro" w:hAnsi="Source Sans Pro" w:cs="Arial"/>
          <w:b/>
          <w:sz w:val="22"/>
          <w:szCs w:val="22"/>
        </w:rPr>
        <w:t>t</w:t>
      </w:r>
      <w:r w:rsidRPr="00995511">
        <w:rPr>
          <w:rFonts w:ascii="Source Sans Pro" w:hAnsi="Source Sans Pro" w:cs="Arial"/>
          <w:b/>
          <w:sz w:val="22"/>
          <w:szCs w:val="22"/>
        </w:rPr>
        <w:t>able</w:t>
      </w:r>
    </w:p>
    <w:p w14:paraId="7A892EED" w14:textId="77777777" w:rsidR="002C27B4" w:rsidRPr="00995511" w:rsidRDefault="002C27B4" w:rsidP="002C27B4">
      <w:pPr>
        <w:rPr>
          <w:rFonts w:ascii="Source Sans Pro" w:hAnsi="Source Sans Pro"/>
          <w:sz w:val="22"/>
          <w:szCs w:val="22"/>
        </w:rPr>
      </w:pPr>
    </w:p>
    <w:p w14:paraId="7CCDB24C" w14:textId="77777777" w:rsidR="002C27B4" w:rsidRPr="00995511" w:rsidRDefault="002C27B4" w:rsidP="002C27B4">
      <w:pPr>
        <w:rPr>
          <w:rFonts w:ascii="Source Sans Pro" w:hAnsi="Source Sans Pro"/>
          <w:sz w:val="22"/>
          <w:szCs w:val="22"/>
        </w:rPr>
      </w:pPr>
      <w:r w:rsidRPr="00995511">
        <w:rPr>
          <w:rFonts w:ascii="Source Sans Pro" w:hAnsi="Source Sans Pro"/>
          <w:sz w:val="22"/>
          <w:szCs w:val="22"/>
        </w:rPr>
        <w:t>Audiogram provider:</w:t>
      </w:r>
    </w:p>
    <w:p w14:paraId="7A3E160D" w14:textId="0F7CD19A" w:rsidR="002C27B4" w:rsidRPr="00995511" w:rsidRDefault="002C27B4" w:rsidP="002C27B4">
      <w:pPr>
        <w:rPr>
          <w:rFonts w:ascii="Source Sans Pro" w:hAnsi="Source Sans Pro"/>
          <w:sz w:val="22"/>
          <w:szCs w:val="22"/>
        </w:rPr>
      </w:pPr>
      <w:r w:rsidRPr="00995511">
        <w:rPr>
          <w:rFonts w:ascii="Source Sans Pro" w:hAnsi="Source Sans Pro"/>
          <w:sz w:val="22"/>
          <w:szCs w:val="22"/>
        </w:rPr>
        <w:t xml:space="preserve">Date of </w:t>
      </w:r>
      <w:r w:rsidR="00E936C8">
        <w:rPr>
          <w:rFonts w:ascii="Source Sans Pro" w:hAnsi="Source Sans Pro"/>
          <w:sz w:val="22"/>
          <w:szCs w:val="22"/>
        </w:rPr>
        <w:t>a</w:t>
      </w:r>
      <w:r w:rsidRPr="00995511">
        <w:rPr>
          <w:rFonts w:ascii="Source Sans Pro" w:hAnsi="Source Sans Pro"/>
          <w:sz w:val="22"/>
          <w:szCs w:val="22"/>
        </w:rPr>
        <w:t>udiogram:</w:t>
      </w:r>
    </w:p>
    <w:p w14:paraId="2DFB1EFD" w14:textId="77777777" w:rsidR="002C27B4" w:rsidRPr="00995511" w:rsidRDefault="002C27B4" w:rsidP="00F96CAF">
      <w:pPr>
        <w:jc w:val="both"/>
        <w:rPr>
          <w:rFonts w:ascii="Source Sans Pro" w:hAnsi="Source Sans Pro" w:cs="Arial"/>
          <w:i/>
          <w:iCs/>
          <w:sz w:val="22"/>
          <w:szCs w:val="22"/>
        </w:rPr>
      </w:pPr>
    </w:p>
    <w:tbl>
      <w:tblPr>
        <w:tblStyle w:val="TableGrid"/>
        <w:tblW w:w="0" w:type="auto"/>
        <w:tblLook w:val="04A0" w:firstRow="1" w:lastRow="0" w:firstColumn="1" w:lastColumn="0" w:noHBand="0" w:noVBand="1"/>
      </w:tblPr>
      <w:tblGrid>
        <w:gridCol w:w="1720"/>
        <w:gridCol w:w="1216"/>
        <w:gridCol w:w="1216"/>
        <w:gridCol w:w="1216"/>
        <w:gridCol w:w="1216"/>
        <w:gridCol w:w="1216"/>
        <w:gridCol w:w="1216"/>
      </w:tblGrid>
      <w:tr w:rsidR="002C27B4" w:rsidRPr="00995511" w14:paraId="1EB6133B" w14:textId="77777777" w:rsidTr="00E936C8">
        <w:tc>
          <w:tcPr>
            <w:tcW w:w="1720" w:type="dxa"/>
            <w:vMerge w:val="restart"/>
            <w:shd w:val="clear" w:color="auto" w:fill="C00000"/>
          </w:tcPr>
          <w:p w14:paraId="39614927" w14:textId="77777777" w:rsidR="002C27B4" w:rsidRPr="00995511" w:rsidRDefault="002C27B4" w:rsidP="004B01A9">
            <w:pPr>
              <w:rPr>
                <w:rFonts w:ascii="Source Sans Pro" w:hAnsi="Source Sans Pro"/>
              </w:rPr>
            </w:pPr>
            <w:r w:rsidRPr="00995511">
              <w:rPr>
                <w:rFonts w:ascii="Source Sans Pro" w:hAnsi="Source Sans Pro"/>
              </w:rPr>
              <w:t>Frequency</w:t>
            </w:r>
          </w:p>
          <w:p w14:paraId="6440210D" w14:textId="77777777" w:rsidR="002C27B4" w:rsidRPr="00995511" w:rsidRDefault="002C27B4" w:rsidP="004B01A9">
            <w:pPr>
              <w:rPr>
                <w:rFonts w:ascii="Source Sans Pro" w:hAnsi="Source Sans Pro"/>
              </w:rPr>
            </w:pPr>
            <w:r w:rsidRPr="00995511">
              <w:rPr>
                <w:rFonts w:ascii="Source Sans Pro" w:hAnsi="Source Sans Pro"/>
              </w:rPr>
              <w:t xml:space="preserve">(Hz) </w:t>
            </w:r>
          </w:p>
        </w:tc>
        <w:tc>
          <w:tcPr>
            <w:tcW w:w="3648" w:type="dxa"/>
            <w:gridSpan w:val="3"/>
            <w:shd w:val="clear" w:color="auto" w:fill="C00000"/>
          </w:tcPr>
          <w:p w14:paraId="0B40DF4B" w14:textId="77777777" w:rsidR="002C27B4" w:rsidRPr="00995511" w:rsidRDefault="002C27B4" w:rsidP="004B01A9">
            <w:pPr>
              <w:jc w:val="center"/>
              <w:rPr>
                <w:rFonts w:ascii="Source Sans Pro" w:hAnsi="Source Sans Pro"/>
              </w:rPr>
            </w:pPr>
            <w:r w:rsidRPr="00995511">
              <w:rPr>
                <w:rFonts w:ascii="Source Sans Pro" w:hAnsi="Source Sans Pro"/>
              </w:rPr>
              <w:t>BHI</w:t>
            </w:r>
          </w:p>
        </w:tc>
        <w:tc>
          <w:tcPr>
            <w:tcW w:w="3648" w:type="dxa"/>
            <w:gridSpan w:val="3"/>
            <w:shd w:val="clear" w:color="auto" w:fill="C00000"/>
          </w:tcPr>
          <w:p w14:paraId="52C3057B" w14:textId="77777777" w:rsidR="002C27B4" w:rsidRPr="00995511" w:rsidRDefault="002C27B4" w:rsidP="004B01A9">
            <w:pPr>
              <w:jc w:val="center"/>
              <w:rPr>
                <w:rFonts w:ascii="Source Sans Pro" w:hAnsi="Source Sans Pro"/>
              </w:rPr>
            </w:pPr>
            <w:r w:rsidRPr="00995511">
              <w:rPr>
                <w:rFonts w:ascii="Source Sans Pro" w:hAnsi="Source Sans Pro"/>
              </w:rPr>
              <w:t>NIHL</w:t>
            </w:r>
          </w:p>
        </w:tc>
      </w:tr>
      <w:tr w:rsidR="002C27B4" w:rsidRPr="00995511" w14:paraId="0280CAE3" w14:textId="77777777" w:rsidTr="00E936C8">
        <w:tc>
          <w:tcPr>
            <w:tcW w:w="1720" w:type="dxa"/>
            <w:vMerge/>
            <w:shd w:val="clear" w:color="auto" w:fill="C00000"/>
          </w:tcPr>
          <w:p w14:paraId="4A0C8637" w14:textId="77777777" w:rsidR="002C27B4" w:rsidRPr="00995511" w:rsidRDefault="002C27B4" w:rsidP="004B01A9">
            <w:pPr>
              <w:rPr>
                <w:rFonts w:ascii="Source Sans Pro" w:hAnsi="Source Sans Pro"/>
              </w:rPr>
            </w:pPr>
          </w:p>
        </w:tc>
        <w:tc>
          <w:tcPr>
            <w:tcW w:w="1216" w:type="dxa"/>
            <w:shd w:val="clear" w:color="auto" w:fill="C00000"/>
          </w:tcPr>
          <w:p w14:paraId="5D85C645" w14:textId="77777777" w:rsidR="002C27B4" w:rsidRPr="00995511" w:rsidRDefault="002C27B4" w:rsidP="004B01A9">
            <w:pPr>
              <w:rPr>
                <w:rFonts w:ascii="Source Sans Pro" w:hAnsi="Source Sans Pro"/>
              </w:rPr>
            </w:pPr>
            <w:r w:rsidRPr="00995511">
              <w:rPr>
                <w:rFonts w:ascii="Source Sans Pro" w:hAnsi="Source Sans Pro"/>
              </w:rPr>
              <w:t>Left (db)</w:t>
            </w:r>
          </w:p>
        </w:tc>
        <w:tc>
          <w:tcPr>
            <w:tcW w:w="1216" w:type="dxa"/>
            <w:shd w:val="clear" w:color="auto" w:fill="C00000"/>
          </w:tcPr>
          <w:p w14:paraId="70141A2F" w14:textId="77777777" w:rsidR="002C27B4" w:rsidRPr="00995511" w:rsidRDefault="002C27B4" w:rsidP="004B01A9">
            <w:pPr>
              <w:jc w:val="center"/>
              <w:rPr>
                <w:rFonts w:ascii="Source Sans Pro" w:hAnsi="Source Sans Pro"/>
              </w:rPr>
            </w:pPr>
            <w:r w:rsidRPr="00995511">
              <w:rPr>
                <w:rFonts w:ascii="Source Sans Pro" w:hAnsi="Source Sans Pro"/>
              </w:rPr>
              <w:t>Right (db)</w:t>
            </w:r>
          </w:p>
        </w:tc>
        <w:tc>
          <w:tcPr>
            <w:tcW w:w="1216" w:type="dxa"/>
            <w:shd w:val="clear" w:color="auto" w:fill="C00000"/>
          </w:tcPr>
          <w:p w14:paraId="4E3D641A" w14:textId="77777777" w:rsidR="002C27B4" w:rsidRPr="00995511" w:rsidRDefault="002C27B4" w:rsidP="004B01A9">
            <w:pPr>
              <w:jc w:val="center"/>
              <w:rPr>
                <w:rFonts w:ascii="Source Sans Pro" w:hAnsi="Source Sans Pro"/>
              </w:rPr>
            </w:pPr>
            <w:r w:rsidRPr="00995511">
              <w:rPr>
                <w:rFonts w:ascii="Source Sans Pro" w:hAnsi="Source Sans Pro"/>
              </w:rPr>
              <w:t>%</w:t>
            </w:r>
          </w:p>
        </w:tc>
        <w:tc>
          <w:tcPr>
            <w:tcW w:w="1216" w:type="dxa"/>
            <w:shd w:val="clear" w:color="auto" w:fill="C00000"/>
          </w:tcPr>
          <w:p w14:paraId="243609FF" w14:textId="77777777" w:rsidR="002C27B4" w:rsidRPr="00995511" w:rsidRDefault="002C27B4" w:rsidP="004B01A9">
            <w:pPr>
              <w:rPr>
                <w:rFonts w:ascii="Source Sans Pro" w:hAnsi="Source Sans Pro"/>
              </w:rPr>
            </w:pPr>
            <w:r w:rsidRPr="00995511">
              <w:rPr>
                <w:rFonts w:ascii="Source Sans Pro" w:hAnsi="Source Sans Pro"/>
              </w:rPr>
              <w:t>Left (db)</w:t>
            </w:r>
          </w:p>
        </w:tc>
        <w:tc>
          <w:tcPr>
            <w:tcW w:w="1216" w:type="dxa"/>
            <w:shd w:val="clear" w:color="auto" w:fill="C00000"/>
          </w:tcPr>
          <w:p w14:paraId="482A393A" w14:textId="77777777" w:rsidR="002C27B4" w:rsidRPr="00995511" w:rsidRDefault="002C27B4" w:rsidP="004B01A9">
            <w:pPr>
              <w:rPr>
                <w:rFonts w:ascii="Source Sans Pro" w:hAnsi="Source Sans Pro"/>
              </w:rPr>
            </w:pPr>
            <w:r w:rsidRPr="00995511">
              <w:rPr>
                <w:rFonts w:ascii="Source Sans Pro" w:hAnsi="Source Sans Pro"/>
              </w:rPr>
              <w:t>Right (db)</w:t>
            </w:r>
          </w:p>
        </w:tc>
        <w:tc>
          <w:tcPr>
            <w:tcW w:w="1216" w:type="dxa"/>
            <w:shd w:val="clear" w:color="auto" w:fill="C00000"/>
          </w:tcPr>
          <w:p w14:paraId="16E24BC0" w14:textId="77777777" w:rsidR="002C27B4" w:rsidRPr="00995511" w:rsidRDefault="002C27B4" w:rsidP="004B01A9">
            <w:pPr>
              <w:jc w:val="center"/>
              <w:rPr>
                <w:rFonts w:ascii="Source Sans Pro" w:hAnsi="Source Sans Pro"/>
              </w:rPr>
            </w:pPr>
            <w:r w:rsidRPr="00995511">
              <w:rPr>
                <w:rFonts w:ascii="Source Sans Pro" w:hAnsi="Source Sans Pro"/>
              </w:rPr>
              <w:t>%</w:t>
            </w:r>
          </w:p>
        </w:tc>
      </w:tr>
      <w:tr w:rsidR="002C27B4" w:rsidRPr="00995511" w14:paraId="1024249F" w14:textId="77777777" w:rsidTr="00E936C8">
        <w:tc>
          <w:tcPr>
            <w:tcW w:w="1720" w:type="dxa"/>
            <w:shd w:val="clear" w:color="auto" w:fill="C00000"/>
          </w:tcPr>
          <w:p w14:paraId="21F41A8B" w14:textId="77777777" w:rsidR="002C27B4" w:rsidRPr="00995511" w:rsidRDefault="002C27B4" w:rsidP="004B01A9">
            <w:pPr>
              <w:rPr>
                <w:rFonts w:ascii="Source Sans Pro" w:hAnsi="Source Sans Pro"/>
              </w:rPr>
            </w:pPr>
            <w:r w:rsidRPr="00995511">
              <w:rPr>
                <w:rFonts w:ascii="Source Sans Pro" w:hAnsi="Source Sans Pro"/>
              </w:rPr>
              <w:t>500*</w:t>
            </w:r>
          </w:p>
        </w:tc>
        <w:tc>
          <w:tcPr>
            <w:tcW w:w="1216" w:type="dxa"/>
          </w:tcPr>
          <w:p w14:paraId="2CAB0331" w14:textId="77777777" w:rsidR="002C27B4" w:rsidRPr="00995511" w:rsidRDefault="002C27B4" w:rsidP="004B01A9">
            <w:pPr>
              <w:rPr>
                <w:rFonts w:ascii="Source Sans Pro" w:hAnsi="Source Sans Pro"/>
              </w:rPr>
            </w:pPr>
          </w:p>
        </w:tc>
        <w:tc>
          <w:tcPr>
            <w:tcW w:w="1216" w:type="dxa"/>
          </w:tcPr>
          <w:p w14:paraId="37A63E3A" w14:textId="77777777" w:rsidR="002C27B4" w:rsidRPr="00995511" w:rsidRDefault="002C27B4" w:rsidP="004B01A9">
            <w:pPr>
              <w:rPr>
                <w:rFonts w:ascii="Source Sans Pro" w:hAnsi="Source Sans Pro"/>
              </w:rPr>
            </w:pPr>
          </w:p>
        </w:tc>
        <w:tc>
          <w:tcPr>
            <w:tcW w:w="1216" w:type="dxa"/>
          </w:tcPr>
          <w:p w14:paraId="7FADFF39" w14:textId="77777777" w:rsidR="002C27B4" w:rsidRPr="00995511" w:rsidRDefault="002C27B4" w:rsidP="004B01A9">
            <w:pPr>
              <w:rPr>
                <w:rFonts w:ascii="Source Sans Pro" w:hAnsi="Source Sans Pro"/>
              </w:rPr>
            </w:pPr>
          </w:p>
        </w:tc>
        <w:tc>
          <w:tcPr>
            <w:tcW w:w="1216" w:type="dxa"/>
          </w:tcPr>
          <w:p w14:paraId="51252AD6" w14:textId="77777777" w:rsidR="002C27B4" w:rsidRPr="00995511" w:rsidRDefault="002C27B4" w:rsidP="004B01A9">
            <w:pPr>
              <w:rPr>
                <w:rFonts w:ascii="Source Sans Pro" w:hAnsi="Source Sans Pro"/>
              </w:rPr>
            </w:pPr>
          </w:p>
        </w:tc>
        <w:tc>
          <w:tcPr>
            <w:tcW w:w="1216" w:type="dxa"/>
          </w:tcPr>
          <w:p w14:paraId="19E93AC5" w14:textId="77777777" w:rsidR="002C27B4" w:rsidRPr="00995511" w:rsidRDefault="002C27B4" w:rsidP="004B01A9">
            <w:pPr>
              <w:rPr>
                <w:rFonts w:ascii="Source Sans Pro" w:hAnsi="Source Sans Pro"/>
              </w:rPr>
            </w:pPr>
          </w:p>
        </w:tc>
        <w:tc>
          <w:tcPr>
            <w:tcW w:w="1216" w:type="dxa"/>
          </w:tcPr>
          <w:p w14:paraId="2380680B" w14:textId="77777777" w:rsidR="002C27B4" w:rsidRPr="00995511" w:rsidRDefault="002C27B4" w:rsidP="004B01A9">
            <w:pPr>
              <w:rPr>
                <w:rFonts w:ascii="Source Sans Pro" w:hAnsi="Source Sans Pro"/>
              </w:rPr>
            </w:pPr>
          </w:p>
        </w:tc>
      </w:tr>
      <w:tr w:rsidR="002C27B4" w:rsidRPr="00995511" w14:paraId="5A509D08" w14:textId="77777777" w:rsidTr="00E936C8">
        <w:tc>
          <w:tcPr>
            <w:tcW w:w="1720" w:type="dxa"/>
            <w:shd w:val="clear" w:color="auto" w:fill="C00000"/>
          </w:tcPr>
          <w:p w14:paraId="559DAB32" w14:textId="77777777" w:rsidR="002C27B4" w:rsidRPr="00995511" w:rsidRDefault="002C27B4" w:rsidP="004B01A9">
            <w:pPr>
              <w:rPr>
                <w:rFonts w:ascii="Source Sans Pro" w:hAnsi="Source Sans Pro"/>
              </w:rPr>
            </w:pPr>
            <w:r w:rsidRPr="00995511">
              <w:rPr>
                <w:rFonts w:ascii="Source Sans Pro" w:hAnsi="Source Sans Pro"/>
              </w:rPr>
              <w:t>1000*</w:t>
            </w:r>
          </w:p>
        </w:tc>
        <w:tc>
          <w:tcPr>
            <w:tcW w:w="1216" w:type="dxa"/>
          </w:tcPr>
          <w:p w14:paraId="1CBD894A" w14:textId="77777777" w:rsidR="002C27B4" w:rsidRPr="00995511" w:rsidRDefault="002C27B4" w:rsidP="004B01A9">
            <w:pPr>
              <w:rPr>
                <w:rFonts w:ascii="Source Sans Pro" w:hAnsi="Source Sans Pro"/>
              </w:rPr>
            </w:pPr>
          </w:p>
        </w:tc>
        <w:tc>
          <w:tcPr>
            <w:tcW w:w="1216" w:type="dxa"/>
          </w:tcPr>
          <w:p w14:paraId="2E48937B" w14:textId="77777777" w:rsidR="002C27B4" w:rsidRPr="00995511" w:rsidRDefault="002C27B4" w:rsidP="004B01A9">
            <w:pPr>
              <w:rPr>
                <w:rFonts w:ascii="Source Sans Pro" w:hAnsi="Source Sans Pro"/>
              </w:rPr>
            </w:pPr>
          </w:p>
        </w:tc>
        <w:tc>
          <w:tcPr>
            <w:tcW w:w="1216" w:type="dxa"/>
          </w:tcPr>
          <w:p w14:paraId="314EA6FB" w14:textId="77777777" w:rsidR="002C27B4" w:rsidRPr="00995511" w:rsidRDefault="002C27B4" w:rsidP="004B01A9">
            <w:pPr>
              <w:rPr>
                <w:rFonts w:ascii="Source Sans Pro" w:hAnsi="Source Sans Pro"/>
              </w:rPr>
            </w:pPr>
          </w:p>
        </w:tc>
        <w:tc>
          <w:tcPr>
            <w:tcW w:w="1216" w:type="dxa"/>
          </w:tcPr>
          <w:p w14:paraId="3168C819" w14:textId="77777777" w:rsidR="002C27B4" w:rsidRPr="00995511" w:rsidRDefault="002C27B4" w:rsidP="004B01A9">
            <w:pPr>
              <w:rPr>
                <w:rFonts w:ascii="Source Sans Pro" w:hAnsi="Source Sans Pro"/>
              </w:rPr>
            </w:pPr>
          </w:p>
        </w:tc>
        <w:tc>
          <w:tcPr>
            <w:tcW w:w="1216" w:type="dxa"/>
          </w:tcPr>
          <w:p w14:paraId="1BD1238D" w14:textId="77777777" w:rsidR="002C27B4" w:rsidRPr="00995511" w:rsidRDefault="002C27B4" w:rsidP="004B01A9">
            <w:pPr>
              <w:rPr>
                <w:rFonts w:ascii="Source Sans Pro" w:hAnsi="Source Sans Pro"/>
              </w:rPr>
            </w:pPr>
          </w:p>
        </w:tc>
        <w:tc>
          <w:tcPr>
            <w:tcW w:w="1216" w:type="dxa"/>
          </w:tcPr>
          <w:p w14:paraId="414DA21A" w14:textId="77777777" w:rsidR="002C27B4" w:rsidRPr="00995511" w:rsidRDefault="002C27B4" w:rsidP="004B01A9">
            <w:pPr>
              <w:rPr>
                <w:rFonts w:ascii="Source Sans Pro" w:hAnsi="Source Sans Pro"/>
              </w:rPr>
            </w:pPr>
          </w:p>
        </w:tc>
      </w:tr>
      <w:tr w:rsidR="002C27B4" w:rsidRPr="00995511" w14:paraId="22E2F56E" w14:textId="77777777" w:rsidTr="00E936C8">
        <w:tc>
          <w:tcPr>
            <w:tcW w:w="1720" w:type="dxa"/>
            <w:shd w:val="clear" w:color="auto" w:fill="C00000"/>
          </w:tcPr>
          <w:p w14:paraId="61A510B9" w14:textId="77777777" w:rsidR="002C27B4" w:rsidRPr="00995511" w:rsidRDefault="002C27B4" w:rsidP="004B01A9">
            <w:pPr>
              <w:rPr>
                <w:rFonts w:ascii="Source Sans Pro" w:hAnsi="Source Sans Pro"/>
              </w:rPr>
            </w:pPr>
            <w:r w:rsidRPr="00995511">
              <w:rPr>
                <w:rFonts w:ascii="Source Sans Pro" w:hAnsi="Source Sans Pro"/>
              </w:rPr>
              <w:t>1500*</w:t>
            </w:r>
          </w:p>
        </w:tc>
        <w:tc>
          <w:tcPr>
            <w:tcW w:w="1216" w:type="dxa"/>
          </w:tcPr>
          <w:p w14:paraId="147F7ABA" w14:textId="77777777" w:rsidR="002C27B4" w:rsidRPr="00995511" w:rsidRDefault="002C27B4" w:rsidP="004B01A9">
            <w:pPr>
              <w:rPr>
                <w:rFonts w:ascii="Source Sans Pro" w:hAnsi="Source Sans Pro"/>
              </w:rPr>
            </w:pPr>
          </w:p>
        </w:tc>
        <w:tc>
          <w:tcPr>
            <w:tcW w:w="1216" w:type="dxa"/>
          </w:tcPr>
          <w:p w14:paraId="7993EC29" w14:textId="77777777" w:rsidR="002C27B4" w:rsidRPr="00995511" w:rsidRDefault="002C27B4" w:rsidP="004B01A9">
            <w:pPr>
              <w:rPr>
                <w:rFonts w:ascii="Source Sans Pro" w:hAnsi="Source Sans Pro"/>
              </w:rPr>
            </w:pPr>
          </w:p>
        </w:tc>
        <w:tc>
          <w:tcPr>
            <w:tcW w:w="1216" w:type="dxa"/>
          </w:tcPr>
          <w:p w14:paraId="3AD7E2BF" w14:textId="77777777" w:rsidR="002C27B4" w:rsidRPr="00995511" w:rsidRDefault="002C27B4" w:rsidP="004B01A9">
            <w:pPr>
              <w:rPr>
                <w:rFonts w:ascii="Source Sans Pro" w:hAnsi="Source Sans Pro"/>
              </w:rPr>
            </w:pPr>
          </w:p>
        </w:tc>
        <w:tc>
          <w:tcPr>
            <w:tcW w:w="1216" w:type="dxa"/>
          </w:tcPr>
          <w:p w14:paraId="07228AFD" w14:textId="77777777" w:rsidR="002C27B4" w:rsidRPr="00995511" w:rsidRDefault="002C27B4" w:rsidP="004B01A9">
            <w:pPr>
              <w:rPr>
                <w:rFonts w:ascii="Source Sans Pro" w:hAnsi="Source Sans Pro"/>
              </w:rPr>
            </w:pPr>
          </w:p>
        </w:tc>
        <w:tc>
          <w:tcPr>
            <w:tcW w:w="1216" w:type="dxa"/>
          </w:tcPr>
          <w:p w14:paraId="533AB7F8" w14:textId="77777777" w:rsidR="002C27B4" w:rsidRPr="00995511" w:rsidRDefault="002C27B4" w:rsidP="004B01A9">
            <w:pPr>
              <w:rPr>
                <w:rFonts w:ascii="Source Sans Pro" w:hAnsi="Source Sans Pro"/>
              </w:rPr>
            </w:pPr>
          </w:p>
        </w:tc>
        <w:tc>
          <w:tcPr>
            <w:tcW w:w="1216" w:type="dxa"/>
          </w:tcPr>
          <w:p w14:paraId="0EB07771" w14:textId="77777777" w:rsidR="002C27B4" w:rsidRPr="00995511" w:rsidRDefault="002C27B4" w:rsidP="004B01A9">
            <w:pPr>
              <w:rPr>
                <w:rFonts w:ascii="Source Sans Pro" w:hAnsi="Source Sans Pro"/>
              </w:rPr>
            </w:pPr>
          </w:p>
        </w:tc>
      </w:tr>
      <w:tr w:rsidR="002C27B4" w:rsidRPr="00995511" w14:paraId="025357EA" w14:textId="77777777" w:rsidTr="00E936C8">
        <w:tc>
          <w:tcPr>
            <w:tcW w:w="1720" w:type="dxa"/>
            <w:shd w:val="clear" w:color="auto" w:fill="C00000"/>
          </w:tcPr>
          <w:p w14:paraId="77EE4C75" w14:textId="77777777" w:rsidR="002C27B4" w:rsidRPr="00995511" w:rsidRDefault="002C27B4" w:rsidP="004B01A9">
            <w:pPr>
              <w:rPr>
                <w:rFonts w:ascii="Source Sans Pro" w:hAnsi="Source Sans Pro"/>
              </w:rPr>
            </w:pPr>
            <w:r w:rsidRPr="00995511">
              <w:rPr>
                <w:rFonts w:ascii="Source Sans Pro" w:hAnsi="Source Sans Pro"/>
              </w:rPr>
              <w:t>2000</w:t>
            </w:r>
          </w:p>
        </w:tc>
        <w:tc>
          <w:tcPr>
            <w:tcW w:w="1216" w:type="dxa"/>
          </w:tcPr>
          <w:p w14:paraId="0BF819FF" w14:textId="77777777" w:rsidR="002C27B4" w:rsidRPr="00995511" w:rsidRDefault="002C27B4" w:rsidP="004B01A9">
            <w:pPr>
              <w:rPr>
                <w:rFonts w:ascii="Source Sans Pro" w:hAnsi="Source Sans Pro"/>
              </w:rPr>
            </w:pPr>
          </w:p>
        </w:tc>
        <w:tc>
          <w:tcPr>
            <w:tcW w:w="1216" w:type="dxa"/>
          </w:tcPr>
          <w:p w14:paraId="4809F7EB" w14:textId="77777777" w:rsidR="002C27B4" w:rsidRPr="00995511" w:rsidRDefault="002C27B4" w:rsidP="004B01A9">
            <w:pPr>
              <w:rPr>
                <w:rFonts w:ascii="Source Sans Pro" w:hAnsi="Source Sans Pro"/>
              </w:rPr>
            </w:pPr>
          </w:p>
        </w:tc>
        <w:tc>
          <w:tcPr>
            <w:tcW w:w="1216" w:type="dxa"/>
          </w:tcPr>
          <w:p w14:paraId="4178D99F" w14:textId="77777777" w:rsidR="002C27B4" w:rsidRPr="00995511" w:rsidRDefault="002C27B4" w:rsidP="004B01A9">
            <w:pPr>
              <w:rPr>
                <w:rFonts w:ascii="Source Sans Pro" w:hAnsi="Source Sans Pro"/>
              </w:rPr>
            </w:pPr>
          </w:p>
        </w:tc>
        <w:tc>
          <w:tcPr>
            <w:tcW w:w="1216" w:type="dxa"/>
          </w:tcPr>
          <w:p w14:paraId="54418E24" w14:textId="77777777" w:rsidR="002C27B4" w:rsidRPr="00995511" w:rsidRDefault="002C27B4" w:rsidP="004B01A9">
            <w:pPr>
              <w:rPr>
                <w:rFonts w:ascii="Source Sans Pro" w:hAnsi="Source Sans Pro"/>
              </w:rPr>
            </w:pPr>
          </w:p>
        </w:tc>
        <w:tc>
          <w:tcPr>
            <w:tcW w:w="1216" w:type="dxa"/>
          </w:tcPr>
          <w:p w14:paraId="71F6CBB3" w14:textId="77777777" w:rsidR="002C27B4" w:rsidRPr="00995511" w:rsidRDefault="002C27B4" w:rsidP="004B01A9">
            <w:pPr>
              <w:rPr>
                <w:rFonts w:ascii="Source Sans Pro" w:hAnsi="Source Sans Pro"/>
              </w:rPr>
            </w:pPr>
          </w:p>
        </w:tc>
        <w:tc>
          <w:tcPr>
            <w:tcW w:w="1216" w:type="dxa"/>
          </w:tcPr>
          <w:p w14:paraId="23F17CF4" w14:textId="77777777" w:rsidR="002C27B4" w:rsidRPr="00995511" w:rsidRDefault="002C27B4" w:rsidP="004B01A9">
            <w:pPr>
              <w:rPr>
                <w:rFonts w:ascii="Source Sans Pro" w:hAnsi="Source Sans Pro"/>
              </w:rPr>
            </w:pPr>
          </w:p>
        </w:tc>
      </w:tr>
      <w:tr w:rsidR="002C27B4" w:rsidRPr="00995511" w14:paraId="64D70E8B" w14:textId="77777777" w:rsidTr="00E936C8">
        <w:tc>
          <w:tcPr>
            <w:tcW w:w="1720" w:type="dxa"/>
            <w:shd w:val="clear" w:color="auto" w:fill="C00000"/>
          </w:tcPr>
          <w:p w14:paraId="5260531F" w14:textId="77777777" w:rsidR="002C27B4" w:rsidRPr="00995511" w:rsidRDefault="002C27B4" w:rsidP="004B01A9">
            <w:pPr>
              <w:rPr>
                <w:rFonts w:ascii="Source Sans Pro" w:hAnsi="Source Sans Pro"/>
              </w:rPr>
            </w:pPr>
            <w:r w:rsidRPr="00995511">
              <w:rPr>
                <w:rFonts w:ascii="Source Sans Pro" w:hAnsi="Source Sans Pro"/>
              </w:rPr>
              <w:t>3000</w:t>
            </w:r>
          </w:p>
        </w:tc>
        <w:tc>
          <w:tcPr>
            <w:tcW w:w="1216" w:type="dxa"/>
          </w:tcPr>
          <w:p w14:paraId="54619F0F" w14:textId="77777777" w:rsidR="002C27B4" w:rsidRPr="00995511" w:rsidRDefault="002C27B4" w:rsidP="004B01A9">
            <w:pPr>
              <w:rPr>
                <w:rFonts w:ascii="Source Sans Pro" w:hAnsi="Source Sans Pro"/>
              </w:rPr>
            </w:pPr>
          </w:p>
        </w:tc>
        <w:tc>
          <w:tcPr>
            <w:tcW w:w="1216" w:type="dxa"/>
          </w:tcPr>
          <w:p w14:paraId="401FE847" w14:textId="77777777" w:rsidR="002C27B4" w:rsidRPr="00995511" w:rsidRDefault="002C27B4" w:rsidP="004B01A9">
            <w:pPr>
              <w:rPr>
                <w:rFonts w:ascii="Source Sans Pro" w:hAnsi="Source Sans Pro"/>
              </w:rPr>
            </w:pPr>
          </w:p>
        </w:tc>
        <w:tc>
          <w:tcPr>
            <w:tcW w:w="1216" w:type="dxa"/>
          </w:tcPr>
          <w:p w14:paraId="231EBFDD" w14:textId="77777777" w:rsidR="002C27B4" w:rsidRPr="00995511" w:rsidRDefault="002C27B4" w:rsidP="004B01A9">
            <w:pPr>
              <w:rPr>
                <w:rFonts w:ascii="Source Sans Pro" w:hAnsi="Source Sans Pro"/>
              </w:rPr>
            </w:pPr>
          </w:p>
        </w:tc>
        <w:tc>
          <w:tcPr>
            <w:tcW w:w="1216" w:type="dxa"/>
          </w:tcPr>
          <w:p w14:paraId="6DB3537B" w14:textId="77777777" w:rsidR="002C27B4" w:rsidRPr="00995511" w:rsidRDefault="002C27B4" w:rsidP="004B01A9">
            <w:pPr>
              <w:rPr>
                <w:rFonts w:ascii="Source Sans Pro" w:hAnsi="Source Sans Pro"/>
              </w:rPr>
            </w:pPr>
          </w:p>
        </w:tc>
        <w:tc>
          <w:tcPr>
            <w:tcW w:w="1216" w:type="dxa"/>
          </w:tcPr>
          <w:p w14:paraId="1396797E" w14:textId="77777777" w:rsidR="002C27B4" w:rsidRPr="00995511" w:rsidRDefault="002C27B4" w:rsidP="004B01A9">
            <w:pPr>
              <w:rPr>
                <w:rFonts w:ascii="Source Sans Pro" w:hAnsi="Source Sans Pro"/>
              </w:rPr>
            </w:pPr>
          </w:p>
        </w:tc>
        <w:tc>
          <w:tcPr>
            <w:tcW w:w="1216" w:type="dxa"/>
          </w:tcPr>
          <w:p w14:paraId="0EBF8828" w14:textId="77777777" w:rsidR="002C27B4" w:rsidRPr="00995511" w:rsidRDefault="002C27B4" w:rsidP="004B01A9">
            <w:pPr>
              <w:rPr>
                <w:rFonts w:ascii="Source Sans Pro" w:hAnsi="Source Sans Pro"/>
              </w:rPr>
            </w:pPr>
          </w:p>
        </w:tc>
      </w:tr>
      <w:tr w:rsidR="002C27B4" w:rsidRPr="00995511" w14:paraId="7EB6E280" w14:textId="77777777" w:rsidTr="00E936C8">
        <w:tc>
          <w:tcPr>
            <w:tcW w:w="1720" w:type="dxa"/>
            <w:shd w:val="clear" w:color="auto" w:fill="C00000"/>
          </w:tcPr>
          <w:p w14:paraId="2955C430" w14:textId="77777777" w:rsidR="002C27B4" w:rsidRPr="00995511" w:rsidRDefault="002C27B4" w:rsidP="004B01A9">
            <w:pPr>
              <w:rPr>
                <w:rFonts w:ascii="Source Sans Pro" w:hAnsi="Source Sans Pro"/>
              </w:rPr>
            </w:pPr>
            <w:r w:rsidRPr="00995511">
              <w:rPr>
                <w:rFonts w:ascii="Source Sans Pro" w:hAnsi="Source Sans Pro"/>
              </w:rPr>
              <w:t>4000</w:t>
            </w:r>
          </w:p>
        </w:tc>
        <w:tc>
          <w:tcPr>
            <w:tcW w:w="1216" w:type="dxa"/>
          </w:tcPr>
          <w:p w14:paraId="5A54292C" w14:textId="77777777" w:rsidR="002C27B4" w:rsidRPr="00995511" w:rsidRDefault="002C27B4" w:rsidP="004B01A9">
            <w:pPr>
              <w:rPr>
                <w:rFonts w:ascii="Source Sans Pro" w:hAnsi="Source Sans Pro"/>
              </w:rPr>
            </w:pPr>
          </w:p>
        </w:tc>
        <w:tc>
          <w:tcPr>
            <w:tcW w:w="1216" w:type="dxa"/>
          </w:tcPr>
          <w:p w14:paraId="69BC5E9D" w14:textId="77777777" w:rsidR="002C27B4" w:rsidRPr="00995511" w:rsidRDefault="002C27B4" w:rsidP="004B01A9">
            <w:pPr>
              <w:rPr>
                <w:rFonts w:ascii="Source Sans Pro" w:hAnsi="Source Sans Pro"/>
              </w:rPr>
            </w:pPr>
          </w:p>
        </w:tc>
        <w:tc>
          <w:tcPr>
            <w:tcW w:w="1216" w:type="dxa"/>
          </w:tcPr>
          <w:p w14:paraId="7A86A0DF" w14:textId="77777777" w:rsidR="002C27B4" w:rsidRPr="00995511" w:rsidRDefault="002C27B4" w:rsidP="004B01A9">
            <w:pPr>
              <w:rPr>
                <w:rFonts w:ascii="Source Sans Pro" w:hAnsi="Source Sans Pro"/>
              </w:rPr>
            </w:pPr>
          </w:p>
        </w:tc>
        <w:tc>
          <w:tcPr>
            <w:tcW w:w="1216" w:type="dxa"/>
          </w:tcPr>
          <w:p w14:paraId="19D6842C" w14:textId="77777777" w:rsidR="002C27B4" w:rsidRPr="00995511" w:rsidRDefault="002C27B4" w:rsidP="004B01A9">
            <w:pPr>
              <w:rPr>
                <w:rFonts w:ascii="Source Sans Pro" w:hAnsi="Source Sans Pro"/>
              </w:rPr>
            </w:pPr>
          </w:p>
        </w:tc>
        <w:tc>
          <w:tcPr>
            <w:tcW w:w="1216" w:type="dxa"/>
          </w:tcPr>
          <w:p w14:paraId="55995AE2" w14:textId="77777777" w:rsidR="002C27B4" w:rsidRPr="00995511" w:rsidRDefault="002C27B4" w:rsidP="004B01A9">
            <w:pPr>
              <w:rPr>
                <w:rFonts w:ascii="Source Sans Pro" w:hAnsi="Source Sans Pro"/>
              </w:rPr>
            </w:pPr>
          </w:p>
        </w:tc>
        <w:tc>
          <w:tcPr>
            <w:tcW w:w="1216" w:type="dxa"/>
          </w:tcPr>
          <w:p w14:paraId="77407434" w14:textId="77777777" w:rsidR="002C27B4" w:rsidRPr="00995511" w:rsidRDefault="002C27B4" w:rsidP="004B01A9">
            <w:pPr>
              <w:rPr>
                <w:rFonts w:ascii="Source Sans Pro" w:hAnsi="Source Sans Pro"/>
              </w:rPr>
            </w:pPr>
          </w:p>
        </w:tc>
      </w:tr>
      <w:tr w:rsidR="002C27B4" w:rsidRPr="00995511" w14:paraId="4959018F" w14:textId="77777777" w:rsidTr="00E936C8">
        <w:tc>
          <w:tcPr>
            <w:tcW w:w="1720" w:type="dxa"/>
            <w:shd w:val="clear" w:color="auto" w:fill="C00000"/>
          </w:tcPr>
          <w:p w14:paraId="491C5331" w14:textId="77777777" w:rsidR="002C27B4" w:rsidRPr="00995511" w:rsidRDefault="002C27B4" w:rsidP="004B01A9">
            <w:pPr>
              <w:rPr>
                <w:rFonts w:ascii="Source Sans Pro" w:hAnsi="Source Sans Pro"/>
                <w:b/>
                <w:bCs/>
              </w:rPr>
            </w:pPr>
            <w:r w:rsidRPr="00995511">
              <w:rPr>
                <w:rFonts w:ascii="Source Sans Pro" w:hAnsi="Source Sans Pro"/>
                <w:b/>
                <w:bCs/>
              </w:rPr>
              <w:t>Total BHI/NIHL%</w:t>
            </w:r>
          </w:p>
        </w:tc>
        <w:tc>
          <w:tcPr>
            <w:tcW w:w="1216" w:type="dxa"/>
          </w:tcPr>
          <w:p w14:paraId="5EB06108" w14:textId="77777777" w:rsidR="002C27B4" w:rsidRPr="00995511" w:rsidRDefault="002C27B4" w:rsidP="004B01A9">
            <w:pPr>
              <w:rPr>
                <w:rFonts w:ascii="Source Sans Pro" w:hAnsi="Source Sans Pro"/>
              </w:rPr>
            </w:pPr>
          </w:p>
        </w:tc>
        <w:tc>
          <w:tcPr>
            <w:tcW w:w="1216" w:type="dxa"/>
          </w:tcPr>
          <w:p w14:paraId="2F874EC4" w14:textId="77777777" w:rsidR="002C27B4" w:rsidRPr="00995511" w:rsidRDefault="002C27B4" w:rsidP="004B01A9">
            <w:pPr>
              <w:rPr>
                <w:rFonts w:ascii="Source Sans Pro" w:hAnsi="Source Sans Pro"/>
              </w:rPr>
            </w:pPr>
          </w:p>
        </w:tc>
        <w:tc>
          <w:tcPr>
            <w:tcW w:w="1216" w:type="dxa"/>
          </w:tcPr>
          <w:p w14:paraId="74E58D64" w14:textId="77777777" w:rsidR="002C27B4" w:rsidRPr="00995511" w:rsidRDefault="002C27B4" w:rsidP="004B01A9">
            <w:pPr>
              <w:rPr>
                <w:rFonts w:ascii="Source Sans Pro" w:hAnsi="Source Sans Pro"/>
              </w:rPr>
            </w:pPr>
          </w:p>
        </w:tc>
        <w:tc>
          <w:tcPr>
            <w:tcW w:w="1216" w:type="dxa"/>
          </w:tcPr>
          <w:p w14:paraId="256E2D84" w14:textId="77777777" w:rsidR="002C27B4" w:rsidRPr="00995511" w:rsidRDefault="002C27B4" w:rsidP="004B01A9">
            <w:pPr>
              <w:rPr>
                <w:rFonts w:ascii="Source Sans Pro" w:hAnsi="Source Sans Pro"/>
              </w:rPr>
            </w:pPr>
          </w:p>
        </w:tc>
        <w:tc>
          <w:tcPr>
            <w:tcW w:w="1216" w:type="dxa"/>
          </w:tcPr>
          <w:p w14:paraId="0ED4E1EB" w14:textId="77777777" w:rsidR="002C27B4" w:rsidRPr="00995511" w:rsidRDefault="002C27B4" w:rsidP="004B01A9">
            <w:pPr>
              <w:rPr>
                <w:rFonts w:ascii="Source Sans Pro" w:hAnsi="Source Sans Pro"/>
              </w:rPr>
            </w:pPr>
          </w:p>
        </w:tc>
        <w:tc>
          <w:tcPr>
            <w:tcW w:w="1216" w:type="dxa"/>
          </w:tcPr>
          <w:p w14:paraId="17EBBA5B" w14:textId="77777777" w:rsidR="002C27B4" w:rsidRPr="00995511" w:rsidRDefault="002C27B4" w:rsidP="004B01A9">
            <w:pPr>
              <w:rPr>
                <w:rFonts w:ascii="Source Sans Pro" w:hAnsi="Source Sans Pro"/>
              </w:rPr>
            </w:pPr>
          </w:p>
        </w:tc>
      </w:tr>
      <w:tr w:rsidR="002C27B4" w:rsidRPr="00995511" w14:paraId="1D107214" w14:textId="77777777" w:rsidTr="00E936C8">
        <w:tc>
          <w:tcPr>
            <w:tcW w:w="7800" w:type="dxa"/>
            <w:gridSpan w:val="6"/>
            <w:shd w:val="clear" w:color="auto" w:fill="C00000"/>
          </w:tcPr>
          <w:p w14:paraId="769DB63E" w14:textId="77777777" w:rsidR="002C27B4" w:rsidRPr="00995511" w:rsidRDefault="002C27B4" w:rsidP="004B01A9">
            <w:pPr>
              <w:jc w:val="right"/>
              <w:rPr>
                <w:rFonts w:ascii="Source Sans Pro" w:hAnsi="Source Sans Pro"/>
              </w:rPr>
            </w:pPr>
            <w:r w:rsidRPr="00995511">
              <w:rPr>
                <w:rFonts w:ascii="Source Sans Pro" w:hAnsi="Source Sans Pro"/>
              </w:rPr>
              <w:t>Presbyacusis Adjustment</w:t>
            </w:r>
          </w:p>
        </w:tc>
        <w:tc>
          <w:tcPr>
            <w:tcW w:w="1216" w:type="dxa"/>
          </w:tcPr>
          <w:p w14:paraId="1B656CED" w14:textId="77777777" w:rsidR="002C27B4" w:rsidRPr="00995511" w:rsidRDefault="002C27B4" w:rsidP="004B01A9">
            <w:pPr>
              <w:rPr>
                <w:rFonts w:ascii="Source Sans Pro" w:hAnsi="Source Sans Pro"/>
              </w:rPr>
            </w:pPr>
          </w:p>
        </w:tc>
      </w:tr>
      <w:tr w:rsidR="002C27B4" w:rsidRPr="00995511" w14:paraId="25FD116B" w14:textId="77777777" w:rsidTr="00E936C8">
        <w:tc>
          <w:tcPr>
            <w:tcW w:w="7800" w:type="dxa"/>
            <w:gridSpan w:val="6"/>
            <w:shd w:val="clear" w:color="auto" w:fill="C00000"/>
          </w:tcPr>
          <w:p w14:paraId="1AF522AA" w14:textId="77777777" w:rsidR="002C27B4" w:rsidRPr="00995511" w:rsidRDefault="002C27B4" w:rsidP="004B01A9">
            <w:pPr>
              <w:jc w:val="right"/>
              <w:rPr>
                <w:rFonts w:ascii="Source Sans Pro" w:hAnsi="Source Sans Pro"/>
              </w:rPr>
            </w:pPr>
            <w:r w:rsidRPr="00995511">
              <w:rPr>
                <w:rFonts w:ascii="Source Sans Pro" w:hAnsi="Source Sans Pro"/>
              </w:rPr>
              <w:t>Tinnitus Adjustment</w:t>
            </w:r>
          </w:p>
        </w:tc>
        <w:tc>
          <w:tcPr>
            <w:tcW w:w="1216" w:type="dxa"/>
          </w:tcPr>
          <w:p w14:paraId="493F8C7A" w14:textId="77777777" w:rsidR="002C27B4" w:rsidRPr="00995511" w:rsidRDefault="002C27B4" w:rsidP="004B01A9">
            <w:pPr>
              <w:rPr>
                <w:rFonts w:ascii="Source Sans Pro" w:hAnsi="Source Sans Pro"/>
              </w:rPr>
            </w:pPr>
          </w:p>
        </w:tc>
      </w:tr>
      <w:tr w:rsidR="002C27B4" w:rsidRPr="00995511" w14:paraId="7215BEA9" w14:textId="77777777" w:rsidTr="00E936C8">
        <w:tc>
          <w:tcPr>
            <w:tcW w:w="7800" w:type="dxa"/>
            <w:gridSpan w:val="6"/>
            <w:shd w:val="clear" w:color="auto" w:fill="C00000"/>
          </w:tcPr>
          <w:p w14:paraId="7891FB54" w14:textId="77777777" w:rsidR="002C27B4" w:rsidRPr="00995511" w:rsidRDefault="002C27B4" w:rsidP="004B01A9">
            <w:pPr>
              <w:jc w:val="right"/>
              <w:rPr>
                <w:rFonts w:ascii="Source Sans Pro" w:hAnsi="Source Sans Pro"/>
              </w:rPr>
            </w:pPr>
            <w:r w:rsidRPr="00995511">
              <w:rPr>
                <w:rFonts w:ascii="Source Sans Pro" w:hAnsi="Source Sans Pro"/>
              </w:rPr>
              <w:t>Adjusted Total BHI</w:t>
            </w:r>
          </w:p>
        </w:tc>
        <w:tc>
          <w:tcPr>
            <w:tcW w:w="1216" w:type="dxa"/>
          </w:tcPr>
          <w:p w14:paraId="1363ADF8" w14:textId="77777777" w:rsidR="002C27B4" w:rsidRPr="00995511" w:rsidRDefault="002C27B4" w:rsidP="004B01A9">
            <w:pPr>
              <w:rPr>
                <w:rFonts w:ascii="Source Sans Pro" w:hAnsi="Source Sans Pro"/>
              </w:rPr>
            </w:pPr>
          </w:p>
        </w:tc>
      </w:tr>
      <w:tr w:rsidR="002C27B4" w:rsidRPr="00995511" w14:paraId="3DC97218" w14:textId="77777777" w:rsidTr="00E936C8">
        <w:tc>
          <w:tcPr>
            <w:tcW w:w="7800" w:type="dxa"/>
            <w:gridSpan w:val="6"/>
            <w:shd w:val="clear" w:color="auto" w:fill="C00000"/>
          </w:tcPr>
          <w:p w14:paraId="474042BE" w14:textId="77777777" w:rsidR="002C27B4" w:rsidRPr="00995511" w:rsidRDefault="002C27B4" w:rsidP="004B01A9">
            <w:pPr>
              <w:jc w:val="right"/>
              <w:rPr>
                <w:rFonts w:ascii="Source Sans Pro" w:hAnsi="Source Sans Pro"/>
              </w:rPr>
            </w:pPr>
            <w:r w:rsidRPr="00995511">
              <w:rPr>
                <w:rFonts w:ascii="Source Sans Pro" w:hAnsi="Source Sans Pro"/>
              </w:rPr>
              <w:t>WPI %</w:t>
            </w:r>
          </w:p>
        </w:tc>
        <w:tc>
          <w:tcPr>
            <w:tcW w:w="1216" w:type="dxa"/>
          </w:tcPr>
          <w:p w14:paraId="074D5BDA" w14:textId="77777777" w:rsidR="002C27B4" w:rsidRPr="00995511" w:rsidRDefault="002C27B4" w:rsidP="004B01A9">
            <w:pPr>
              <w:rPr>
                <w:rFonts w:ascii="Source Sans Pro" w:hAnsi="Source Sans Pro"/>
              </w:rPr>
            </w:pPr>
          </w:p>
        </w:tc>
      </w:tr>
    </w:tbl>
    <w:p w14:paraId="64FFD1E3" w14:textId="77777777" w:rsidR="002C27B4" w:rsidRPr="00995511" w:rsidRDefault="002C27B4" w:rsidP="00F96CAF">
      <w:pPr>
        <w:jc w:val="both"/>
        <w:rPr>
          <w:rFonts w:ascii="Source Sans Pro" w:hAnsi="Source Sans Pro" w:cs="Arial"/>
          <w:i/>
          <w:iCs/>
          <w:sz w:val="22"/>
          <w:szCs w:val="22"/>
        </w:rPr>
      </w:pPr>
    </w:p>
    <w:p w14:paraId="6134551A" w14:textId="77777777" w:rsidR="002C27B4" w:rsidRPr="00995511" w:rsidRDefault="002C27B4" w:rsidP="00924D8C">
      <w:pPr>
        <w:rPr>
          <w:rFonts w:ascii="Source Sans Pro" w:hAnsi="Source Sans Pro" w:cs="Arial"/>
          <w:sz w:val="22"/>
          <w:szCs w:val="22"/>
        </w:rPr>
      </w:pPr>
    </w:p>
    <w:p w14:paraId="513B8A31" w14:textId="77777777" w:rsidR="002C27B4" w:rsidRPr="00995511" w:rsidRDefault="002C27B4" w:rsidP="00924D8C">
      <w:pPr>
        <w:rPr>
          <w:rFonts w:ascii="Source Sans Pro" w:hAnsi="Source Sans Pro" w:cs="Arial"/>
          <w:sz w:val="22"/>
          <w:szCs w:val="22"/>
        </w:rPr>
      </w:pPr>
    </w:p>
    <w:p w14:paraId="28CB92A1" w14:textId="77777777" w:rsidR="002C27B4" w:rsidRPr="00995511" w:rsidRDefault="002C27B4" w:rsidP="00924D8C">
      <w:pPr>
        <w:rPr>
          <w:rFonts w:ascii="Source Sans Pro" w:hAnsi="Source Sans Pro" w:cs="Arial"/>
          <w:sz w:val="22"/>
          <w:szCs w:val="22"/>
        </w:rPr>
      </w:pPr>
    </w:p>
    <w:p w14:paraId="30251729" w14:textId="77777777" w:rsidR="002C27B4" w:rsidRPr="00995511" w:rsidRDefault="002C27B4" w:rsidP="00924D8C">
      <w:pPr>
        <w:rPr>
          <w:rFonts w:ascii="Source Sans Pro" w:hAnsi="Source Sans Pro" w:cs="Arial"/>
          <w:sz w:val="22"/>
          <w:szCs w:val="22"/>
        </w:rPr>
      </w:pPr>
    </w:p>
    <w:p w14:paraId="7040E797" w14:textId="39FFDF42" w:rsidR="00C67AE8" w:rsidRPr="00E936C8" w:rsidRDefault="00E936C8" w:rsidP="00924D8C">
      <w:pPr>
        <w:rPr>
          <w:rFonts w:ascii="Source Sans Pro" w:hAnsi="Source Sans Pro" w:cs="Arial"/>
          <w:b/>
          <w:sz w:val="22"/>
          <w:szCs w:val="22"/>
          <w:lang w:val="en-GB"/>
        </w:rPr>
      </w:pPr>
      <w:r>
        <w:rPr>
          <w:rFonts w:ascii="Source Sans Pro" w:hAnsi="Source Sans Pro" w:cs="Arial"/>
          <w:b/>
          <w:sz w:val="22"/>
          <w:szCs w:val="22"/>
          <w:lang w:val="en-GB"/>
        </w:rPr>
        <w:t>Summary table</w:t>
      </w:r>
    </w:p>
    <w:p w14:paraId="050174FC" w14:textId="77777777" w:rsidR="00C67AE8" w:rsidRPr="00995511" w:rsidRDefault="00C67AE8" w:rsidP="00C67AE8">
      <w:pPr>
        <w:keepNext/>
        <w:keepLines/>
        <w:tabs>
          <w:tab w:val="left" w:pos="3600"/>
        </w:tabs>
        <w:jc w:val="both"/>
        <w:rPr>
          <w:rFonts w:ascii="Source Sans Pro" w:hAnsi="Source Sans Pro"/>
          <w:b/>
          <w:sz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815"/>
        <w:gridCol w:w="1814"/>
        <w:gridCol w:w="1815"/>
      </w:tblGrid>
      <w:tr w:rsidR="00AB6B4A" w:rsidRPr="00995511" w14:paraId="65D8835F" w14:textId="77777777" w:rsidTr="00E936C8">
        <w:trPr>
          <w:trHeight w:val="301"/>
        </w:trPr>
        <w:tc>
          <w:tcPr>
            <w:tcW w:w="1814" w:type="dxa"/>
            <w:shd w:val="clear" w:color="auto" w:fill="C00000"/>
          </w:tcPr>
          <w:p w14:paraId="23F19508" w14:textId="77777777" w:rsidR="00AB6B4A" w:rsidRPr="00995511" w:rsidRDefault="00AB6B4A">
            <w:pPr>
              <w:keepNext/>
              <w:keepLines/>
              <w:tabs>
                <w:tab w:val="left" w:pos="3600"/>
              </w:tabs>
              <w:spacing w:before="120" w:after="120"/>
              <w:rPr>
                <w:rFonts w:ascii="Source Sans Pro" w:hAnsi="Source Sans Pro" w:cstheme="minorHAnsi"/>
                <w:b/>
                <w:sz w:val="22"/>
                <w:szCs w:val="22"/>
              </w:rPr>
            </w:pPr>
            <w:r w:rsidRPr="00995511">
              <w:rPr>
                <w:rFonts w:ascii="Source Sans Pro" w:hAnsi="Source Sans Pro" w:cstheme="minorHAnsi"/>
                <w:b/>
                <w:sz w:val="22"/>
                <w:szCs w:val="22"/>
              </w:rPr>
              <w:t>Body part or system</w:t>
            </w:r>
          </w:p>
        </w:tc>
        <w:tc>
          <w:tcPr>
            <w:tcW w:w="1814" w:type="dxa"/>
            <w:shd w:val="clear" w:color="auto" w:fill="C00000"/>
          </w:tcPr>
          <w:p w14:paraId="05EF1134" w14:textId="7F9BC9A4" w:rsidR="00AB6B4A" w:rsidRPr="00995511" w:rsidRDefault="00AB6B4A">
            <w:pPr>
              <w:keepNext/>
              <w:keepLines/>
              <w:tabs>
                <w:tab w:val="left" w:pos="3600"/>
              </w:tabs>
              <w:spacing w:before="120" w:after="120"/>
              <w:jc w:val="both"/>
              <w:rPr>
                <w:rFonts w:ascii="Source Sans Pro" w:hAnsi="Source Sans Pro" w:cstheme="minorHAnsi"/>
                <w:b/>
                <w:sz w:val="22"/>
                <w:szCs w:val="22"/>
              </w:rPr>
            </w:pPr>
            <w:r w:rsidRPr="00995511">
              <w:rPr>
                <w:rFonts w:ascii="Source Sans Pro" w:hAnsi="Source Sans Pro" w:cstheme="minorHAnsi"/>
                <w:b/>
                <w:sz w:val="22"/>
                <w:szCs w:val="22"/>
              </w:rPr>
              <w:t>Impairment Assessment Guidelines</w:t>
            </w:r>
          </w:p>
          <w:p w14:paraId="3F739B55" w14:textId="16938D9E" w:rsidR="00AB6B4A" w:rsidRPr="00995511" w:rsidRDefault="00AB6B4A">
            <w:pPr>
              <w:keepNext/>
              <w:keepLines/>
              <w:tabs>
                <w:tab w:val="left" w:pos="3600"/>
              </w:tabs>
              <w:spacing w:before="120" w:after="120"/>
              <w:rPr>
                <w:rFonts w:ascii="Source Sans Pro" w:hAnsi="Source Sans Pro" w:cstheme="minorHAnsi"/>
                <w:b/>
                <w:sz w:val="22"/>
                <w:szCs w:val="22"/>
              </w:rPr>
            </w:pPr>
          </w:p>
        </w:tc>
        <w:tc>
          <w:tcPr>
            <w:tcW w:w="1815" w:type="dxa"/>
            <w:shd w:val="clear" w:color="auto" w:fill="C00000"/>
          </w:tcPr>
          <w:p w14:paraId="55FFF90B" w14:textId="77777777" w:rsidR="00AB6B4A" w:rsidRPr="00995511" w:rsidRDefault="00AB6B4A">
            <w:pPr>
              <w:keepNext/>
              <w:keepLines/>
              <w:tabs>
                <w:tab w:val="left" w:pos="3600"/>
              </w:tabs>
              <w:spacing w:before="120" w:after="120"/>
              <w:jc w:val="both"/>
              <w:rPr>
                <w:rFonts w:ascii="Source Sans Pro" w:hAnsi="Source Sans Pro"/>
                <w:b/>
                <w:sz w:val="18"/>
              </w:rPr>
            </w:pPr>
            <w:r w:rsidRPr="00995511">
              <w:rPr>
                <w:rFonts w:ascii="Source Sans Pro" w:hAnsi="Source Sans Pro"/>
                <w:b/>
                <w:sz w:val="18"/>
              </w:rPr>
              <w:t>% WPI</w:t>
            </w:r>
          </w:p>
        </w:tc>
        <w:tc>
          <w:tcPr>
            <w:tcW w:w="1814" w:type="dxa"/>
            <w:shd w:val="clear" w:color="auto" w:fill="C00000"/>
          </w:tcPr>
          <w:p w14:paraId="5801FF79" w14:textId="77777777" w:rsidR="00AB6B4A" w:rsidRPr="00995511" w:rsidRDefault="00AB6B4A" w:rsidP="2C5CF8B0">
            <w:pPr>
              <w:keepNext/>
              <w:keepLines/>
              <w:tabs>
                <w:tab w:val="left" w:pos="3600"/>
              </w:tabs>
              <w:spacing w:before="120" w:after="120"/>
              <w:rPr>
                <w:rFonts w:ascii="Source Sans Pro" w:hAnsi="Source Sans Pro"/>
                <w:b/>
                <w:bCs/>
                <w:sz w:val="18"/>
                <w:szCs w:val="18"/>
              </w:rPr>
            </w:pPr>
            <w:r w:rsidRPr="00995511">
              <w:rPr>
                <w:rFonts w:ascii="Source Sans Pro" w:hAnsi="Source Sans Pro"/>
                <w:b/>
                <w:bCs/>
                <w:sz w:val="18"/>
                <w:szCs w:val="18"/>
              </w:rPr>
              <w:t>Pre-existing % WPI</w:t>
            </w:r>
          </w:p>
        </w:tc>
        <w:tc>
          <w:tcPr>
            <w:tcW w:w="1815" w:type="dxa"/>
            <w:shd w:val="clear" w:color="auto" w:fill="C00000"/>
          </w:tcPr>
          <w:p w14:paraId="5FB2B50C" w14:textId="77777777" w:rsidR="00AB6B4A" w:rsidRPr="00995511" w:rsidRDefault="00AB6B4A">
            <w:pPr>
              <w:keepNext/>
              <w:keepLines/>
              <w:tabs>
                <w:tab w:val="left" w:pos="3600"/>
              </w:tabs>
              <w:spacing w:before="120" w:after="120"/>
              <w:jc w:val="both"/>
              <w:rPr>
                <w:rFonts w:ascii="Source Sans Pro" w:hAnsi="Source Sans Pro"/>
                <w:b/>
                <w:sz w:val="18"/>
              </w:rPr>
            </w:pPr>
            <w:r w:rsidRPr="00995511">
              <w:rPr>
                <w:rFonts w:ascii="Source Sans Pro" w:hAnsi="Source Sans Pro"/>
                <w:b/>
                <w:sz w:val="18"/>
              </w:rPr>
              <w:t>Compensable</w:t>
            </w:r>
            <w:r w:rsidRPr="00995511">
              <w:rPr>
                <w:rFonts w:ascii="Source Sans Pro" w:hAnsi="Source Sans Pro"/>
                <w:b/>
                <w:sz w:val="18"/>
              </w:rPr>
              <w:br/>
              <w:t>% WPI</w:t>
            </w:r>
          </w:p>
        </w:tc>
      </w:tr>
      <w:tr w:rsidR="00AB6B4A" w:rsidRPr="00995511" w14:paraId="000F5CAF" w14:textId="77777777" w:rsidTr="00E936C8">
        <w:trPr>
          <w:trHeight w:val="301"/>
        </w:trPr>
        <w:tc>
          <w:tcPr>
            <w:tcW w:w="1814" w:type="dxa"/>
          </w:tcPr>
          <w:p w14:paraId="3E34B093" w14:textId="0F7D8742" w:rsidR="00AB6B4A" w:rsidRPr="00995511" w:rsidRDefault="00AB6B4A" w:rsidP="00BF105B">
            <w:pPr>
              <w:keepNext/>
              <w:keepLines/>
              <w:tabs>
                <w:tab w:val="left" w:pos="3600"/>
              </w:tabs>
              <w:spacing w:before="120" w:after="120"/>
              <w:rPr>
                <w:rFonts w:ascii="Source Sans Pro" w:hAnsi="Source Sans Pro" w:cstheme="minorBidi"/>
                <w:sz w:val="22"/>
                <w:szCs w:val="22"/>
              </w:rPr>
            </w:pPr>
            <w:r w:rsidRPr="00995511">
              <w:rPr>
                <w:rFonts w:ascii="Source Sans Pro" w:hAnsi="Source Sans Pro" w:cstheme="minorBidi"/>
                <w:sz w:val="22"/>
                <w:szCs w:val="22"/>
              </w:rPr>
              <w:t>1.NIHL and tinnitus (if applicable)</w:t>
            </w:r>
          </w:p>
        </w:tc>
        <w:tc>
          <w:tcPr>
            <w:tcW w:w="1814" w:type="dxa"/>
          </w:tcPr>
          <w:p w14:paraId="0666C1CF" w14:textId="060B81D6" w:rsidR="00AB6B4A" w:rsidRPr="00995511" w:rsidRDefault="00AB6B4A" w:rsidP="00BF105B">
            <w:pPr>
              <w:keepNext/>
              <w:keepLines/>
              <w:tabs>
                <w:tab w:val="left" w:pos="3600"/>
              </w:tabs>
              <w:spacing w:before="120" w:after="120"/>
              <w:rPr>
                <w:rFonts w:ascii="Source Sans Pro" w:hAnsi="Source Sans Pro" w:cstheme="minorHAnsi"/>
                <w:sz w:val="22"/>
                <w:szCs w:val="22"/>
              </w:rPr>
            </w:pPr>
            <w:r w:rsidRPr="00995511">
              <w:rPr>
                <w:rFonts w:ascii="Source Sans Pro" w:hAnsi="Source Sans Pro" w:cstheme="minorHAnsi"/>
                <w:sz w:val="22"/>
                <w:szCs w:val="22"/>
              </w:rPr>
              <w:t>Chapter 9, Table 9.2</w:t>
            </w:r>
          </w:p>
        </w:tc>
        <w:tc>
          <w:tcPr>
            <w:tcW w:w="1815" w:type="dxa"/>
          </w:tcPr>
          <w:p w14:paraId="5BA26713" w14:textId="77777777" w:rsidR="00AB6B4A" w:rsidRPr="00995511" w:rsidRDefault="00AB6B4A">
            <w:pPr>
              <w:keepNext/>
              <w:keepLines/>
              <w:tabs>
                <w:tab w:val="left" w:pos="3600"/>
              </w:tabs>
              <w:spacing w:before="120" w:after="120"/>
              <w:jc w:val="both"/>
              <w:rPr>
                <w:rFonts w:ascii="Source Sans Pro" w:hAnsi="Source Sans Pro"/>
                <w:sz w:val="18"/>
              </w:rPr>
            </w:pPr>
            <w:r w:rsidRPr="00995511">
              <w:rPr>
                <w:rFonts w:ascii="Source Sans Pro" w:hAnsi="Source Sans Pro"/>
                <w:sz w:val="18"/>
              </w:rPr>
              <w:fldChar w:fldCharType="begin">
                <w:ffData>
                  <w:name w:val="Text82"/>
                  <w:enabled/>
                  <w:calcOnExit w:val="0"/>
                  <w:textInput/>
                </w:ffData>
              </w:fldChar>
            </w:r>
            <w:r w:rsidRPr="00995511">
              <w:rPr>
                <w:rFonts w:ascii="Source Sans Pro" w:hAnsi="Source Sans Pro"/>
                <w:sz w:val="18"/>
              </w:rPr>
              <w:instrText xml:space="preserve"> FORMTEXT </w:instrText>
            </w:r>
            <w:r w:rsidRPr="00995511">
              <w:rPr>
                <w:rFonts w:ascii="Source Sans Pro" w:hAnsi="Source Sans Pro"/>
                <w:sz w:val="18"/>
              </w:rPr>
            </w:r>
            <w:r w:rsidRPr="00995511">
              <w:rPr>
                <w:rFonts w:ascii="Source Sans Pro" w:hAnsi="Source Sans Pro"/>
                <w:sz w:val="18"/>
              </w:rPr>
              <w:fldChar w:fldCharType="separate"/>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sz w:val="18"/>
              </w:rPr>
              <w:fldChar w:fldCharType="end"/>
            </w:r>
          </w:p>
        </w:tc>
        <w:tc>
          <w:tcPr>
            <w:tcW w:w="1814" w:type="dxa"/>
          </w:tcPr>
          <w:p w14:paraId="0059380C" w14:textId="77777777" w:rsidR="00AB6B4A" w:rsidRPr="00995511" w:rsidRDefault="00AB6B4A">
            <w:pPr>
              <w:keepNext/>
              <w:keepLines/>
              <w:tabs>
                <w:tab w:val="left" w:pos="3600"/>
              </w:tabs>
              <w:spacing w:before="120" w:after="120"/>
              <w:jc w:val="both"/>
              <w:rPr>
                <w:rFonts w:ascii="Source Sans Pro" w:hAnsi="Source Sans Pro"/>
                <w:sz w:val="18"/>
              </w:rPr>
            </w:pPr>
            <w:r w:rsidRPr="00995511">
              <w:rPr>
                <w:rFonts w:ascii="Source Sans Pro" w:hAnsi="Source Sans Pro"/>
                <w:sz w:val="18"/>
              </w:rPr>
              <w:fldChar w:fldCharType="begin">
                <w:ffData>
                  <w:name w:val="Text83"/>
                  <w:enabled/>
                  <w:calcOnExit w:val="0"/>
                  <w:textInput/>
                </w:ffData>
              </w:fldChar>
            </w:r>
            <w:r w:rsidRPr="00995511">
              <w:rPr>
                <w:rFonts w:ascii="Source Sans Pro" w:hAnsi="Source Sans Pro"/>
                <w:sz w:val="18"/>
              </w:rPr>
              <w:instrText xml:space="preserve"> FORMTEXT </w:instrText>
            </w:r>
            <w:r w:rsidRPr="00995511">
              <w:rPr>
                <w:rFonts w:ascii="Source Sans Pro" w:hAnsi="Source Sans Pro"/>
                <w:sz w:val="18"/>
              </w:rPr>
            </w:r>
            <w:r w:rsidRPr="00995511">
              <w:rPr>
                <w:rFonts w:ascii="Source Sans Pro" w:hAnsi="Source Sans Pro"/>
                <w:sz w:val="18"/>
              </w:rPr>
              <w:fldChar w:fldCharType="separate"/>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sz w:val="18"/>
              </w:rPr>
              <w:fldChar w:fldCharType="end"/>
            </w:r>
          </w:p>
        </w:tc>
        <w:tc>
          <w:tcPr>
            <w:tcW w:w="1815" w:type="dxa"/>
          </w:tcPr>
          <w:p w14:paraId="79C7C64C" w14:textId="77777777" w:rsidR="00AB6B4A" w:rsidRPr="00995511" w:rsidRDefault="00AB6B4A">
            <w:pPr>
              <w:keepNext/>
              <w:keepLines/>
              <w:tabs>
                <w:tab w:val="left" w:pos="3600"/>
              </w:tabs>
              <w:spacing w:before="120" w:after="120"/>
              <w:jc w:val="both"/>
              <w:rPr>
                <w:rFonts w:ascii="Source Sans Pro" w:hAnsi="Source Sans Pro"/>
                <w:sz w:val="18"/>
              </w:rPr>
            </w:pPr>
            <w:r w:rsidRPr="00995511">
              <w:rPr>
                <w:rFonts w:ascii="Source Sans Pro" w:hAnsi="Source Sans Pro"/>
                <w:sz w:val="18"/>
              </w:rPr>
              <w:fldChar w:fldCharType="begin">
                <w:ffData>
                  <w:name w:val="Text84"/>
                  <w:enabled/>
                  <w:calcOnExit w:val="0"/>
                  <w:textInput/>
                </w:ffData>
              </w:fldChar>
            </w:r>
            <w:r w:rsidRPr="00995511">
              <w:rPr>
                <w:rFonts w:ascii="Source Sans Pro" w:hAnsi="Source Sans Pro"/>
                <w:sz w:val="18"/>
              </w:rPr>
              <w:instrText xml:space="preserve"> FORMTEXT </w:instrText>
            </w:r>
            <w:r w:rsidRPr="00995511">
              <w:rPr>
                <w:rFonts w:ascii="Source Sans Pro" w:hAnsi="Source Sans Pro"/>
                <w:sz w:val="18"/>
              </w:rPr>
            </w:r>
            <w:r w:rsidRPr="00995511">
              <w:rPr>
                <w:rFonts w:ascii="Source Sans Pro" w:hAnsi="Source Sans Pro"/>
                <w:sz w:val="18"/>
              </w:rPr>
              <w:fldChar w:fldCharType="separate"/>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noProof/>
                <w:sz w:val="18"/>
              </w:rPr>
              <w:t> </w:t>
            </w:r>
            <w:r w:rsidRPr="00995511">
              <w:rPr>
                <w:rFonts w:ascii="Source Sans Pro" w:hAnsi="Source Sans Pro"/>
                <w:sz w:val="18"/>
              </w:rPr>
              <w:fldChar w:fldCharType="end"/>
            </w:r>
          </w:p>
        </w:tc>
      </w:tr>
    </w:tbl>
    <w:p w14:paraId="19B7D4DC" w14:textId="77777777" w:rsidR="00784145" w:rsidRPr="00995511" w:rsidRDefault="00784145" w:rsidP="00BC6029">
      <w:pPr>
        <w:rPr>
          <w:rFonts w:ascii="Source Sans Pro" w:hAnsi="Source Sans Pro" w:cs="Arial"/>
          <w:b/>
          <w:bCs/>
          <w:sz w:val="22"/>
          <w:szCs w:val="22"/>
        </w:rPr>
      </w:pPr>
    </w:p>
    <w:p w14:paraId="1A078620" w14:textId="77777777" w:rsidR="00A75ACB" w:rsidRPr="00995511" w:rsidRDefault="00A75ACB" w:rsidP="00BC6029">
      <w:pPr>
        <w:rPr>
          <w:rFonts w:ascii="Source Sans Pro" w:hAnsi="Source Sans Pro" w:cs="Arial"/>
          <w:b/>
          <w:bCs/>
          <w:sz w:val="22"/>
          <w:szCs w:val="22"/>
        </w:rPr>
      </w:pPr>
    </w:p>
    <w:p w14:paraId="058D3C3A" w14:textId="77777777" w:rsidR="00A75ACB" w:rsidRPr="00995511" w:rsidRDefault="27DAA04C">
      <w:pPr>
        <w:rPr>
          <w:rFonts w:ascii="Source Sans Pro" w:hAnsi="Source Sans Pro"/>
        </w:rPr>
      </w:pPr>
      <w:r w:rsidRPr="00995511">
        <w:rPr>
          <w:rFonts w:ascii="Source Sans Pro" w:hAnsi="Source Sans Pro"/>
        </w:rPr>
        <w:br w:type="page"/>
      </w:r>
    </w:p>
    <w:p w14:paraId="7F8A8B4A" w14:textId="245C5748" w:rsidR="27DAA04C" w:rsidRPr="00995511" w:rsidRDefault="27DAA04C">
      <w:pPr>
        <w:rPr>
          <w:rFonts w:ascii="Source Sans Pro" w:hAnsi="Source Sans Pro"/>
        </w:rPr>
      </w:pPr>
    </w:p>
    <w:p w14:paraId="43D53643" w14:textId="3E15F3CE" w:rsidR="00D3183A" w:rsidRPr="00995511" w:rsidRDefault="00FF691C" w:rsidP="007D51CC">
      <w:pPr>
        <w:pStyle w:val="Heading1"/>
        <w:rPr>
          <w:rFonts w:ascii="Source Sans Pro" w:hAnsi="Source Sans Pro"/>
        </w:rPr>
      </w:pPr>
      <w:r w:rsidRPr="00995511">
        <w:rPr>
          <w:rFonts w:ascii="Source Sans Pro" w:hAnsi="Source Sans Pro"/>
        </w:rPr>
        <w:t>Declaration</w:t>
      </w:r>
    </w:p>
    <w:p w14:paraId="63C58A46" w14:textId="77777777" w:rsidR="00D3183A" w:rsidRPr="00995511" w:rsidRDefault="00D3183A" w:rsidP="00BC6029">
      <w:pPr>
        <w:rPr>
          <w:rFonts w:ascii="Source Sans Pro" w:hAnsi="Source Sans Pro" w:cs="Arial"/>
          <w:sz w:val="22"/>
          <w:szCs w:val="22"/>
        </w:rPr>
      </w:pPr>
    </w:p>
    <w:p w14:paraId="70A87786" w14:textId="235F569C" w:rsidR="00933DF3" w:rsidRPr="00995511" w:rsidRDefault="5D1A5F06" w:rsidP="00F96CAF">
      <w:pPr>
        <w:jc w:val="both"/>
        <w:rPr>
          <w:rFonts w:ascii="Source Sans Pro" w:hAnsi="Source Sans Pro" w:cs="Arial"/>
          <w:sz w:val="22"/>
          <w:szCs w:val="22"/>
        </w:rPr>
      </w:pPr>
      <w:r w:rsidRPr="00995511">
        <w:rPr>
          <w:rFonts w:ascii="Source Sans Pro" w:hAnsi="Source Sans Pro" w:cs="Arial"/>
          <w:sz w:val="22"/>
          <w:szCs w:val="22"/>
        </w:rPr>
        <w:t xml:space="preserve">I have prepared this report in accordance with the </w:t>
      </w:r>
      <w:r w:rsidR="00FF691C" w:rsidRPr="00995511">
        <w:rPr>
          <w:rFonts w:ascii="Source Sans Pro" w:hAnsi="Source Sans Pro" w:cs="Arial"/>
          <w:i/>
          <w:iCs/>
          <w:sz w:val="22"/>
          <w:szCs w:val="22"/>
        </w:rPr>
        <w:t>Return</w:t>
      </w:r>
      <w:r w:rsidR="007E3E4B" w:rsidRPr="00995511">
        <w:rPr>
          <w:rFonts w:ascii="Source Sans Pro" w:hAnsi="Source Sans Pro" w:cs="Arial"/>
          <w:i/>
          <w:iCs/>
          <w:sz w:val="22"/>
          <w:szCs w:val="22"/>
        </w:rPr>
        <w:t xml:space="preserve"> t</w:t>
      </w:r>
      <w:r w:rsidR="00FF691C" w:rsidRPr="00995511">
        <w:rPr>
          <w:rFonts w:ascii="Source Sans Pro" w:hAnsi="Source Sans Pro" w:cs="Arial"/>
          <w:i/>
          <w:iCs/>
          <w:sz w:val="22"/>
          <w:szCs w:val="22"/>
        </w:rPr>
        <w:t>o</w:t>
      </w:r>
      <w:r w:rsidR="007E3E4B" w:rsidRPr="00995511">
        <w:rPr>
          <w:rFonts w:ascii="Source Sans Pro" w:hAnsi="Source Sans Pro" w:cs="Arial"/>
          <w:i/>
          <w:iCs/>
          <w:sz w:val="22"/>
          <w:szCs w:val="22"/>
        </w:rPr>
        <w:t xml:space="preserve"> </w:t>
      </w:r>
      <w:r w:rsidR="00FF691C" w:rsidRPr="00995511">
        <w:rPr>
          <w:rFonts w:ascii="Source Sans Pro" w:hAnsi="Source Sans Pro" w:cs="Arial"/>
          <w:i/>
          <w:iCs/>
          <w:sz w:val="22"/>
          <w:szCs w:val="22"/>
        </w:rPr>
        <w:t>Wor</w:t>
      </w:r>
      <w:r w:rsidR="00C501C2" w:rsidRPr="00995511">
        <w:rPr>
          <w:rFonts w:ascii="Source Sans Pro" w:hAnsi="Source Sans Pro" w:cs="Arial"/>
          <w:i/>
          <w:iCs/>
          <w:sz w:val="22"/>
          <w:szCs w:val="22"/>
        </w:rPr>
        <w:t>k</w:t>
      </w:r>
      <w:r w:rsidR="007E3E4B" w:rsidRPr="00995511">
        <w:rPr>
          <w:rFonts w:ascii="Source Sans Pro" w:hAnsi="Source Sans Pro" w:cs="Arial"/>
          <w:i/>
          <w:iCs/>
          <w:sz w:val="22"/>
          <w:szCs w:val="22"/>
        </w:rPr>
        <w:t xml:space="preserve"> </w:t>
      </w:r>
      <w:r w:rsidR="00E936C8">
        <w:rPr>
          <w:rFonts w:ascii="Source Sans Pro" w:hAnsi="Source Sans Pro" w:cs="Arial"/>
          <w:i/>
          <w:iCs/>
          <w:sz w:val="22"/>
          <w:szCs w:val="22"/>
        </w:rPr>
        <w:t>s</w:t>
      </w:r>
      <w:r w:rsidR="007E3E4B" w:rsidRPr="00995511">
        <w:rPr>
          <w:rFonts w:ascii="Source Sans Pro" w:hAnsi="Source Sans Pro" w:cs="Arial"/>
          <w:i/>
          <w:iCs/>
          <w:sz w:val="22"/>
          <w:szCs w:val="22"/>
        </w:rPr>
        <w:t>cheme</w:t>
      </w:r>
      <w:r w:rsidR="00FF691C" w:rsidRPr="00995511">
        <w:rPr>
          <w:rFonts w:ascii="Source Sans Pro" w:hAnsi="Source Sans Pro" w:cs="Arial"/>
          <w:sz w:val="22"/>
          <w:szCs w:val="22"/>
        </w:rPr>
        <w:t xml:space="preserve"> </w:t>
      </w:r>
      <w:r w:rsidRPr="00995511">
        <w:rPr>
          <w:rFonts w:ascii="Source Sans Pro" w:hAnsi="Source Sans Pro" w:cs="Arial"/>
          <w:i/>
          <w:iCs/>
          <w:sz w:val="22"/>
          <w:szCs w:val="22"/>
        </w:rPr>
        <w:t>Impairment Assessment Guidelines</w:t>
      </w:r>
      <w:r w:rsidRPr="00995511">
        <w:rPr>
          <w:rFonts w:ascii="Source Sans Pro" w:hAnsi="Source Sans Pro" w:cs="Arial"/>
          <w:sz w:val="22"/>
          <w:szCs w:val="22"/>
        </w:rPr>
        <w:t xml:space="preserve"> (20</w:t>
      </w:r>
      <w:r w:rsidR="00641A78" w:rsidRPr="00995511">
        <w:rPr>
          <w:rFonts w:ascii="Source Sans Pro" w:hAnsi="Source Sans Pro" w:cs="Arial"/>
          <w:sz w:val="22"/>
          <w:szCs w:val="22"/>
        </w:rPr>
        <w:t>25</w:t>
      </w:r>
      <w:r w:rsidRPr="00995511">
        <w:rPr>
          <w:rFonts w:ascii="Source Sans Pro" w:hAnsi="Source Sans Pro" w:cs="Arial"/>
          <w:sz w:val="22"/>
          <w:szCs w:val="22"/>
        </w:rPr>
        <w:t xml:space="preserve">) (“Impairment Assessment Guidelines”) and </w:t>
      </w:r>
      <w:r w:rsidR="007E3E4B" w:rsidRPr="00995511">
        <w:rPr>
          <w:rFonts w:ascii="Source Sans Pro" w:hAnsi="Source Sans Pro" w:cs="Arial"/>
          <w:sz w:val="22"/>
          <w:szCs w:val="22"/>
        </w:rPr>
        <w:t xml:space="preserve">rule 66 of </w:t>
      </w:r>
      <w:r w:rsidRPr="00995511">
        <w:rPr>
          <w:rFonts w:ascii="Source Sans Pro" w:hAnsi="Source Sans Pro" w:cs="Arial"/>
          <w:sz w:val="22"/>
          <w:szCs w:val="22"/>
        </w:rPr>
        <w:t>the South Australian Employment</w:t>
      </w:r>
      <w:r w:rsidR="1A4BD52E" w:rsidRPr="00995511">
        <w:rPr>
          <w:rFonts w:ascii="Source Sans Pro" w:hAnsi="Source Sans Pro" w:cs="Arial"/>
          <w:sz w:val="22"/>
          <w:szCs w:val="22"/>
        </w:rPr>
        <w:t xml:space="preserve"> Tribunal</w:t>
      </w:r>
      <w:r w:rsidRPr="00995511">
        <w:rPr>
          <w:rFonts w:ascii="Source Sans Pro" w:hAnsi="Source Sans Pro" w:cs="Arial"/>
          <w:sz w:val="22"/>
          <w:szCs w:val="22"/>
        </w:rPr>
        <w:t xml:space="preserve"> </w:t>
      </w:r>
      <w:r w:rsidR="007E3E4B" w:rsidRPr="00995511">
        <w:rPr>
          <w:rFonts w:ascii="Source Sans Pro" w:hAnsi="Source Sans Pro" w:cs="Arial"/>
          <w:sz w:val="22"/>
          <w:szCs w:val="22"/>
        </w:rPr>
        <w:t xml:space="preserve">Rules </w:t>
      </w:r>
      <w:r w:rsidR="00BC0841" w:rsidRPr="00995511">
        <w:rPr>
          <w:rFonts w:ascii="Source Sans Pro" w:hAnsi="Source Sans Pro" w:cs="Arial"/>
          <w:sz w:val="22"/>
          <w:szCs w:val="22"/>
        </w:rPr>
        <w:t xml:space="preserve">that </w:t>
      </w:r>
      <w:r w:rsidR="00C930B0" w:rsidRPr="00995511">
        <w:rPr>
          <w:rFonts w:ascii="Source Sans Pro" w:hAnsi="Source Sans Pro" w:cs="Arial"/>
          <w:sz w:val="22"/>
          <w:szCs w:val="22"/>
        </w:rPr>
        <w:t>covers the</w:t>
      </w:r>
      <w:r w:rsidRPr="00995511">
        <w:rPr>
          <w:rFonts w:ascii="Source Sans Pro" w:hAnsi="Source Sans Pro" w:cs="Arial"/>
          <w:sz w:val="22"/>
          <w:szCs w:val="22"/>
        </w:rPr>
        <w:t xml:space="preserve"> ‘Content of expert reports’, which came into effect on </w:t>
      </w:r>
      <w:r w:rsidR="007E3E4B" w:rsidRPr="00995511">
        <w:rPr>
          <w:rFonts w:ascii="Source Sans Pro" w:hAnsi="Source Sans Pro" w:cs="Arial"/>
          <w:sz w:val="22"/>
          <w:szCs w:val="22"/>
        </w:rPr>
        <w:t xml:space="preserve"> 28 November 2024</w:t>
      </w:r>
      <w:r w:rsidR="00BC0841" w:rsidRPr="00995511">
        <w:rPr>
          <w:rFonts w:ascii="Source Sans Pro" w:hAnsi="Source Sans Pro" w:cs="Arial"/>
          <w:sz w:val="22"/>
          <w:szCs w:val="22"/>
        </w:rPr>
        <w:t>,</w:t>
      </w:r>
      <w:r w:rsidR="007E3E4B" w:rsidRPr="00995511">
        <w:rPr>
          <w:rFonts w:ascii="Source Sans Pro" w:hAnsi="Source Sans Pro" w:cs="Arial"/>
          <w:sz w:val="22"/>
          <w:szCs w:val="22"/>
        </w:rPr>
        <w:t xml:space="preserve"> </w:t>
      </w:r>
      <w:r w:rsidR="1A9619BE" w:rsidRPr="00995511">
        <w:rPr>
          <w:rFonts w:ascii="Source Sans Pro" w:hAnsi="Source Sans Pro" w:cs="Arial"/>
          <w:sz w:val="22"/>
          <w:szCs w:val="22"/>
        </w:rPr>
        <w:t>and confirm that its</w:t>
      </w:r>
      <w:r w:rsidR="00A5125E" w:rsidRPr="00995511">
        <w:rPr>
          <w:rFonts w:ascii="Source Sans Pro" w:hAnsi="Source Sans Pro" w:cs="Arial"/>
          <w:sz w:val="22"/>
          <w:szCs w:val="22"/>
        </w:rPr>
        <w:t xml:space="preserve"> </w:t>
      </w:r>
      <w:r w:rsidR="6AD99244" w:rsidRPr="00995511">
        <w:rPr>
          <w:rFonts w:ascii="Source Sans Pro" w:hAnsi="Source Sans Pro" w:cs="Arial"/>
          <w:sz w:val="22"/>
          <w:szCs w:val="22"/>
        </w:rPr>
        <w:t xml:space="preserve">contents are true to the best of my knowledge and belief. </w:t>
      </w:r>
    </w:p>
    <w:p w14:paraId="487C9706" w14:textId="77777777" w:rsidR="00623E56" w:rsidRPr="00995511" w:rsidRDefault="00623E56" w:rsidP="00F96CAF">
      <w:pPr>
        <w:jc w:val="both"/>
        <w:rPr>
          <w:rFonts w:ascii="Source Sans Pro" w:hAnsi="Source Sans Pro" w:cs="Arial"/>
          <w:sz w:val="22"/>
          <w:szCs w:val="22"/>
        </w:rPr>
      </w:pPr>
    </w:p>
    <w:p w14:paraId="0889389A" w14:textId="6754DCA5" w:rsidR="00623E56" w:rsidRPr="00995511" w:rsidRDefault="00623E56" w:rsidP="00F96CAF">
      <w:pPr>
        <w:jc w:val="both"/>
        <w:rPr>
          <w:rFonts w:ascii="Source Sans Pro" w:hAnsi="Source Sans Pro" w:cs="Arial"/>
          <w:sz w:val="22"/>
          <w:szCs w:val="22"/>
        </w:rPr>
      </w:pPr>
      <w:r w:rsidRPr="00995511">
        <w:rPr>
          <w:rFonts w:ascii="Source Sans Pro" w:hAnsi="Source Sans Pro" w:cs="Arial"/>
          <w:sz w:val="22"/>
          <w:szCs w:val="22"/>
        </w:rPr>
        <w:t>As required by clause 3 of the Impairment Assessor Accreditation Scheme, I am not aware of any conflict of interest affecting my provision of this permanent impairment assessment report.</w:t>
      </w:r>
    </w:p>
    <w:p w14:paraId="278EFA3D" w14:textId="77777777" w:rsidR="00951808" w:rsidRPr="00995511" w:rsidRDefault="00951808" w:rsidP="00EF096A">
      <w:pPr>
        <w:jc w:val="both"/>
        <w:rPr>
          <w:rFonts w:ascii="Source Sans Pro" w:hAnsi="Source Sans Pro" w:cstheme="minorBidi"/>
          <w:sz w:val="22"/>
          <w:szCs w:val="22"/>
        </w:rPr>
      </w:pPr>
    </w:p>
    <w:p w14:paraId="69E4C1A0" w14:textId="1FFF2ED4" w:rsidR="00951808" w:rsidRPr="00995511" w:rsidRDefault="00951808" w:rsidP="00951808">
      <w:pPr>
        <w:rPr>
          <w:rFonts w:ascii="Source Sans Pro" w:hAnsi="Source Sans Pro" w:cs="Arial"/>
          <w:bCs/>
          <w:sz w:val="22"/>
          <w:szCs w:val="22"/>
        </w:rPr>
      </w:pPr>
      <w:r w:rsidRPr="00995511">
        <w:rPr>
          <w:rFonts w:ascii="Source Sans Pro" w:hAnsi="Source Sans Pro" w:cs="Arial"/>
          <w:bCs/>
          <w:sz w:val="22"/>
          <w:szCs w:val="22"/>
        </w:rPr>
        <w:t xml:space="preserve">My assessment of the worker, including the history and examination relevant to Table 9.1 of the Impairment Assessment Guidelines, was commenced at </w:t>
      </w:r>
      <w:r w:rsidR="00C23791" w:rsidRPr="00995511">
        <w:rPr>
          <w:rFonts w:ascii="Source Sans Pro" w:hAnsi="Source Sans Pro" w:cs="Arial"/>
          <w:sz w:val="22"/>
          <w:szCs w:val="22"/>
        </w:rPr>
        <w:fldChar w:fldCharType="begin">
          <w:ffData>
            <w:name w:val=""/>
            <w:enabled/>
            <w:calcOnExit w:val="0"/>
            <w:textInput>
              <w:default w:val="[time]"/>
            </w:textInput>
          </w:ffData>
        </w:fldChar>
      </w:r>
      <w:r w:rsidR="00C23791" w:rsidRPr="00995511">
        <w:rPr>
          <w:rFonts w:ascii="Source Sans Pro" w:hAnsi="Source Sans Pro" w:cs="Arial"/>
          <w:sz w:val="22"/>
          <w:szCs w:val="22"/>
        </w:rPr>
        <w:instrText xml:space="preserve"> FORMTEXT </w:instrText>
      </w:r>
      <w:r w:rsidR="00C23791" w:rsidRPr="00995511">
        <w:rPr>
          <w:rFonts w:ascii="Source Sans Pro" w:hAnsi="Source Sans Pro" w:cs="Arial"/>
          <w:sz w:val="22"/>
          <w:szCs w:val="22"/>
        </w:rPr>
      </w:r>
      <w:r w:rsidR="00C23791" w:rsidRPr="00995511">
        <w:rPr>
          <w:rFonts w:ascii="Source Sans Pro" w:hAnsi="Source Sans Pro" w:cs="Arial"/>
          <w:sz w:val="22"/>
          <w:szCs w:val="22"/>
        </w:rPr>
        <w:fldChar w:fldCharType="separate"/>
      </w:r>
      <w:r w:rsidR="00C23791" w:rsidRPr="00995511">
        <w:rPr>
          <w:rFonts w:ascii="Source Sans Pro" w:hAnsi="Source Sans Pro" w:cs="Arial"/>
          <w:noProof/>
          <w:sz w:val="22"/>
          <w:szCs w:val="22"/>
        </w:rPr>
        <w:t>[time]</w:t>
      </w:r>
      <w:r w:rsidR="00C23791" w:rsidRPr="00995511">
        <w:rPr>
          <w:rFonts w:ascii="Source Sans Pro" w:hAnsi="Source Sans Pro" w:cs="Arial"/>
          <w:sz w:val="22"/>
          <w:szCs w:val="22"/>
        </w:rPr>
        <w:fldChar w:fldCharType="end"/>
      </w:r>
      <w:r w:rsidR="00C23791" w:rsidRPr="00995511">
        <w:rPr>
          <w:rFonts w:ascii="Source Sans Pro" w:hAnsi="Source Sans Pro" w:cs="Arial"/>
          <w:sz w:val="22"/>
          <w:szCs w:val="22"/>
        </w:rPr>
        <w:t xml:space="preserve"> </w:t>
      </w:r>
      <w:r w:rsidRPr="00995511">
        <w:rPr>
          <w:rFonts w:ascii="Source Sans Pro" w:hAnsi="Source Sans Pro" w:cs="Arial"/>
          <w:bCs/>
          <w:sz w:val="22"/>
          <w:szCs w:val="22"/>
        </w:rPr>
        <w:t xml:space="preserve">and completed at </w:t>
      </w:r>
      <w:r w:rsidR="00C23791" w:rsidRPr="00995511">
        <w:rPr>
          <w:rFonts w:ascii="Source Sans Pro" w:hAnsi="Source Sans Pro" w:cs="Arial"/>
          <w:sz w:val="22"/>
          <w:szCs w:val="22"/>
        </w:rPr>
        <w:fldChar w:fldCharType="begin">
          <w:ffData>
            <w:name w:val=""/>
            <w:enabled/>
            <w:calcOnExit w:val="0"/>
            <w:textInput>
              <w:default w:val="[time]"/>
            </w:textInput>
          </w:ffData>
        </w:fldChar>
      </w:r>
      <w:r w:rsidR="00C23791" w:rsidRPr="00995511">
        <w:rPr>
          <w:rFonts w:ascii="Source Sans Pro" w:hAnsi="Source Sans Pro" w:cs="Arial"/>
          <w:sz w:val="22"/>
          <w:szCs w:val="22"/>
        </w:rPr>
        <w:instrText xml:space="preserve"> FORMTEXT </w:instrText>
      </w:r>
      <w:r w:rsidR="00C23791" w:rsidRPr="00995511">
        <w:rPr>
          <w:rFonts w:ascii="Source Sans Pro" w:hAnsi="Source Sans Pro" w:cs="Arial"/>
          <w:sz w:val="22"/>
          <w:szCs w:val="22"/>
        </w:rPr>
      </w:r>
      <w:r w:rsidR="00C23791" w:rsidRPr="00995511">
        <w:rPr>
          <w:rFonts w:ascii="Source Sans Pro" w:hAnsi="Source Sans Pro" w:cs="Arial"/>
          <w:sz w:val="22"/>
          <w:szCs w:val="22"/>
        </w:rPr>
        <w:fldChar w:fldCharType="separate"/>
      </w:r>
      <w:r w:rsidR="00C23791" w:rsidRPr="00995511">
        <w:rPr>
          <w:rFonts w:ascii="Source Sans Pro" w:hAnsi="Source Sans Pro" w:cs="Arial"/>
          <w:noProof/>
          <w:sz w:val="22"/>
          <w:szCs w:val="22"/>
        </w:rPr>
        <w:t>[time]</w:t>
      </w:r>
      <w:r w:rsidR="00C23791" w:rsidRPr="00995511">
        <w:rPr>
          <w:rFonts w:ascii="Source Sans Pro" w:hAnsi="Source Sans Pro" w:cs="Arial"/>
          <w:sz w:val="22"/>
          <w:szCs w:val="22"/>
        </w:rPr>
        <w:fldChar w:fldCharType="end"/>
      </w:r>
      <w:r w:rsidR="00C23791" w:rsidRPr="00995511">
        <w:rPr>
          <w:rFonts w:ascii="Source Sans Pro" w:hAnsi="Source Sans Pro" w:cs="Arial"/>
          <w:sz w:val="22"/>
          <w:szCs w:val="22"/>
        </w:rPr>
        <w:t xml:space="preserve">. </w:t>
      </w:r>
    </w:p>
    <w:p w14:paraId="5C09365D" w14:textId="77777777" w:rsidR="00A5125E" w:rsidRPr="00995511" w:rsidRDefault="00A5125E" w:rsidP="00BC6029">
      <w:pPr>
        <w:rPr>
          <w:rFonts w:ascii="Source Sans Pro" w:hAnsi="Source Sans Pro" w:cs="Arial"/>
          <w:sz w:val="22"/>
          <w:szCs w:val="22"/>
        </w:rPr>
      </w:pPr>
    </w:p>
    <w:p w14:paraId="7A6598C7" w14:textId="6B31E788" w:rsidR="00933DF3" w:rsidRPr="00995511" w:rsidRDefault="00933DF3" w:rsidP="00F96CAF">
      <w:pPr>
        <w:pStyle w:val="BodyTextIndent"/>
        <w:tabs>
          <w:tab w:val="left" w:pos="2552"/>
        </w:tabs>
        <w:ind w:left="0" w:firstLine="0"/>
        <w:rPr>
          <w:rFonts w:ascii="Source Sans Pro" w:hAnsi="Source Sans Pro" w:cs="Arial"/>
          <w:sz w:val="22"/>
          <w:szCs w:val="22"/>
          <w:lang w:val="en-GB"/>
        </w:rPr>
      </w:pPr>
      <w:r w:rsidRPr="00995511">
        <w:rPr>
          <w:rFonts w:ascii="Source Sans Pro" w:hAnsi="Source Sans Pro" w:cs="Arial"/>
          <w:sz w:val="22"/>
          <w:szCs w:val="22"/>
          <w:lang w:val="en-GB"/>
        </w:rPr>
        <w:t xml:space="preserve">Please </w:t>
      </w:r>
      <w:r w:rsidR="00174D4D" w:rsidRPr="00995511">
        <w:rPr>
          <w:rFonts w:ascii="Source Sans Pro" w:hAnsi="Source Sans Pro" w:cs="Arial"/>
          <w:sz w:val="22"/>
          <w:szCs w:val="22"/>
          <w:lang w:val="en-GB"/>
        </w:rPr>
        <w:t>phone me</w:t>
      </w:r>
      <w:r w:rsidRPr="00995511">
        <w:rPr>
          <w:rFonts w:ascii="Source Sans Pro" w:hAnsi="Source Sans Pro" w:cs="Arial"/>
          <w:sz w:val="22"/>
          <w:szCs w:val="22"/>
          <w:lang w:val="en-GB"/>
        </w:rPr>
        <w:t xml:space="preserve"> on</w:t>
      </w:r>
      <w:r w:rsidR="00174D4D" w:rsidRPr="00995511">
        <w:rPr>
          <w:rFonts w:ascii="Source Sans Pro" w:hAnsi="Source Sans Pro" w:cs="Arial"/>
          <w:sz w:val="22"/>
          <w:szCs w:val="22"/>
          <w:lang w:val="en-GB"/>
        </w:rPr>
        <w:t xml:space="preserve">: </w:t>
      </w:r>
      <w:r w:rsidR="00A21645" w:rsidRPr="00995511">
        <w:rPr>
          <w:rFonts w:ascii="Source Sans Pro" w:hAnsi="Source Sans Pro" w:cs="Arial"/>
          <w:sz w:val="22"/>
          <w:szCs w:val="22"/>
        </w:rPr>
        <w:fldChar w:fldCharType="begin">
          <w:ffData>
            <w:name w:val=""/>
            <w:enabled/>
            <w:calcOnExit w:val="0"/>
            <w:textInput>
              <w:default w:val="practice number"/>
            </w:textInput>
          </w:ffData>
        </w:fldChar>
      </w:r>
      <w:r w:rsidR="00A21645" w:rsidRPr="00995511">
        <w:rPr>
          <w:rFonts w:ascii="Source Sans Pro" w:hAnsi="Source Sans Pro" w:cs="Arial"/>
          <w:sz w:val="22"/>
          <w:szCs w:val="22"/>
        </w:rPr>
        <w:instrText xml:space="preserve"> FORMTEXT </w:instrText>
      </w:r>
      <w:r w:rsidR="00A21645" w:rsidRPr="00995511">
        <w:rPr>
          <w:rFonts w:ascii="Source Sans Pro" w:hAnsi="Source Sans Pro" w:cs="Arial"/>
          <w:sz w:val="22"/>
          <w:szCs w:val="22"/>
        </w:rPr>
      </w:r>
      <w:r w:rsidR="00A21645" w:rsidRPr="00995511">
        <w:rPr>
          <w:rFonts w:ascii="Source Sans Pro" w:hAnsi="Source Sans Pro" w:cs="Arial"/>
          <w:sz w:val="22"/>
          <w:szCs w:val="22"/>
        </w:rPr>
        <w:fldChar w:fldCharType="separate"/>
      </w:r>
      <w:r w:rsidR="00A21645" w:rsidRPr="00995511">
        <w:rPr>
          <w:rFonts w:ascii="Source Sans Pro" w:hAnsi="Source Sans Pro" w:cs="Arial"/>
          <w:noProof/>
          <w:sz w:val="22"/>
          <w:szCs w:val="22"/>
        </w:rPr>
        <w:t>practice number</w:t>
      </w:r>
      <w:r w:rsidR="00A21645" w:rsidRPr="00995511">
        <w:rPr>
          <w:rFonts w:ascii="Source Sans Pro" w:hAnsi="Source Sans Pro" w:cs="Arial"/>
          <w:sz w:val="22"/>
          <w:szCs w:val="22"/>
        </w:rPr>
        <w:fldChar w:fldCharType="end"/>
      </w:r>
      <w:r w:rsidR="00F96CAF" w:rsidRPr="00995511">
        <w:rPr>
          <w:rFonts w:ascii="Source Sans Pro" w:hAnsi="Source Sans Pro" w:cs="Arial"/>
          <w:sz w:val="22"/>
          <w:szCs w:val="22"/>
        </w:rPr>
        <w:t xml:space="preserve">, </w:t>
      </w:r>
      <w:r w:rsidR="00174D4D" w:rsidRPr="00995511">
        <w:rPr>
          <w:rFonts w:ascii="Source Sans Pro" w:hAnsi="Source Sans Pro" w:cs="Arial"/>
          <w:sz w:val="22"/>
          <w:szCs w:val="22"/>
        </w:rPr>
        <w:t xml:space="preserve">or email at: </w:t>
      </w:r>
      <w:r w:rsidR="00A21645" w:rsidRPr="00995511">
        <w:rPr>
          <w:rFonts w:ascii="Source Sans Pro" w:hAnsi="Source Sans Pro" w:cs="Arial"/>
          <w:sz w:val="22"/>
          <w:szCs w:val="22"/>
        </w:rPr>
        <w:fldChar w:fldCharType="begin">
          <w:ffData>
            <w:name w:val=""/>
            <w:enabled/>
            <w:calcOnExit w:val="0"/>
            <w:textInput>
              <w:default w:val="practice email address"/>
            </w:textInput>
          </w:ffData>
        </w:fldChar>
      </w:r>
      <w:r w:rsidR="00A21645" w:rsidRPr="00995511">
        <w:rPr>
          <w:rFonts w:ascii="Source Sans Pro" w:hAnsi="Source Sans Pro" w:cs="Arial"/>
          <w:sz w:val="22"/>
          <w:szCs w:val="22"/>
        </w:rPr>
        <w:instrText xml:space="preserve"> FORMTEXT </w:instrText>
      </w:r>
      <w:r w:rsidR="00A21645" w:rsidRPr="00995511">
        <w:rPr>
          <w:rFonts w:ascii="Source Sans Pro" w:hAnsi="Source Sans Pro" w:cs="Arial"/>
          <w:sz w:val="22"/>
          <w:szCs w:val="22"/>
        </w:rPr>
      </w:r>
      <w:r w:rsidR="00A21645" w:rsidRPr="00995511">
        <w:rPr>
          <w:rFonts w:ascii="Source Sans Pro" w:hAnsi="Source Sans Pro" w:cs="Arial"/>
          <w:sz w:val="22"/>
          <w:szCs w:val="22"/>
        </w:rPr>
        <w:fldChar w:fldCharType="separate"/>
      </w:r>
      <w:r w:rsidR="00A21645" w:rsidRPr="00995511">
        <w:rPr>
          <w:rFonts w:ascii="Source Sans Pro" w:hAnsi="Source Sans Pro" w:cs="Arial"/>
          <w:noProof/>
          <w:sz w:val="22"/>
          <w:szCs w:val="22"/>
        </w:rPr>
        <w:t>practice email address</w:t>
      </w:r>
      <w:r w:rsidR="00A21645" w:rsidRPr="00995511">
        <w:rPr>
          <w:rFonts w:ascii="Source Sans Pro" w:hAnsi="Source Sans Pro" w:cs="Arial"/>
          <w:sz w:val="22"/>
          <w:szCs w:val="22"/>
        </w:rPr>
        <w:fldChar w:fldCharType="end"/>
      </w:r>
      <w:r w:rsidR="00174D4D" w:rsidRPr="00995511">
        <w:rPr>
          <w:rFonts w:ascii="Source Sans Pro" w:hAnsi="Source Sans Pro" w:cs="Arial"/>
          <w:sz w:val="22"/>
          <w:szCs w:val="22"/>
        </w:rPr>
        <w:t xml:space="preserve"> </w:t>
      </w:r>
      <w:r w:rsidRPr="00995511">
        <w:rPr>
          <w:rFonts w:ascii="Source Sans Pro" w:hAnsi="Source Sans Pro" w:cs="Arial"/>
          <w:sz w:val="22"/>
          <w:szCs w:val="22"/>
          <w:lang w:val="en-GB"/>
        </w:rPr>
        <w:t>if I may be of further assistance.</w:t>
      </w:r>
    </w:p>
    <w:p w14:paraId="26A2F78A" w14:textId="77777777" w:rsidR="00933DF3" w:rsidRPr="00995511" w:rsidRDefault="00933DF3" w:rsidP="00BC6029">
      <w:pPr>
        <w:pStyle w:val="BodyTextIndent"/>
        <w:keepNext/>
        <w:keepLines/>
        <w:tabs>
          <w:tab w:val="clear" w:pos="720"/>
          <w:tab w:val="clear" w:pos="3600"/>
        </w:tabs>
        <w:ind w:left="0" w:firstLine="0"/>
        <w:jc w:val="left"/>
        <w:rPr>
          <w:rFonts w:ascii="Source Sans Pro" w:hAnsi="Source Sans Pro" w:cs="Arial"/>
          <w:sz w:val="22"/>
          <w:szCs w:val="22"/>
          <w:lang w:val="en-GB"/>
        </w:rPr>
      </w:pPr>
    </w:p>
    <w:p w14:paraId="54FF3CAD" w14:textId="77777777" w:rsidR="00933DF3" w:rsidRPr="00995511" w:rsidRDefault="00933DF3" w:rsidP="00BC6029">
      <w:pPr>
        <w:pStyle w:val="BodyTextIndent"/>
        <w:keepNext/>
        <w:keepLines/>
        <w:tabs>
          <w:tab w:val="clear" w:pos="720"/>
          <w:tab w:val="clear" w:pos="3600"/>
        </w:tabs>
        <w:ind w:left="0" w:firstLine="0"/>
        <w:jc w:val="left"/>
        <w:rPr>
          <w:rFonts w:ascii="Source Sans Pro" w:hAnsi="Source Sans Pro" w:cs="Arial"/>
          <w:sz w:val="22"/>
          <w:szCs w:val="22"/>
          <w:lang w:val="en-GB"/>
        </w:rPr>
      </w:pPr>
    </w:p>
    <w:p w14:paraId="5EC7A6FE" w14:textId="79F719A6" w:rsidR="00933DF3" w:rsidRPr="00995511" w:rsidRDefault="00933DF3" w:rsidP="00BC6029">
      <w:pPr>
        <w:pStyle w:val="BodyTextIndent"/>
        <w:keepNext/>
        <w:keepLines/>
        <w:ind w:left="0" w:firstLine="0"/>
        <w:jc w:val="left"/>
        <w:rPr>
          <w:rFonts w:ascii="Source Sans Pro" w:hAnsi="Source Sans Pro" w:cs="Arial"/>
          <w:sz w:val="22"/>
          <w:szCs w:val="22"/>
          <w:lang w:val="en-GB"/>
        </w:rPr>
      </w:pPr>
      <w:r w:rsidRPr="00995511">
        <w:rPr>
          <w:rFonts w:ascii="Source Sans Pro" w:hAnsi="Source Sans Pro" w:cs="Arial"/>
          <w:sz w:val="22"/>
          <w:szCs w:val="22"/>
          <w:lang w:val="en-GB"/>
        </w:rPr>
        <w:t xml:space="preserve">Yours sincerely </w:t>
      </w:r>
    </w:p>
    <w:p w14:paraId="2C5E3890" w14:textId="77777777" w:rsidR="00933DF3" w:rsidRPr="00995511"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35ACC16F" w14:textId="77777777" w:rsidR="00933DF3" w:rsidRPr="00995511"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3F857FFD" w14:textId="77777777" w:rsidR="00933DF3" w:rsidRPr="00995511"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7F8BDD61" w14:textId="77777777" w:rsidR="00933DF3" w:rsidRPr="00995511"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33B8D597" w14:textId="77777777" w:rsidR="00933DF3" w:rsidRPr="00995511" w:rsidRDefault="000275E8" w:rsidP="00BC6029">
      <w:pPr>
        <w:pStyle w:val="BodyTextIndent"/>
        <w:keepNext/>
        <w:keepLines/>
        <w:tabs>
          <w:tab w:val="clear" w:pos="720"/>
          <w:tab w:val="clear" w:pos="3600"/>
        </w:tabs>
        <w:ind w:left="0" w:firstLine="0"/>
        <w:jc w:val="left"/>
        <w:rPr>
          <w:rFonts w:ascii="Source Sans Pro" w:hAnsi="Source Sans Pro" w:cs="Arial"/>
          <w:sz w:val="22"/>
          <w:szCs w:val="22"/>
          <w:lang w:val="en-GB"/>
        </w:rPr>
      </w:pPr>
      <w:r w:rsidRPr="00995511">
        <w:rPr>
          <w:rFonts w:ascii="Source Sans Pro" w:hAnsi="Source Sans Pro" w:cs="Arial"/>
          <w:sz w:val="22"/>
          <w:szCs w:val="22"/>
        </w:rPr>
        <w:fldChar w:fldCharType="begin">
          <w:ffData>
            <w:name w:val=""/>
            <w:enabled/>
            <w:calcOnExit w:val="0"/>
            <w:textInput>
              <w:default w:val="Title, First name, Surname"/>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Title, First name, Surname</w:t>
      </w:r>
      <w:r w:rsidRPr="00995511">
        <w:rPr>
          <w:rFonts w:ascii="Source Sans Pro" w:hAnsi="Source Sans Pro" w:cs="Arial"/>
          <w:sz w:val="22"/>
          <w:szCs w:val="22"/>
        </w:rPr>
        <w:fldChar w:fldCharType="end"/>
      </w:r>
    </w:p>
    <w:p w14:paraId="54E6C55D" w14:textId="28F939E1" w:rsidR="000275E8" w:rsidRPr="00995511" w:rsidRDefault="00933DF3" w:rsidP="00F96CAF">
      <w:pPr>
        <w:pStyle w:val="BodyTextIndent"/>
        <w:keepNext/>
        <w:keepLines/>
        <w:ind w:left="0" w:firstLine="0"/>
        <w:rPr>
          <w:rFonts w:ascii="Source Sans Pro" w:hAnsi="Source Sans Pro" w:cs="Arial"/>
          <w:sz w:val="22"/>
          <w:szCs w:val="22"/>
        </w:rPr>
      </w:pPr>
      <w:r w:rsidRPr="00995511">
        <w:rPr>
          <w:rFonts w:ascii="Source Sans Pro" w:hAnsi="Source Sans Pro" w:cs="Arial"/>
          <w:sz w:val="22"/>
          <w:szCs w:val="22"/>
        </w:rPr>
        <w:t xml:space="preserve">Accredited by the SA Minister for Industrial Relations for impairment assessment of </w:t>
      </w:r>
      <w:bookmarkStart w:id="14" w:name="Text76"/>
      <w:r w:rsidR="006D4D82" w:rsidRPr="00995511">
        <w:rPr>
          <w:rFonts w:ascii="Source Sans Pro" w:hAnsi="Source Sans Pro" w:cs="Arial"/>
          <w:sz w:val="22"/>
          <w:szCs w:val="22"/>
        </w:rPr>
        <w:t>[</w:t>
      </w:r>
      <w:r w:rsidRPr="00995511">
        <w:rPr>
          <w:rFonts w:ascii="Source Sans Pro" w:hAnsi="Source Sans Pro" w:cs="Arial"/>
          <w:sz w:val="22"/>
          <w:szCs w:val="22"/>
        </w:rPr>
        <w:fldChar w:fldCharType="begin">
          <w:ffData>
            <w:name w:val=""/>
            <w:enabled/>
            <w:calcOnExit w:val="0"/>
            <w:textInput>
              <w:default w:val="body system/s"/>
            </w:textInput>
          </w:ffData>
        </w:fldChar>
      </w:r>
      <w:r w:rsidRPr="00995511">
        <w:rPr>
          <w:rFonts w:ascii="Source Sans Pro" w:hAnsi="Source Sans Pro" w:cs="Arial"/>
          <w:sz w:val="22"/>
          <w:szCs w:val="22"/>
        </w:rPr>
        <w:instrText xml:space="preserve"> FORMTEXT </w:instrText>
      </w:r>
      <w:r w:rsidRPr="00995511">
        <w:rPr>
          <w:rFonts w:ascii="Source Sans Pro" w:hAnsi="Source Sans Pro" w:cs="Arial"/>
          <w:sz w:val="22"/>
          <w:szCs w:val="22"/>
        </w:rPr>
      </w:r>
      <w:r w:rsidRPr="00995511">
        <w:rPr>
          <w:rFonts w:ascii="Source Sans Pro" w:hAnsi="Source Sans Pro" w:cs="Arial"/>
          <w:sz w:val="22"/>
          <w:szCs w:val="22"/>
        </w:rPr>
        <w:fldChar w:fldCharType="separate"/>
      </w:r>
      <w:r w:rsidRPr="00995511">
        <w:rPr>
          <w:rFonts w:ascii="Source Sans Pro" w:hAnsi="Source Sans Pro" w:cs="Arial"/>
          <w:noProof/>
          <w:sz w:val="22"/>
          <w:szCs w:val="22"/>
        </w:rPr>
        <w:t>body system/s</w:t>
      </w:r>
      <w:r w:rsidRPr="00995511">
        <w:rPr>
          <w:rFonts w:ascii="Source Sans Pro" w:hAnsi="Source Sans Pro" w:cs="Arial"/>
          <w:sz w:val="22"/>
          <w:szCs w:val="22"/>
        </w:rPr>
        <w:fldChar w:fldCharType="end"/>
      </w:r>
      <w:bookmarkEnd w:id="14"/>
      <w:r w:rsidR="006D4D82" w:rsidRPr="00995511">
        <w:rPr>
          <w:rFonts w:ascii="Source Sans Pro" w:hAnsi="Source Sans Pro" w:cs="Arial"/>
          <w:sz w:val="22"/>
          <w:szCs w:val="22"/>
        </w:rPr>
        <w:t>]</w:t>
      </w:r>
      <w:r w:rsidR="000275E8" w:rsidRPr="00995511">
        <w:rPr>
          <w:rFonts w:ascii="Source Sans Pro" w:hAnsi="Source Sans Pro" w:cs="Arial"/>
          <w:sz w:val="22"/>
          <w:szCs w:val="22"/>
        </w:rPr>
        <w:t xml:space="preserve"> for the Return to Work </w:t>
      </w:r>
      <w:r w:rsidR="00773B1B" w:rsidRPr="00995511">
        <w:rPr>
          <w:rFonts w:ascii="Source Sans Pro" w:hAnsi="Source Sans Pro" w:cs="Arial"/>
          <w:sz w:val="22"/>
          <w:szCs w:val="22"/>
        </w:rPr>
        <w:t>s</w:t>
      </w:r>
      <w:r w:rsidR="000275E8" w:rsidRPr="00995511">
        <w:rPr>
          <w:rFonts w:ascii="Source Sans Pro" w:hAnsi="Source Sans Pro" w:cs="Arial"/>
          <w:sz w:val="22"/>
          <w:szCs w:val="22"/>
        </w:rPr>
        <w:t>cheme</w:t>
      </w:r>
    </w:p>
    <w:p w14:paraId="342E73E0" w14:textId="77777777" w:rsidR="00933DF3" w:rsidRPr="00995511" w:rsidRDefault="00933DF3" w:rsidP="00933DF3">
      <w:pPr>
        <w:pStyle w:val="BodyTextIndent"/>
        <w:keepNext/>
        <w:keepLines/>
        <w:ind w:left="0" w:firstLine="0"/>
        <w:jc w:val="left"/>
        <w:rPr>
          <w:rFonts w:ascii="Source Sans Pro" w:hAnsi="Source Sans Pro" w:cs="Arial"/>
          <w:b/>
          <w:sz w:val="22"/>
          <w:szCs w:val="22"/>
        </w:rPr>
      </w:pPr>
    </w:p>
    <w:p w14:paraId="75203236" w14:textId="77777777" w:rsidR="00933DF3" w:rsidRPr="00995511" w:rsidRDefault="00933DF3" w:rsidP="00933DF3">
      <w:pPr>
        <w:rPr>
          <w:rFonts w:ascii="Source Sans Pro" w:hAnsi="Source Sans Pro" w:cs="Arial"/>
          <w:b/>
          <w:sz w:val="22"/>
          <w:szCs w:val="22"/>
          <w:lang w:val="en-US" w:eastAsia="en-US"/>
        </w:rPr>
      </w:pPr>
      <w:r w:rsidRPr="00995511">
        <w:rPr>
          <w:rFonts w:ascii="Source Sans Pro" w:hAnsi="Source Sans Pro" w:cs="Arial"/>
          <w:b/>
          <w:sz w:val="22"/>
          <w:szCs w:val="22"/>
        </w:rPr>
        <w:br w:type="page"/>
      </w:r>
    </w:p>
    <w:p w14:paraId="6938ECC3" w14:textId="77777777" w:rsidR="006E31E9" w:rsidRPr="00995511" w:rsidRDefault="006E31E9" w:rsidP="006E31E9">
      <w:pPr>
        <w:rPr>
          <w:rFonts w:ascii="Source Sans Pro" w:hAnsi="Source Sans Pro"/>
          <w:sz w:val="22"/>
          <w:szCs w:val="22"/>
        </w:rPr>
      </w:pPr>
    </w:p>
    <w:p w14:paraId="6F3339A6" w14:textId="2869DDAD" w:rsidR="00933DF3" w:rsidRPr="00995511" w:rsidRDefault="00933DF3" w:rsidP="002C27B4">
      <w:pPr>
        <w:rPr>
          <w:rFonts w:ascii="Source Sans Pro" w:hAnsi="Source Sans Pro" w:cs="Arial"/>
          <w:b/>
          <w:sz w:val="22"/>
          <w:szCs w:val="22"/>
        </w:rPr>
      </w:pPr>
      <w:r w:rsidRPr="00995511">
        <w:rPr>
          <w:rFonts w:ascii="Source Sans Pro" w:hAnsi="Source Sans Pro" w:cs="Arial"/>
          <w:b/>
          <w:sz w:val="22"/>
          <w:szCs w:val="22"/>
        </w:rPr>
        <w:t xml:space="preserve">Please </w:t>
      </w:r>
      <w:r w:rsidR="00FF691C" w:rsidRPr="00995511">
        <w:rPr>
          <w:rFonts w:ascii="Source Sans Pro" w:hAnsi="Source Sans Pro" w:cs="Arial"/>
          <w:b/>
          <w:sz w:val="22"/>
          <w:szCs w:val="22"/>
        </w:rPr>
        <w:t>n</w:t>
      </w:r>
      <w:r w:rsidRPr="00995511">
        <w:rPr>
          <w:rFonts w:ascii="Source Sans Pro" w:hAnsi="Source Sans Pro" w:cs="Arial"/>
          <w:b/>
          <w:sz w:val="22"/>
          <w:szCs w:val="22"/>
        </w:rPr>
        <w:t>ote:</w:t>
      </w:r>
    </w:p>
    <w:bookmarkEnd w:id="1"/>
    <w:bookmarkEnd w:id="2"/>
    <w:p w14:paraId="1B379536" w14:textId="545F5C48" w:rsidR="00933DF3" w:rsidRPr="00995511" w:rsidRDefault="00933DF3" w:rsidP="00BC6029">
      <w:pPr>
        <w:autoSpaceDE w:val="0"/>
        <w:autoSpaceDN w:val="0"/>
        <w:adjustRightInd w:val="0"/>
        <w:rPr>
          <w:rFonts w:ascii="Source Sans Pro" w:hAnsi="Source Sans Pro" w:cs="Arial"/>
          <w:sz w:val="22"/>
          <w:szCs w:val="22"/>
        </w:rPr>
      </w:pPr>
      <w:r w:rsidRPr="00995511">
        <w:rPr>
          <w:rFonts w:ascii="Source Sans Pro" w:hAnsi="Source Sans Pro" w:cs="Arial"/>
          <w:sz w:val="22"/>
          <w:szCs w:val="22"/>
        </w:rPr>
        <w:t xml:space="preserve">In addition to the guidelines shown under the heading </w:t>
      </w:r>
      <w:r w:rsidR="003239B4" w:rsidRPr="00995511">
        <w:rPr>
          <w:rFonts w:ascii="Source Sans Pro" w:hAnsi="Source Sans Pro" w:cs="Arial"/>
          <w:sz w:val="22"/>
          <w:szCs w:val="22"/>
        </w:rPr>
        <w:t>‘</w:t>
      </w:r>
      <w:r w:rsidRPr="00995511">
        <w:rPr>
          <w:rFonts w:ascii="Source Sans Pro" w:hAnsi="Source Sans Pro" w:cs="Arial"/>
          <w:sz w:val="22"/>
          <w:szCs w:val="22"/>
        </w:rPr>
        <w:t>Impairment assessm</w:t>
      </w:r>
      <w:r w:rsidR="003239B4" w:rsidRPr="00995511">
        <w:rPr>
          <w:rFonts w:ascii="Source Sans Pro" w:hAnsi="Source Sans Pro" w:cs="Arial"/>
          <w:sz w:val="22"/>
          <w:szCs w:val="22"/>
        </w:rPr>
        <w:t>ent for each work injury listed’</w:t>
      </w:r>
      <w:r w:rsidRPr="00995511">
        <w:rPr>
          <w:rFonts w:ascii="Source Sans Pro" w:hAnsi="Source Sans Pro" w:cs="Arial"/>
          <w:sz w:val="22"/>
          <w:szCs w:val="22"/>
        </w:rPr>
        <w:t xml:space="preserve"> you need to be aware that the South Australian Employment Tribunal (SAET) has made rules (South Australia</w:t>
      </w:r>
      <w:r w:rsidR="006226B3" w:rsidRPr="00995511">
        <w:rPr>
          <w:rFonts w:ascii="Source Sans Pro" w:hAnsi="Source Sans Pro" w:cs="Arial"/>
          <w:sz w:val="22"/>
          <w:szCs w:val="22"/>
        </w:rPr>
        <w:t>n Employment Tribunal Rules 20</w:t>
      </w:r>
      <w:r w:rsidR="00C5170F" w:rsidRPr="00995511">
        <w:rPr>
          <w:rFonts w:ascii="Source Sans Pro" w:hAnsi="Source Sans Pro" w:cs="Arial"/>
          <w:sz w:val="22"/>
          <w:szCs w:val="22"/>
        </w:rPr>
        <w:t>2</w:t>
      </w:r>
      <w:r w:rsidR="003D52BB" w:rsidRPr="00995511">
        <w:rPr>
          <w:rFonts w:ascii="Source Sans Pro" w:hAnsi="Source Sans Pro" w:cs="Arial"/>
          <w:sz w:val="22"/>
          <w:szCs w:val="22"/>
        </w:rPr>
        <w:t>4 (Rules)</w:t>
      </w:r>
      <w:r w:rsidRPr="00995511">
        <w:rPr>
          <w:rFonts w:ascii="Source Sans Pro" w:hAnsi="Source Sans Pro" w:cs="Arial"/>
          <w:sz w:val="22"/>
          <w:szCs w:val="22"/>
        </w:rPr>
        <w:t>)</w:t>
      </w:r>
      <w:r w:rsidR="00BC6029" w:rsidRPr="00995511">
        <w:rPr>
          <w:rFonts w:ascii="Source Sans Pro" w:hAnsi="Source Sans Pro" w:cs="Arial"/>
          <w:sz w:val="22"/>
          <w:szCs w:val="22"/>
        </w:rPr>
        <w:t xml:space="preserve"> </w:t>
      </w:r>
      <w:r w:rsidRPr="00995511">
        <w:rPr>
          <w:rFonts w:ascii="Source Sans Pro" w:hAnsi="Source Sans Pro" w:cs="Arial"/>
          <w:sz w:val="22"/>
          <w:szCs w:val="22"/>
        </w:rPr>
        <w:t>which include</w:t>
      </w:r>
      <w:r w:rsidR="00737956" w:rsidRPr="00995511">
        <w:rPr>
          <w:rFonts w:ascii="Source Sans Pro" w:hAnsi="Source Sans Pro" w:cs="Arial"/>
          <w:sz w:val="22"/>
          <w:szCs w:val="22"/>
        </w:rPr>
        <w:t xml:space="preserve"> rule 66, which is</w:t>
      </w:r>
      <w:r w:rsidRPr="00995511">
        <w:rPr>
          <w:rFonts w:ascii="Source Sans Pro" w:hAnsi="Source Sans Pro" w:cs="Arial"/>
          <w:sz w:val="22"/>
          <w:szCs w:val="22"/>
        </w:rPr>
        <w:t xml:space="preserve"> a rule regarding the content of reports prepared by experts. These Rules should be taken into consideration in </w:t>
      </w:r>
      <w:r w:rsidR="5C805FEC" w:rsidRPr="00995511">
        <w:rPr>
          <w:rFonts w:ascii="Source Sans Pro" w:hAnsi="Source Sans Pro" w:cs="Arial"/>
          <w:sz w:val="22"/>
          <w:szCs w:val="22"/>
        </w:rPr>
        <w:t>authoring</w:t>
      </w:r>
      <w:r w:rsidRPr="00995511">
        <w:rPr>
          <w:rFonts w:ascii="Source Sans Pro" w:hAnsi="Source Sans Pro" w:cs="Arial"/>
          <w:sz w:val="22"/>
          <w:szCs w:val="22"/>
        </w:rPr>
        <w:t xml:space="preserve"> your report as your report may become relevant to an application for a decision to be reviewed by the SAET. </w:t>
      </w:r>
    </w:p>
    <w:p w14:paraId="3E63EE7E" w14:textId="77777777" w:rsidR="00C4554A" w:rsidRPr="00995511" w:rsidRDefault="00C4554A" w:rsidP="00BC6029">
      <w:pPr>
        <w:autoSpaceDE w:val="0"/>
        <w:autoSpaceDN w:val="0"/>
        <w:adjustRightInd w:val="0"/>
        <w:rPr>
          <w:rFonts w:ascii="Source Sans Pro" w:hAnsi="Source Sans Pro" w:cs="Arial"/>
          <w:bCs/>
          <w:sz w:val="22"/>
          <w:szCs w:val="22"/>
        </w:rPr>
      </w:pPr>
    </w:p>
    <w:p w14:paraId="1AC12241" w14:textId="77777777" w:rsidR="00933DF3" w:rsidRPr="00995511" w:rsidRDefault="00933DF3" w:rsidP="00BC6029">
      <w:pPr>
        <w:keepNext/>
        <w:keepLines/>
        <w:tabs>
          <w:tab w:val="left" w:pos="3600"/>
        </w:tabs>
        <w:rPr>
          <w:rFonts w:ascii="Source Sans Pro" w:hAnsi="Source Sans Pro" w:cs="Arial"/>
          <w:sz w:val="22"/>
          <w:szCs w:val="22"/>
        </w:rPr>
      </w:pPr>
      <w:r w:rsidRPr="00995511">
        <w:rPr>
          <w:rFonts w:ascii="Source Sans Pro" w:hAnsi="Source Sans Pro" w:cs="Arial"/>
          <w:sz w:val="22"/>
          <w:szCs w:val="22"/>
        </w:rPr>
        <w:t>The relevant rule states:</w:t>
      </w:r>
    </w:p>
    <w:p w14:paraId="7E4BE037" w14:textId="77777777" w:rsidR="00933DF3" w:rsidRPr="00995511" w:rsidRDefault="00933DF3" w:rsidP="00933DF3">
      <w:pPr>
        <w:pStyle w:val="BodyTextIndent"/>
        <w:keepNext/>
        <w:keepLines/>
        <w:ind w:left="0" w:firstLine="0"/>
        <w:jc w:val="left"/>
        <w:rPr>
          <w:rFonts w:ascii="Source Sans Pro" w:hAnsi="Source Sans Pro" w:cs="Arial"/>
          <w:sz w:val="22"/>
          <w:szCs w:val="22"/>
        </w:rPr>
      </w:pPr>
    </w:p>
    <w:p w14:paraId="3FE59E8F" w14:textId="77777777" w:rsidR="008B546C" w:rsidRPr="00995511" w:rsidRDefault="008B546C" w:rsidP="008B546C">
      <w:pPr>
        <w:spacing w:line="276" w:lineRule="auto"/>
        <w:rPr>
          <w:rFonts w:ascii="Source Sans Pro" w:hAnsi="Source Sans Pro" w:cs="Arial"/>
          <w:b/>
          <w:sz w:val="22"/>
          <w:szCs w:val="22"/>
        </w:rPr>
      </w:pPr>
      <w:r w:rsidRPr="00995511">
        <w:rPr>
          <w:rFonts w:ascii="Source Sans Pro" w:hAnsi="Source Sans Pro" w:cs="Arial"/>
          <w:b/>
          <w:sz w:val="22"/>
          <w:szCs w:val="22"/>
        </w:rPr>
        <w:t>66. Content of expert reports</w:t>
      </w:r>
    </w:p>
    <w:p w14:paraId="6700A219" w14:textId="77777777" w:rsidR="008B546C" w:rsidRPr="00995511" w:rsidRDefault="008B546C" w:rsidP="008B546C">
      <w:pPr>
        <w:spacing w:line="276" w:lineRule="auto"/>
        <w:rPr>
          <w:rFonts w:ascii="Source Sans Pro" w:hAnsi="Source Sans Pro" w:cs="Arial"/>
          <w:i/>
          <w:sz w:val="22"/>
          <w:szCs w:val="22"/>
        </w:rPr>
      </w:pPr>
    </w:p>
    <w:p w14:paraId="1E57843B" w14:textId="3C406D16" w:rsidR="008B546C" w:rsidRPr="00995511" w:rsidRDefault="008B546C" w:rsidP="008B546C">
      <w:pPr>
        <w:ind w:left="426" w:hanging="426"/>
        <w:rPr>
          <w:rFonts w:ascii="Source Sans Pro" w:hAnsi="Source Sans Pro" w:cs="Arial"/>
          <w:sz w:val="22"/>
          <w:szCs w:val="22"/>
        </w:rPr>
      </w:pPr>
      <w:r w:rsidRPr="00995511">
        <w:rPr>
          <w:rFonts w:ascii="Source Sans Pro" w:hAnsi="Source Sans Pro" w:cs="Arial"/>
          <w:sz w:val="22"/>
          <w:szCs w:val="22"/>
        </w:rPr>
        <w:t xml:space="preserve">If a party proposes to rely on expert evidence in a proceeding, the party </w:t>
      </w:r>
      <w:r w:rsidR="003D52BB" w:rsidRPr="00995511">
        <w:rPr>
          <w:rFonts w:ascii="Source Sans Pro" w:hAnsi="Source Sans Pro" w:cs="Arial"/>
          <w:sz w:val="22"/>
          <w:szCs w:val="22"/>
        </w:rPr>
        <w:t xml:space="preserve">shall </w:t>
      </w:r>
      <w:r w:rsidRPr="00995511">
        <w:rPr>
          <w:rFonts w:ascii="Source Sans Pro" w:hAnsi="Source Sans Pro" w:cs="Arial"/>
          <w:sz w:val="22"/>
          <w:szCs w:val="22"/>
        </w:rPr>
        <w:t xml:space="preserve"> seek a written report from the expert, which </w:t>
      </w:r>
      <w:r w:rsidR="003D52BB" w:rsidRPr="00995511">
        <w:rPr>
          <w:rFonts w:ascii="Source Sans Pro" w:hAnsi="Source Sans Pro" w:cs="Arial"/>
          <w:sz w:val="22"/>
          <w:szCs w:val="22"/>
        </w:rPr>
        <w:t>shall</w:t>
      </w:r>
      <w:r w:rsidRPr="00995511">
        <w:rPr>
          <w:rFonts w:ascii="Source Sans Pro" w:hAnsi="Source Sans Pro" w:cs="Arial"/>
          <w:sz w:val="22"/>
          <w:szCs w:val="22"/>
        </w:rPr>
        <w:t>:</w:t>
      </w:r>
    </w:p>
    <w:p w14:paraId="1E789B89" w14:textId="77777777" w:rsidR="008B546C" w:rsidRPr="00995511" w:rsidRDefault="008B546C" w:rsidP="008B546C">
      <w:pPr>
        <w:rPr>
          <w:rFonts w:ascii="Source Sans Pro" w:hAnsi="Source Sans Pro" w:cs="Arial"/>
          <w:sz w:val="22"/>
          <w:szCs w:val="22"/>
        </w:rPr>
      </w:pPr>
    </w:p>
    <w:p w14:paraId="13F390EB" w14:textId="4FAF3A0E"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set out the expert's qualifications to make the report</w:t>
      </w:r>
      <w:r w:rsidR="00AD0C30" w:rsidRPr="00995511">
        <w:rPr>
          <w:rFonts w:ascii="Source Sans Pro" w:hAnsi="Source Sans Pro" w:cs="Arial"/>
          <w:sz w:val="22"/>
          <w:szCs w:val="22"/>
        </w:rPr>
        <w:t>;</w:t>
      </w:r>
    </w:p>
    <w:p w14:paraId="020B390D" w14:textId="77777777"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set out the facts and factual assumptions on which the report is based;</w:t>
      </w:r>
    </w:p>
    <w:p w14:paraId="03986B9D" w14:textId="77777777"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identify any documentary materials on which the report is based;</w:t>
      </w:r>
    </w:p>
    <w:p w14:paraId="096508E2" w14:textId="77777777"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distinguish between objectively verifiable facts and matters of opinion that cannot be (or have not been) objectively verified;</w:t>
      </w:r>
    </w:p>
    <w:p w14:paraId="04127BF8" w14:textId="77777777"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set out the reasoning of the expert leading from the facts and assumptions to the expert’s opinion on the questions asked;</w:t>
      </w:r>
    </w:p>
    <w:p w14:paraId="542A9450" w14:textId="77777777"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set out the expert’s opinion on the questions asked;</w:t>
      </w:r>
    </w:p>
    <w:p w14:paraId="0088B559" w14:textId="77777777" w:rsidR="008B546C" w:rsidRPr="00995511" w:rsidRDefault="008B546C" w:rsidP="008B546C">
      <w:pPr>
        <w:pStyle w:val="ListParagraph"/>
        <w:numPr>
          <w:ilvl w:val="0"/>
          <w:numId w:val="13"/>
        </w:numPr>
        <w:rPr>
          <w:rFonts w:ascii="Source Sans Pro" w:hAnsi="Source Sans Pro" w:cs="Arial"/>
          <w:sz w:val="22"/>
          <w:szCs w:val="22"/>
        </w:rPr>
      </w:pPr>
      <w:r w:rsidRPr="00995511">
        <w:rPr>
          <w:rFonts w:ascii="Source Sans Pro" w:hAnsi="Source Sans Pro" w:cs="Arial"/>
          <w:sz w:val="22"/>
          <w:szCs w:val="22"/>
        </w:rPr>
        <w:t>be provided on the understanding and acknowledgement that the expert’s primary duty is to be truthful and accurate to the Tribunal rather than to serve the interests of a party or parties;</w:t>
      </w:r>
    </w:p>
    <w:p w14:paraId="17A1B7EE" w14:textId="77777777" w:rsidR="008B546C" w:rsidRPr="00995511" w:rsidRDefault="008B546C" w:rsidP="008B546C">
      <w:pPr>
        <w:pStyle w:val="ListParagraph"/>
        <w:numPr>
          <w:ilvl w:val="0"/>
          <w:numId w:val="13"/>
        </w:numPr>
        <w:rPr>
          <w:rFonts w:ascii="Source Sans Pro" w:hAnsi="Source Sans Pro" w:cs="Arial"/>
          <w:sz w:val="22"/>
          <w:szCs w:val="22"/>
        </w:rPr>
      </w:pPr>
      <w:bookmarkStart w:id="15" w:name="_Int_44AVqFup"/>
      <w:r w:rsidRPr="00995511">
        <w:rPr>
          <w:rFonts w:ascii="Source Sans Pro" w:hAnsi="Source Sans Pro" w:cs="Arial"/>
          <w:sz w:val="22"/>
          <w:szCs w:val="22"/>
        </w:rPr>
        <w:t>make reference</w:t>
      </w:r>
      <w:bookmarkEnd w:id="15"/>
      <w:r w:rsidRPr="00995511">
        <w:rPr>
          <w:rFonts w:ascii="Source Sans Pro" w:hAnsi="Source Sans Pro" w:cs="Arial"/>
          <w:sz w:val="22"/>
          <w:szCs w:val="22"/>
        </w:rPr>
        <w:t xml:space="preserve"> to this rule; and</w:t>
      </w:r>
    </w:p>
    <w:p w14:paraId="56E4E9E7" w14:textId="25EFF0FE" w:rsidR="003D52BB" w:rsidRPr="00995511" w:rsidRDefault="008B546C" w:rsidP="003D52BB">
      <w:pPr>
        <w:pStyle w:val="ListParagraph"/>
        <w:numPr>
          <w:ilvl w:val="0"/>
          <w:numId w:val="13"/>
        </w:numPr>
        <w:rPr>
          <w:rFonts w:ascii="Source Sans Pro" w:hAnsi="Source Sans Pro" w:cs="Arial"/>
          <w:iCs/>
          <w:color w:val="000000"/>
          <w:sz w:val="22"/>
          <w:szCs w:val="22"/>
          <w:lang w:val="en-US"/>
        </w:rPr>
      </w:pPr>
      <w:r w:rsidRPr="00995511">
        <w:rPr>
          <w:rFonts w:ascii="Source Sans Pro" w:hAnsi="Source Sans Pro" w:cs="Arial"/>
          <w:sz w:val="22"/>
          <w:szCs w:val="22"/>
        </w:rPr>
        <w:t>comply with any requirements imposed by any Practice Direction.</w:t>
      </w:r>
    </w:p>
    <w:p w14:paraId="24B86B75" w14:textId="77777777" w:rsidR="00933DF3" w:rsidRPr="00995511" w:rsidRDefault="00933DF3" w:rsidP="00933DF3">
      <w:pPr>
        <w:pStyle w:val="BodyTextIndent"/>
        <w:keepNext/>
        <w:keepLines/>
        <w:ind w:left="0" w:firstLine="0"/>
        <w:jc w:val="left"/>
        <w:rPr>
          <w:rFonts w:ascii="Source Sans Pro" w:hAnsi="Source Sans Pro" w:cs="Arial"/>
          <w:sz w:val="22"/>
          <w:szCs w:val="22"/>
        </w:rPr>
      </w:pPr>
    </w:p>
    <w:p w14:paraId="51FF32B2" w14:textId="77777777" w:rsidR="000B396E" w:rsidRPr="00995511" w:rsidRDefault="000B396E" w:rsidP="00933DF3">
      <w:pPr>
        <w:rPr>
          <w:rFonts w:ascii="Source Sans Pro" w:hAnsi="Source Sans Pro"/>
          <w:i/>
          <w:iCs/>
          <w:color w:val="000000"/>
          <w:sz w:val="20"/>
          <w:szCs w:val="20"/>
          <w:lang w:val="en-US"/>
        </w:rPr>
      </w:pPr>
    </w:p>
    <w:p w14:paraId="01042043" w14:textId="77777777" w:rsidR="00373540" w:rsidRPr="00995511" w:rsidRDefault="00373540" w:rsidP="00933DF3">
      <w:pPr>
        <w:rPr>
          <w:rFonts w:ascii="Source Sans Pro" w:hAnsi="Source Sans Pro"/>
          <w:i/>
          <w:iCs/>
          <w:color w:val="000000"/>
          <w:sz w:val="20"/>
          <w:szCs w:val="20"/>
          <w:lang w:val="en-US"/>
        </w:rPr>
      </w:pPr>
    </w:p>
    <w:p w14:paraId="6E62FEAC" w14:textId="77777777" w:rsidR="00373540" w:rsidRPr="00995511" w:rsidRDefault="00373540" w:rsidP="00933DF3">
      <w:pPr>
        <w:rPr>
          <w:rFonts w:ascii="Source Sans Pro" w:hAnsi="Source Sans Pro"/>
          <w:i/>
          <w:iCs/>
          <w:color w:val="000000"/>
          <w:sz w:val="20"/>
          <w:szCs w:val="20"/>
          <w:lang w:val="en-US"/>
        </w:rPr>
      </w:pPr>
    </w:p>
    <w:p w14:paraId="799653A6" w14:textId="77777777" w:rsidR="00373540" w:rsidRPr="00995511" w:rsidRDefault="00373540" w:rsidP="00933DF3">
      <w:pPr>
        <w:rPr>
          <w:rFonts w:ascii="Source Sans Pro" w:hAnsi="Source Sans Pro"/>
          <w:i/>
          <w:iCs/>
          <w:color w:val="000000"/>
          <w:sz w:val="20"/>
          <w:szCs w:val="20"/>
          <w:lang w:val="en-US"/>
        </w:rPr>
      </w:pPr>
    </w:p>
    <w:p w14:paraId="44919B86" w14:textId="77777777" w:rsidR="00373540" w:rsidRPr="00995511" w:rsidRDefault="00373540" w:rsidP="00933DF3">
      <w:pPr>
        <w:rPr>
          <w:rFonts w:ascii="Source Sans Pro" w:hAnsi="Source Sans Pro"/>
          <w:i/>
          <w:iCs/>
          <w:color w:val="000000"/>
          <w:sz w:val="20"/>
          <w:szCs w:val="20"/>
          <w:lang w:val="en-US"/>
        </w:rPr>
      </w:pPr>
    </w:p>
    <w:p w14:paraId="4B07A05A" w14:textId="5FA2A6AF" w:rsidR="00373540" w:rsidRPr="00995511" w:rsidRDefault="00373540" w:rsidP="00A75ACB">
      <w:pPr>
        <w:tabs>
          <w:tab w:val="center" w:pos="4535"/>
        </w:tabs>
        <w:rPr>
          <w:rFonts w:ascii="Source Sans Pro" w:hAnsi="Source Sans Pro"/>
          <w:i/>
          <w:iCs/>
          <w:color w:val="000000"/>
          <w:sz w:val="20"/>
          <w:szCs w:val="20"/>
          <w:lang w:val="en-US"/>
        </w:rPr>
      </w:pPr>
    </w:p>
    <w:p w14:paraId="476ACDBE" w14:textId="77777777" w:rsidR="00373540" w:rsidRPr="00995511" w:rsidRDefault="00373540" w:rsidP="00933DF3">
      <w:pPr>
        <w:rPr>
          <w:rFonts w:ascii="Source Sans Pro" w:hAnsi="Source Sans Pro"/>
          <w:i/>
          <w:iCs/>
          <w:color w:val="000000"/>
          <w:sz w:val="20"/>
          <w:szCs w:val="20"/>
          <w:lang w:val="en-US"/>
        </w:rPr>
      </w:pPr>
    </w:p>
    <w:p w14:paraId="7A2EF35A" w14:textId="77777777" w:rsidR="00373540" w:rsidRPr="00995511" w:rsidRDefault="00373540" w:rsidP="00933DF3">
      <w:pPr>
        <w:rPr>
          <w:rFonts w:ascii="Source Sans Pro" w:hAnsi="Source Sans Pro"/>
          <w:i/>
          <w:iCs/>
          <w:color w:val="000000"/>
          <w:sz w:val="20"/>
          <w:szCs w:val="20"/>
          <w:lang w:val="en-US"/>
        </w:rPr>
      </w:pPr>
    </w:p>
    <w:p w14:paraId="45693819" w14:textId="77777777" w:rsidR="00373540" w:rsidRPr="00995511" w:rsidRDefault="00373540" w:rsidP="00933DF3">
      <w:pPr>
        <w:rPr>
          <w:rFonts w:ascii="Source Sans Pro" w:hAnsi="Source Sans Pro"/>
          <w:i/>
          <w:iCs/>
          <w:color w:val="000000"/>
          <w:sz w:val="20"/>
          <w:szCs w:val="20"/>
          <w:lang w:val="en-US"/>
        </w:rPr>
      </w:pPr>
    </w:p>
    <w:p w14:paraId="5C60638B" w14:textId="77777777" w:rsidR="00373540" w:rsidRPr="00995511" w:rsidRDefault="00373540" w:rsidP="00933DF3">
      <w:pPr>
        <w:rPr>
          <w:rFonts w:ascii="Source Sans Pro" w:hAnsi="Source Sans Pro"/>
          <w:i/>
          <w:iCs/>
          <w:color w:val="000000"/>
          <w:sz w:val="20"/>
          <w:szCs w:val="20"/>
          <w:lang w:val="en-US"/>
        </w:rPr>
      </w:pPr>
    </w:p>
    <w:p w14:paraId="06670977" w14:textId="77777777" w:rsidR="00373540" w:rsidRPr="00995511" w:rsidRDefault="00373540" w:rsidP="00933DF3">
      <w:pPr>
        <w:rPr>
          <w:rFonts w:ascii="Source Sans Pro" w:hAnsi="Source Sans Pro"/>
          <w:i/>
          <w:iCs/>
          <w:color w:val="000000"/>
          <w:sz w:val="20"/>
          <w:szCs w:val="20"/>
          <w:lang w:val="en-US"/>
        </w:rPr>
      </w:pPr>
    </w:p>
    <w:p w14:paraId="4F0B52A1" w14:textId="77777777" w:rsidR="00373540" w:rsidRPr="00995511" w:rsidRDefault="00373540" w:rsidP="00933DF3">
      <w:pPr>
        <w:rPr>
          <w:rFonts w:ascii="Source Sans Pro" w:hAnsi="Source Sans Pro"/>
          <w:i/>
          <w:iCs/>
          <w:color w:val="000000"/>
          <w:sz w:val="20"/>
          <w:szCs w:val="20"/>
          <w:lang w:val="en-US"/>
        </w:rPr>
      </w:pPr>
    </w:p>
    <w:p w14:paraId="0F594D73" w14:textId="77777777" w:rsidR="00373540" w:rsidRPr="00995511" w:rsidRDefault="00373540" w:rsidP="00933DF3">
      <w:pPr>
        <w:rPr>
          <w:rFonts w:ascii="Source Sans Pro" w:hAnsi="Source Sans Pro"/>
          <w:i/>
          <w:iCs/>
          <w:color w:val="000000"/>
          <w:sz w:val="20"/>
          <w:szCs w:val="20"/>
          <w:lang w:val="en-US"/>
        </w:rPr>
      </w:pPr>
    </w:p>
    <w:p w14:paraId="1130E2E0" w14:textId="527B25EC" w:rsidR="00E936C8" w:rsidRPr="00806F10" w:rsidRDefault="00122E98" w:rsidP="00E936C8">
      <w:pPr>
        <w:rPr>
          <w:rFonts w:ascii="Source Sans Pro" w:hAnsi="Source Sans Pro"/>
          <w:i/>
          <w:iCs/>
          <w:color w:val="000000"/>
          <w:sz w:val="20"/>
          <w:szCs w:val="20"/>
          <w:lang w:val="en-US"/>
        </w:rPr>
        <w:sectPr w:rsidR="00E936C8" w:rsidRPr="00806F10" w:rsidSect="0099575A">
          <w:headerReference w:type="even" r:id="rId11"/>
          <w:headerReference w:type="default" r:id="rId12"/>
          <w:footerReference w:type="even" r:id="rId13"/>
          <w:footerReference w:type="default" r:id="rId14"/>
          <w:headerReference w:type="first" r:id="rId15"/>
          <w:footerReference w:type="first" r:id="rId16"/>
          <w:pgSz w:w="11907" w:h="16840" w:code="9"/>
          <w:pgMar w:top="1134" w:right="850" w:bottom="1134" w:left="851" w:header="709" w:footer="184" w:gutter="0"/>
          <w:cols w:space="708"/>
          <w:docGrid w:linePitch="360"/>
        </w:sectPr>
      </w:pPr>
      <w:r w:rsidRPr="00995511">
        <w:rPr>
          <w:rFonts w:ascii="Source Sans Pro" w:hAnsi="Source Sans Pro"/>
          <w:i/>
          <w:iCs/>
          <w:color w:val="000000"/>
          <w:sz w:val="20"/>
          <w:szCs w:val="20"/>
          <w:lang w:val="en-US"/>
        </w:rPr>
        <w:br w:type="page"/>
      </w:r>
    </w:p>
    <w:p w14:paraId="4394E5D4" w14:textId="1FFAAF6A" w:rsidR="00122E98" w:rsidRPr="00995511" w:rsidRDefault="00122E98" w:rsidP="00E936C8">
      <w:pPr>
        <w:rPr>
          <w:rFonts w:ascii="Source Sans Pro" w:hAnsi="Source Sans Pro" w:cs="Arial"/>
          <w:sz w:val="22"/>
          <w:szCs w:val="22"/>
        </w:rPr>
      </w:pPr>
    </w:p>
    <w:p w14:paraId="21BF85D2" w14:textId="639D65BD" w:rsidR="00122E98" w:rsidRPr="00995511" w:rsidRDefault="00E936C8" w:rsidP="00122E98">
      <w:pPr>
        <w:spacing w:line="276" w:lineRule="auto"/>
        <w:rPr>
          <w:rFonts w:ascii="Source Sans Pro" w:hAnsi="Source Sans Pro" w:cs="Arial"/>
          <w:b/>
          <w:bCs/>
          <w:sz w:val="28"/>
          <w:szCs w:val="28"/>
        </w:rPr>
      </w:pPr>
      <w:r>
        <w:rPr>
          <w:rFonts w:ascii="Source Sans Pro" w:hAnsi="Source Sans Pro" w:cs="Arial"/>
          <w:b/>
          <w:bCs/>
          <w:sz w:val="28"/>
          <w:szCs w:val="28"/>
        </w:rPr>
        <w:t>Impairment Assessment instruction sheet</w:t>
      </w:r>
    </w:p>
    <w:p w14:paraId="4B7D80E3" w14:textId="67C3DA7F" w:rsidR="00122E98" w:rsidRPr="00995511" w:rsidRDefault="00122E98" w:rsidP="00E936C8">
      <w:pPr>
        <w:pStyle w:val="Heading1"/>
        <w:keepNext w:val="0"/>
        <w:spacing w:line="276" w:lineRule="auto"/>
        <w:rPr>
          <w:rFonts w:ascii="Source Sans Pro" w:hAnsi="Source Sans Pro" w:cs="Arial"/>
          <w:sz w:val="26"/>
          <w:szCs w:val="26"/>
          <w:lang w:val="en-GB"/>
        </w:rPr>
      </w:pPr>
      <w:r w:rsidRPr="00995511">
        <w:rPr>
          <w:rFonts w:ascii="Source Sans Pro" w:hAnsi="Source Sans Pro" w:cs="Arial"/>
          <w:sz w:val="26"/>
          <w:szCs w:val="26"/>
          <w:lang w:val="en-GB"/>
        </w:rPr>
        <w:t>Whole person impairment assessment report – Noise</w:t>
      </w:r>
      <w:r w:rsidR="001C6980" w:rsidRPr="00995511">
        <w:rPr>
          <w:rFonts w:ascii="Source Sans Pro" w:hAnsi="Source Sans Pro" w:cs="Arial"/>
          <w:sz w:val="26"/>
          <w:szCs w:val="26"/>
          <w:lang w:val="en-GB"/>
        </w:rPr>
        <w:t>-</w:t>
      </w:r>
      <w:r w:rsidRPr="00995511">
        <w:rPr>
          <w:rFonts w:ascii="Source Sans Pro" w:hAnsi="Source Sans Pro" w:cs="Arial"/>
          <w:sz w:val="26"/>
          <w:szCs w:val="26"/>
          <w:lang w:val="en-GB"/>
        </w:rPr>
        <w:t xml:space="preserve">Induced Hearing Loss </w:t>
      </w:r>
    </w:p>
    <w:p w14:paraId="28C655C4" w14:textId="77777777" w:rsidR="00122E98" w:rsidRPr="00995511" w:rsidRDefault="00122E98" w:rsidP="00122E98">
      <w:pPr>
        <w:pStyle w:val="Heading1"/>
        <w:keepNext w:val="0"/>
        <w:jc w:val="center"/>
        <w:rPr>
          <w:rFonts w:ascii="Source Sans Pro" w:hAnsi="Source Sans Pro" w:cs="Arial"/>
          <w:sz w:val="26"/>
          <w:szCs w:val="26"/>
          <w:lang w:val="en-GB"/>
        </w:rPr>
      </w:pPr>
    </w:p>
    <w:tbl>
      <w:tblPr>
        <w:tblStyle w:val="TableGrid"/>
        <w:tblW w:w="10343" w:type="dxa"/>
        <w:tblLook w:val="04A0" w:firstRow="1" w:lastRow="0" w:firstColumn="1" w:lastColumn="0" w:noHBand="0" w:noVBand="1"/>
      </w:tblPr>
      <w:tblGrid>
        <w:gridCol w:w="1980"/>
        <w:gridCol w:w="8363"/>
      </w:tblGrid>
      <w:tr w:rsidR="00122E98" w:rsidRPr="00995511" w14:paraId="06084C03" w14:textId="77777777" w:rsidTr="00835421">
        <w:trPr>
          <w:tblHeader/>
        </w:trPr>
        <w:tc>
          <w:tcPr>
            <w:tcW w:w="1980" w:type="dxa"/>
            <w:shd w:val="clear" w:color="auto" w:fill="404040" w:themeFill="text1" w:themeFillTint="BF"/>
          </w:tcPr>
          <w:p w14:paraId="5BD4F6C0" w14:textId="77777777" w:rsidR="00122E98" w:rsidRPr="00806F10" w:rsidRDefault="00122E98" w:rsidP="005979BA">
            <w:pPr>
              <w:spacing w:before="60" w:after="60"/>
              <w:rPr>
                <w:rFonts w:ascii="Source Sans Pro" w:hAnsi="Source Sans Pro" w:cstheme="minorBidi"/>
                <w:b/>
                <w:bCs/>
                <w:color w:val="FFFFFF" w:themeColor="background1"/>
                <w:sz w:val="22"/>
                <w:szCs w:val="22"/>
              </w:rPr>
            </w:pPr>
            <w:r w:rsidRPr="00806F10">
              <w:rPr>
                <w:rFonts w:ascii="Source Sans Pro" w:hAnsi="Source Sans Pro" w:cstheme="minorBidi"/>
                <w:b/>
                <w:bCs/>
                <w:color w:val="FFFFFF" w:themeColor="background1"/>
                <w:sz w:val="22"/>
                <w:szCs w:val="22"/>
              </w:rPr>
              <w:t>Section</w:t>
            </w:r>
          </w:p>
        </w:tc>
        <w:tc>
          <w:tcPr>
            <w:tcW w:w="8363" w:type="dxa"/>
            <w:shd w:val="clear" w:color="auto" w:fill="404040" w:themeFill="text1" w:themeFillTint="BF"/>
          </w:tcPr>
          <w:p w14:paraId="140B0695" w14:textId="77777777" w:rsidR="00122E98" w:rsidRPr="00806F10" w:rsidRDefault="00122E98" w:rsidP="005979BA">
            <w:pPr>
              <w:spacing w:before="60" w:after="60"/>
              <w:rPr>
                <w:rFonts w:ascii="Source Sans Pro" w:hAnsi="Source Sans Pro" w:cstheme="minorBidi"/>
                <w:b/>
                <w:bCs/>
                <w:color w:val="FFFFFF" w:themeColor="background1"/>
                <w:sz w:val="22"/>
                <w:szCs w:val="22"/>
              </w:rPr>
            </w:pPr>
            <w:r w:rsidRPr="00806F10">
              <w:rPr>
                <w:rFonts w:ascii="Source Sans Pro" w:hAnsi="Source Sans Pro" w:cstheme="minorBidi"/>
                <w:b/>
                <w:bCs/>
                <w:color w:val="FFFFFF" w:themeColor="background1"/>
                <w:sz w:val="22"/>
                <w:szCs w:val="22"/>
              </w:rPr>
              <w:t>What to include:</w:t>
            </w:r>
          </w:p>
        </w:tc>
      </w:tr>
      <w:tr w:rsidR="00122E98" w:rsidRPr="00995511" w14:paraId="2154FAA6" w14:textId="77777777" w:rsidTr="00835421">
        <w:trPr>
          <w:trHeight w:val="836"/>
        </w:trPr>
        <w:tc>
          <w:tcPr>
            <w:tcW w:w="1980" w:type="dxa"/>
          </w:tcPr>
          <w:p w14:paraId="0758C651" w14:textId="5FA22A9A" w:rsidR="00122E98" w:rsidRPr="00806F10" w:rsidRDefault="00122E98" w:rsidP="005979BA">
            <w:pPr>
              <w:spacing w:before="60" w:after="60"/>
              <w:rPr>
                <w:rFonts w:ascii="Source Sans Pro" w:hAnsi="Source Sans Pro" w:cstheme="minorBidi"/>
                <w:b/>
                <w:bCs/>
                <w:sz w:val="22"/>
                <w:szCs w:val="22"/>
              </w:rPr>
            </w:pPr>
            <w:r w:rsidRPr="00806F10">
              <w:rPr>
                <w:rFonts w:ascii="Source Sans Pro" w:hAnsi="Source Sans Pro"/>
                <w:b/>
                <w:bCs/>
                <w:sz w:val="22"/>
                <w:szCs w:val="22"/>
              </w:rPr>
              <w:t xml:space="preserve">Assessor </w:t>
            </w:r>
            <w:r w:rsidR="00FF691C" w:rsidRPr="00806F10">
              <w:rPr>
                <w:rFonts w:ascii="Source Sans Pro" w:hAnsi="Source Sans Pro"/>
                <w:b/>
                <w:bCs/>
                <w:sz w:val="22"/>
                <w:szCs w:val="22"/>
              </w:rPr>
              <w:t>q</w:t>
            </w:r>
            <w:r w:rsidRPr="00806F10">
              <w:rPr>
                <w:rFonts w:ascii="Source Sans Pro" w:hAnsi="Source Sans Pro"/>
                <w:b/>
                <w:bCs/>
                <w:sz w:val="22"/>
                <w:szCs w:val="22"/>
              </w:rPr>
              <w:t>ualifications</w:t>
            </w:r>
          </w:p>
        </w:tc>
        <w:tc>
          <w:tcPr>
            <w:tcW w:w="8363" w:type="dxa"/>
            <w:vAlign w:val="center"/>
          </w:tcPr>
          <w:p w14:paraId="73BCBFE1" w14:textId="77777777" w:rsidR="00122E98" w:rsidRPr="00806F10" w:rsidRDefault="00122E98" w:rsidP="005979BA">
            <w:pPr>
              <w:pStyle w:val="ListParagraph"/>
              <w:numPr>
                <w:ilvl w:val="0"/>
                <w:numId w:val="21"/>
              </w:numPr>
              <w:spacing w:before="60" w:after="60"/>
              <w:rPr>
                <w:rFonts w:ascii="Source Sans Pro" w:hAnsi="Source Sans Pro" w:cstheme="minorBidi"/>
                <w:sz w:val="22"/>
                <w:szCs w:val="22"/>
              </w:rPr>
            </w:pPr>
            <w:r w:rsidRPr="00806F10">
              <w:rPr>
                <w:rFonts w:ascii="Source Sans Pro" w:hAnsi="Source Sans Pro" w:cstheme="minorBidi"/>
                <w:sz w:val="22"/>
                <w:szCs w:val="22"/>
              </w:rPr>
              <w:t>Assessor Qualifications</w:t>
            </w:r>
          </w:p>
          <w:p w14:paraId="2B1A0C42" w14:textId="77777777" w:rsidR="00122E98" w:rsidRPr="00806F10" w:rsidRDefault="00122E98" w:rsidP="005979BA">
            <w:pPr>
              <w:pStyle w:val="ListParagraph"/>
              <w:numPr>
                <w:ilvl w:val="0"/>
                <w:numId w:val="21"/>
              </w:numPr>
              <w:spacing w:before="60" w:after="60"/>
              <w:ind w:left="453" w:hanging="357"/>
              <w:contextualSpacing w:val="0"/>
              <w:rPr>
                <w:rFonts w:ascii="Source Sans Pro" w:hAnsi="Source Sans Pro" w:cstheme="minorBidi"/>
                <w:sz w:val="22"/>
                <w:szCs w:val="22"/>
              </w:rPr>
            </w:pPr>
            <w:r w:rsidRPr="00806F10">
              <w:rPr>
                <w:rFonts w:ascii="Source Sans Pro" w:hAnsi="Source Sans Pro" w:cstheme="minorBidi"/>
                <w:sz w:val="22"/>
                <w:szCs w:val="22"/>
              </w:rPr>
              <w:t>Presence of an interpreter and their credentials</w:t>
            </w:r>
          </w:p>
        </w:tc>
      </w:tr>
      <w:tr w:rsidR="00122E98" w:rsidRPr="00995511" w14:paraId="09737FD4" w14:textId="77777777" w:rsidTr="00835421">
        <w:trPr>
          <w:trHeight w:val="1130"/>
        </w:trPr>
        <w:tc>
          <w:tcPr>
            <w:tcW w:w="1980" w:type="dxa"/>
          </w:tcPr>
          <w:p w14:paraId="54206E65" w14:textId="6B49486F" w:rsidR="00122E98" w:rsidRPr="00806F10" w:rsidRDefault="00122E98" w:rsidP="005979BA">
            <w:pPr>
              <w:spacing w:before="60" w:after="60"/>
              <w:rPr>
                <w:rFonts w:ascii="Source Sans Pro" w:hAnsi="Source Sans Pro" w:cstheme="minorBidi"/>
                <w:b/>
                <w:bCs/>
                <w:sz w:val="22"/>
                <w:szCs w:val="22"/>
              </w:rPr>
            </w:pPr>
            <w:r w:rsidRPr="00806F10">
              <w:rPr>
                <w:rFonts w:ascii="Source Sans Pro" w:hAnsi="Source Sans Pro"/>
                <w:b/>
                <w:bCs/>
                <w:sz w:val="22"/>
                <w:szCs w:val="22"/>
              </w:rPr>
              <w:t xml:space="preserve">Documentary </w:t>
            </w:r>
            <w:r w:rsidR="00FF691C" w:rsidRPr="00806F10">
              <w:rPr>
                <w:rFonts w:ascii="Source Sans Pro" w:hAnsi="Source Sans Pro"/>
                <w:b/>
                <w:bCs/>
                <w:sz w:val="22"/>
                <w:szCs w:val="22"/>
              </w:rPr>
              <w:t>m</w:t>
            </w:r>
            <w:r w:rsidRPr="00806F10">
              <w:rPr>
                <w:rFonts w:ascii="Source Sans Pro" w:hAnsi="Source Sans Pro"/>
                <w:b/>
                <w:bCs/>
                <w:sz w:val="22"/>
                <w:szCs w:val="22"/>
              </w:rPr>
              <w:t>aterials</w:t>
            </w:r>
          </w:p>
        </w:tc>
        <w:tc>
          <w:tcPr>
            <w:tcW w:w="8363" w:type="dxa"/>
            <w:vAlign w:val="center"/>
          </w:tcPr>
          <w:p w14:paraId="7B380C74" w14:textId="77777777" w:rsidR="00122E98" w:rsidRPr="00806F10" w:rsidRDefault="00122E98" w:rsidP="005979BA">
            <w:pPr>
              <w:pStyle w:val="ListParagraph"/>
              <w:numPr>
                <w:ilvl w:val="0"/>
                <w:numId w:val="21"/>
              </w:numPr>
              <w:spacing w:before="60" w:after="60"/>
              <w:ind w:left="453" w:hanging="357"/>
              <w:contextualSpacing w:val="0"/>
              <w:rPr>
                <w:rFonts w:ascii="Source Sans Pro" w:hAnsi="Source Sans Pro" w:cstheme="minorBidi"/>
                <w:iCs/>
                <w:sz w:val="22"/>
                <w:szCs w:val="22"/>
              </w:rPr>
            </w:pPr>
            <w:r w:rsidRPr="00806F10">
              <w:rPr>
                <w:rFonts w:ascii="Source Sans Pro" w:hAnsi="Source Sans Pro" w:cs="Arial"/>
                <w:iCs/>
                <w:sz w:val="22"/>
                <w:szCs w:val="22"/>
              </w:rPr>
              <w:t xml:space="preserve">Include available medical reports and special investigations </w:t>
            </w:r>
            <w:r w:rsidRPr="00806F10">
              <w:rPr>
                <w:rFonts w:ascii="Source Sans Pro" w:hAnsi="Source Sans Pro" w:cs="Arial"/>
                <w:iCs/>
                <w:sz w:val="22"/>
                <w:szCs w:val="22"/>
              </w:rPr>
              <w:br/>
              <w:t>e.g., audiograms, imaging studies.</w:t>
            </w:r>
          </w:p>
          <w:p w14:paraId="3042B055" w14:textId="77777777" w:rsidR="00122E98" w:rsidRPr="00806F10" w:rsidRDefault="00122E98" w:rsidP="005979BA">
            <w:pPr>
              <w:pStyle w:val="ListParagraph"/>
              <w:numPr>
                <w:ilvl w:val="0"/>
                <w:numId w:val="21"/>
              </w:numPr>
              <w:spacing w:before="60" w:after="60"/>
              <w:ind w:left="453" w:hanging="357"/>
              <w:contextualSpacing w:val="0"/>
              <w:rPr>
                <w:rFonts w:ascii="Source Sans Pro" w:hAnsi="Source Sans Pro" w:cstheme="minorBidi"/>
                <w:iCs/>
                <w:sz w:val="22"/>
                <w:szCs w:val="22"/>
              </w:rPr>
            </w:pPr>
            <w:r w:rsidRPr="00806F10">
              <w:rPr>
                <w:rFonts w:ascii="Source Sans Pro" w:hAnsi="Source Sans Pro" w:cs="Arial"/>
                <w:iCs/>
                <w:sz w:val="22"/>
                <w:szCs w:val="22"/>
              </w:rPr>
              <w:t>List documents reviewed.</w:t>
            </w:r>
          </w:p>
        </w:tc>
      </w:tr>
      <w:tr w:rsidR="00122E98" w:rsidRPr="00835421" w14:paraId="5A9ABDC5" w14:textId="77777777" w:rsidTr="00835421">
        <w:tc>
          <w:tcPr>
            <w:tcW w:w="1980" w:type="dxa"/>
          </w:tcPr>
          <w:p w14:paraId="2EFB9E6A" w14:textId="77777777" w:rsidR="00122E98" w:rsidRPr="00835421" w:rsidRDefault="00122E98" w:rsidP="005979BA">
            <w:pPr>
              <w:spacing w:before="60" w:after="60"/>
              <w:rPr>
                <w:rFonts w:ascii="Source Sans Pro" w:hAnsi="Source Sans Pro"/>
                <w:b/>
                <w:bCs/>
                <w:sz w:val="22"/>
                <w:szCs w:val="22"/>
              </w:rPr>
            </w:pPr>
            <w:r w:rsidRPr="00835421">
              <w:rPr>
                <w:rFonts w:ascii="Source Sans Pro" w:hAnsi="Source Sans Pro"/>
                <w:b/>
                <w:bCs/>
                <w:sz w:val="22"/>
                <w:szCs w:val="22"/>
              </w:rPr>
              <w:t>History</w:t>
            </w:r>
          </w:p>
        </w:tc>
        <w:tc>
          <w:tcPr>
            <w:tcW w:w="8363" w:type="dxa"/>
          </w:tcPr>
          <w:p w14:paraId="05F91D68" w14:textId="77777777" w:rsidR="00122E98" w:rsidRPr="00835421" w:rsidRDefault="00122E98" w:rsidP="005979BA">
            <w:pPr>
              <w:pStyle w:val="ListParagraph"/>
              <w:numPr>
                <w:ilvl w:val="0"/>
                <w:numId w:val="21"/>
              </w:numPr>
              <w:spacing w:before="60" w:after="60"/>
              <w:ind w:left="454"/>
              <w:contextualSpacing w:val="0"/>
              <w:rPr>
                <w:rFonts w:ascii="Source Sans Pro" w:hAnsi="Source Sans Pro" w:cs="Arial"/>
                <w:iCs/>
                <w:sz w:val="22"/>
                <w:szCs w:val="22"/>
              </w:rPr>
            </w:pPr>
            <w:r w:rsidRPr="00835421">
              <w:rPr>
                <w:rFonts w:ascii="Source Sans Pro" w:hAnsi="Source Sans Pro" w:cs="Arial"/>
                <w:sz w:val="22"/>
                <w:szCs w:val="22"/>
              </w:rPr>
              <w:t>Include details regarding employment and work-related noise exposure.</w:t>
            </w:r>
          </w:p>
          <w:p w14:paraId="40E9CA8A" w14:textId="756CB924" w:rsidR="00122E98" w:rsidRPr="00835421" w:rsidRDefault="00FE2CDE" w:rsidP="005979BA">
            <w:pPr>
              <w:pStyle w:val="ListParagraph"/>
              <w:numPr>
                <w:ilvl w:val="0"/>
                <w:numId w:val="21"/>
              </w:numPr>
              <w:spacing w:before="60" w:after="60"/>
              <w:ind w:left="454"/>
              <w:contextualSpacing w:val="0"/>
              <w:rPr>
                <w:rFonts w:ascii="Source Sans Pro" w:hAnsi="Source Sans Pro" w:cs="Arial"/>
                <w:iCs/>
                <w:sz w:val="22"/>
                <w:szCs w:val="22"/>
              </w:rPr>
            </w:pPr>
            <w:r w:rsidRPr="00835421">
              <w:rPr>
                <w:rFonts w:ascii="Source Sans Pro" w:hAnsi="Source Sans Pro" w:cs="Arial"/>
                <w:iCs/>
                <w:sz w:val="22"/>
                <w:szCs w:val="22"/>
              </w:rPr>
              <w:t>Comment on c</w:t>
            </w:r>
            <w:r w:rsidR="00122E98" w:rsidRPr="00835421">
              <w:rPr>
                <w:rFonts w:ascii="Source Sans Pro" w:hAnsi="Source Sans Pro" w:cs="Arial"/>
                <w:iCs/>
                <w:sz w:val="22"/>
                <w:szCs w:val="22"/>
              </w:rPr>
              <w:t>onsistency of history taken during exam versus provided in request letter.</w:t>
            </w:r>
          </w:p>
          <w:p w14:paraId="640BECF8" w14:textId="77777777" w:rsidR="00122E98" w:rsidRPr="00835421" w:rsidRDefault="00122E98" w:rsidP="005979BA">
            <w:pPr>
              <w:pStyle w:val="ListParagraph"/>
              <w:numPr>
                <w:ilvl w:val="0"/>
                <w:numId w:val="21"/>
              </w:numPr>
              <w:spacing w:before="60" w:after="60"/>
              <w:ind w:left="454"/>
              <w:contextualSpacing w:val="0"/>
              <w:rPr>
                <w:rFonts w:ascii="Source Sans Pro" w:hAnsi="Source Sans Pro" w:cs="Arial"/>
                <w:iCs/>
                <w:sz w:val="22"/>
                <w:szCs w:val="22"/>
              </w:rPr>
            </w:pPr>
            <w:r w:rsidRPr="00835421">
              <w:rPr>
                <w:rFonts w:ascii="Source Sans Pro" w:hAnsi="Source Sans Pro" w:cs="Arial"/>
                <w:iCs/>
                <w:sz w:val="22"/>
                <w:szCs w:val="22"/>
              </w:rPr>
              <w:t>Current exposure to occupational noise – Select from the 3 available options to indicate the worker’s current exposure.  Delete whichever options are not applicable.</w:t>
            </w:r>
          </w:p>
          <w:p w14:paraId="388EC1F5" w14:textId="77777777" w:rsidR="00122E98" w:rsidRPr="00835421" w:rsidRDefault="00122E98" w:rsidP="005979BA">
            <w:pPr>
              <w:pStyle w:val="ListParagraph"/>
              <w:numPr>
                <w:ilvl w:val="0"/>
                <w:numId w:val="21"/>
              </w:numPr>
              <w:spacing w:before="60" w:after="60"/>
              <w:ind w:left="454"/>
              <w:contextualSpacing w:val="0"/>
              <w:rPr>
                <w:rFonts w:ascii="Source Sans Pro" w:hAnsi="Source Sans Pro" w:cs="Arial"/>
                <w:iCs/>
                <w:sz w:val="22"/>
                <w:szCs w:val="22"/>
              </w:rPr>
            </w:pPr>
            <w:r w:rsidRPr="00835421">
              <w:rPr>
                <w:rFonts w:ascii="Source Sans Pro" w:hAnsi="Source Sans Pro" w:cs="Arial"/>
                <w:iCs/>
                <w:sz w:val="22"/>
                <w:szCs w:val="22"/>
              </w:rPr>
              <w:t>Social and Personal impact due to:</w:t>
            </w:r>
          </w:p>
          <w:p w14:paraId="57B3A201" w14:textId="77777777" w:rsidR="00122E98" w:rsidRPr="00835421" w:rsidRDefault="00122E98" w:rsidP="005979BA">
            <w:pPr>
              <w:pStyle w:val="ListParagraph"/>
              <w:numPr>
                <w:ilvl w:val="1"/>
                <w:numId w:val="21"/>
              </w:numPr>
              <w:spacing w:before="60" w:after="60"/>
              <w:ind w:left="883"/>
              <w:contextualSpacing w:val="0"/>
              <w:rPr>
                <w:rFonts w:ascii="Source Sans Pro" w:hAnsi="Source Sans Pro" w:cs="Arial"/>
                <w:iCs/>
                <w:sz w:val="22"/>
                <w:szCs w:val="22"/>
              </w:rPr>
            </w:pPr>
            <w:r w:rsidRPr="00835421">
              <w:rPr>
                <w:rFonts w:ascii="Source Sans Pro" w:hAnsi="Source Sans Pro" w:cs="Arial"/>
                <w:iCs/>
                <w:sz w:val="22"/>
                <w:szCs w:val="22"/>
              </w:rPr>
              <w:t>Hearing loss development</w:t>
            </w:r>
          </w:p>
          <w:p w14:paraId="215ADD94" w14:textId="77777777" w:rsidR="00122E98" w:rsidRPr="00835421" w:rsidRDefault="00122E98" w:rsidP="005979BA">
            <w:pPr>
              <w:pStyle w:val="ListParagraph"/>
              <w:spacing w:before="60" w:after="60"/>
              <w:ind w:left="883"/>
              <w:contextualSpacing w:val="0"/>
              <w:rPr>
                <w:rFonts w:ascii="Source Sans Pro" w:hAnsi="Source Sans Pro" w:cs="Arial"/>
                <w:i/>
                <w:sz w:val="22"/>
                <w:szCs w:val="22"/>
              </w:rPr>
            </w:pPr>
            <w:r w:rsidRPr="00835421">
              <w:rPr>
                <w:rFonts w:ascii="Source Sans Pro" w:hAnsi="Source Sans Pro" w:cs="Arial"/>
                <w:i/>
                <w:sz w:val="22"/>
                <w:szCs w:val="22"/>
              </w:rPr>
              <w:t>Include details of when hearing loss first noticed and impacts on Activities of Daily Living.</w:t>
            </w:r>
          </w:p>
          <w:p w14:paraId="35F328BE" w14:textId="77777777" w:rsidR="00122E98" w:rsidRPr="00835421" w:rsidRDefault="00122E98" w:rsidP="005979BA">
            <w:pPr>
              <w:pStyle w:val="ListParagraph"/>
              <w:numPr>
                <w:ilvl w:val="1"/>
                <w:numId w:val="21"/>
              </w:numPr>
              <w:spacing w:before="60" w:after="60"/>
              <w:ind w:left="883"/>
              <w:contextualSpacing w:val="0"/>
              <w:rPr>
                <w:rFonts w:ascii="Source Sans Pro" w:hAnsi="Source Sans Pro" w:cs="Arial"/>
                <w:iCs/>
                <w:sz w:val="22"/>
                <w:szCs w:val="22"/>
              </w:rPr>
            </w:pPr>
            <w:r w:rsidRPr="00835421">
              <w:rPr>
                <w:rFonts w:ascii="Source Sans Pro" w:hAnsi="Source Sans Pro" w:cs="Arial"/>
                <w:iCs/>
                <w:sz w:val="22"/>
                <w:szCs w:val="22"/>
              </w:rPr>
              <w:t>Tinnitus history</w:t>
            </w:r>
          </w:p>
          <w:p w14:paraId="4C6EE0C8" w14:textId="2DA847DB" w:rsidR="00122E98" w:rsidRPr="00835421" w:rsidRDefault="00122E98" w:rsidP="005979BA">
            <w:pPr>
              <w:pStyle w:val="ListParagraph"/>
              <w:spacing w:before="60" w:after="60"/>
              <w:ind w:left="883"/>
              <w:contextualSpacing w:val="0"/>
              <w:rPr>
                <w:rFonts w:ascii="Source Sans Pro" w:hAnsi="Source Sans Pro" w:cs="Arial"/>
                <w:iCs/>
                <w:sz w:val="22"/>
                <w:szCs w:val="22"/>
              </w:rPr>
            </w:pPr>
            <w:r w:rsidRPr="00835421">
              <w:rPr>
                <w:rFonts w:ascii="Source Sans Pro" w:hAnsi="Source Sans Pro" w:cs="Arial"/>
                <w:i/>
                <w:iCs/>
                <w:sz w:val="22"/>
                <w:szCs w:val="22"/>
                <w:lang w:val="en-GB"/>
              </w:rPr>
              <w:t xml:space="preserve">Include details of when tinnitus was first </w:t>
            </w:r>
            <w:r w:rsidR="00515F29" w:rsidRPr="00835421">
              <w:rPr>
                <w:rFonts w:ascii="Source Sans Pro" w:hAnsi="Source Sans Pro" w:cs="Arial"/>
                <w:i/>
                <w:iCs/>
                <w:sz w:val="22"/>
                <w:szCs w:val="22"/>
                <w:lang w:val="en-GB"/>
              </w:rPr>
              <w:t>noticed</w:t>
            </w:r>
            <w:r w:rsidR="00515F29">
              <w:rPr>
                <w:rFonts w:ascii="Source Sans Pro" w:hAnsi="Source Sans Pro" w:cs="Arial"/>
                <w:i/>
                <w:iCs/>
                <w:sz w:val="22"/>
                <w:szCs w:val="22"/>
                <w:lang w:val="en-GB"/>
              </w:rPr>
              <w:t xml:space="preserve">, </w:t>
            </w:r>
            <w:r w:rsidRPr="00835421">
              <w:rPr>
                <w:rFonts w:ascii="Source Sans Pro" w:hAnsi="Source Sans Pro" w:cs="Arial"/>
                <w:i/>
                <w:iCs/>
                <w:sz w:val="22"/>
                <w:szCs w:val="22"/>
                <w:lang w:val="en-GB"/>
              </w:rPr>
              <w:t>whether unilateral or bilateral, frequency (i.e. intermittent, constant), impact upon Activities of Daily Living, and other effects upon the worker.  Please detail any relevant professional help sought for tinnitus.</w:t>
            </w:r>
          </w:p>
          <w:p w14:paraId="54B237BD" w14:textId="77777777" w:rsidR="00122E98" w:rsidRPr="00835421" w:rsidRDefault="00122E98" w:rsidP="005979BA">
            <w:pPr>
              <w:pStyle w:val="ListParagraph"/>
              <w:numPr>
                <w:ilvl w:val="0"/>
                <w:numId w:val="21"/>
              </w:numPr>
              <w:spacing w:before="60" w:after="60"/>
              <w:ind w:left="458"/>
              <w:contextualSpacing w:val="0"/>
              <w:rPr>
                <w:rFonts w:ascii="Source Sans Pro" w:hAnsi="Source Sans Pro" w:cs="Arial"/>
                <w:iCs/>
                <w:sz w:val="22"/>
                <w:szCs w:val="22"/>
                <w:u w:val="single"/>
              </w:rPr>
            </w:pPr>
            <w:r w:rsidRPr="00835421">
              <w:rPr>
                <w:rFonts w:ascii="Source Sans Pro" w:hAnsi="Source Sans Pro" w:cs="Arial"/>
                <w:sz w:val="22"/>
                <w:szCs w:val="22"/>
                <w:u w:val="single"/>
              </w:rPr>
              <w:t>Non-work-related noise exposure</w:t>
            </w:r>
          </w:p>
          <w:p w14:paraId="54113AC1" w14:textId="77777777" w:rsidR="00122E98" w:rsidRPr="00835421" w:rsidRDefault="00122E98" w:rsidP="005979BA">
            <w:pPr>
              <w:pStyle w:val="ListParagraph"/>
              <w:numPr>
                <w:ilvl w:val="1"/>
                <w:numId w:val="21"/>
              </w:numPr>
              <w:spacing w:before="60" w:after="60"/>
              <w:ind w:left="883"/>
              <w:contextualSpacing w:val="0"/>
              <w:rPr>
                <w:rFonts w:ascii="Source Sans Pro" w:hAnsi="Source Sans Pro" w:cs="Arial"/>
                <w:sz w:val="22"/>
                <w:szCs w:val="22"/>
              </w:rPr>
            </w:pPr>
            <w:r w:rsidRPr="00835421">
              <w:rPr>
                <w:rFonts w:ascii="Source Sans Pro" w:hAnsi="Source Sans Pro" w:cs="Arial"/>
                <w:sz w:val="22"/>
                <w:szCs w:val="22"/>
              </w:rPr>
              <w:t>Comment on source, frequency, and duration, and detail any hearing protection used.</w:t>
            </w:r>
          </w:p>
          <w:p w14:paraId="49E4FD61" w14:textId="5C0AB1F8" w:rsidR="00391715" w:rsidRDefault="00122E98" w:rsidP="00391715">
            <w:pPr>
              <w:pStyle w:val="NoSpacing"/>
              <w:ind w:left="720"/>
              <w:rPr>
                <w:rFonts w:ascii="Source Sans Pro" w:hAnsi="Source Sans Pro" w:cs="Arial"/>
              </w:rPr>
            </w:pPr>
            <w:r w:rsidRPr="00835421">
              <w:rPr>
                <w:rFonts w:ascii="Source Sans Pro" w:hAnsi="Source Sans Pro" w:cs="Arial"/>
              </w:rPr>
              <w:t>Ask about and comment on, where relevant, any of the following activity/ies:</w:t>
            </w:r>
            <w:r w:rsidR="000C4174" w:rsidRPr="00835421">
              <w:rPr>
                <w:rFonts w:ascii="Source Sans Pro" w:hAnsi="Source Sans Pro" w:cs="Arial"/>
              </w:rPr>
              <w:t xml:space="preserve"> </w:t>
            </w:r>
          </w:p>
          <w:tbl>
            <w:tblPr>
              <w:tblStyle w:val="TableGrid"/>
              <w:tblW w:w="7371" w:type="dxa"/>
              <w:tblInd w:w="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94256E" w:rsidRPr="00835421" w14:paraId="3B08E433" w14:textId="77777777" w:rsidTr="0094256E">
              <w:trPr>
                <w:trHeight w:val="282"/>
              </w:trPr>
              <w:tc>
                <w:tcPr>
                  <w:tcW w:w="7371" w:type="dxa"/>
                </w:tcPr>
                <w:p w14:paraId="5C0F0592" w14:textId="2CEB1969" w:rsidR="0094256E" w:rsidRPr="00835421" w:rsidRDefault="0094256E" w:rsidP="0094256E">
                  <w:pPr>
                    <w:pStyle w:val="NoSpacing"/>
                    <w:numPr>
                      <w:ilvl w:val="0"/>
                      <w:numId w:val="21"/>
                    </w:numPr>
                    <w:rPr>
                      <w:rFonts w:ascii="Source Sans Pro" w:hAnsi="Source Sans Pro"/>
                      <w:color w:val="000000" w:themeColor="text1"/>
                    </w:rPr>
                  </w:pPr>
                  <w:r>
                    <w:rPr>
                      <w:rFonts w:ascii="Source Sans Pro" w:hAnsi="Source Sans Pro"/>
                      <w:color w:val="000000" w:themeColor="text1"/>
                    </w:rPr>
                    <w:t>Military service</w:t>
                  </w:r>
                </w:p>
              </w:tc>
            </w:tr>
            <w:tr w:rsidR="0094256E" w:rsidRPr="00835421" w14:paraId="0CFE97B6" w14:textId="77777777" w:rsidTr="0094256E">
              <w:trPr>
                <w:trHeight w:val="282"/>
              </w:trPr>
              <w:tc>
                <w:tcPr>
                  <w:tcW w:w="7371" w:type="dxa"/>
                </w:tcPr>
                <w:p w14:paraId="5F274EEB" w14:textId="1BBCA4F9" w:rsidR="0094256E" w:rsidRPr="00835421" w:rsidRDefault="0094256E" w:rsidP="0094256E">
                  <w:pPr>
                    <w:pStyle w:val="NoSpacing"/>
                    <w:numPr>
                      <w:ilvl w:val="0"/>
                      <w:numId w:val="21"/>
                    </w:numPr>
                    <w:rPr>
                      <w:rFonts w:ascii="Source Sans Pro" w:hAnsi="Source Sans Pro"/>
                      <w:color w:val="000000" w:themeColor="text1"/>
                    </w:rPr>
                  </w:pPr>
                  <w:r>
                    <w:rPr>
                      <w:rFonts w:ascii="Source Sans Pro" w:hAnsi="Source Sans Pro"/>
                      <w:color w:val="000000" w:themeColor="text1"/>
                    </w:rPr>
                    <w:t>Farming</w:t>
                  </w:r>
                </w:p>
              </w:tc>
            </w:tr>
            <w:tr w:rsidR="0094256E" w:rsidRPr="00835421" w14:paraId="6CAE954D" w14:textId="77777777" w:rsidTr="0094256E">
              <w:trPr>
                <w:trHeight w:val="282"/>
              </w:trPr>
              <w:tc>
                <w:tcPr>
                  <w:tcW w:w="7371" w:type="dxa"/>
                </w:tcPr>
                <w:p w14:paraId="0A38C440" w14:textId="59D42F74" w:rsidR="0094256E" w:rsidRDefault="0094256E" w:rsidP="0094256E">
                  <w:pPr>
                    <w:pStyle w:val="NoSpacing"/>
                    <w:numPr>
                      <w:ilvl w:val="0"/>
                      <w:numId w:val="21"/>
                    </w:numPr>
                    <w:rPr>
                      <w:rFonts w:ascii="Source Sans Pro" w:hAnsi="Source Sans Pro"/>
                      <w:color w:val="000000" w:themeColor="text1"/>
                    </w:rPr>
                  </w:pPr>
                  <w:r>
                    <w:rPr>
                      <w:rFonts w:ascii="Source Sans Pro" w:hAnsi="Source Sans Pro"/>
                      <w:color w:val="000000" w:themeColor="text1"/>
                    </w:rPr>
                    <w:t>Shooting</w:t>
                  </w:r>
                </w:p>
              </w:tc>
            </w:tr>
            <w:tr w:rsidR="0094256E" w:rsidRPr="00835421" w14:paraId="179EBA28" w14:textId="77777777" w:rsidTr="0094256E">
              <w:trPr>
                <w:trHeight w:val="282"/>
              </w:trPr>
              <w:tc>
                <w:tcPr>
                  <w:tcW w:w="7371" w:type="dxa"/>
                </w:tcPr>
                <w:p w14:paraId="2401547F" w14:textId="6CCC558D" w:rsidR="0094256E" w:rsidRPr="00515F29" w:rsidRDefault="0094256E" w:rsidP="0094256E">
                  <w:pPr>
                    <w:pStyle w:val="NoSpacing"/>
                    <w:numPr>
                      <w:ilvl w:val="0"/>
                      <w:numId w:val="21"/>
                    </w:numPr>
                    <w:rPr>
                      <w:rFonts w:ascii="Source Sans Pro" w:hAnsi="Source Sans Pro"/>
                      <w:color w:val="000000" w:themeColor="text1"/>
                    </w:rPr>
                  </w:pPr>
                  <w:r w:rsidRPr="00835421">
                    <w:rPr>
                      <w:rFonts w:ascii="Source Sans Pro" w:hAnsi="Source Sans Pro"/>
                      <w:color w:val="000000" w:themeColor="text1"/>
                    </w:rPr>
                    <w:t xml:space="preserve">Any other activity that you believe could impact hearing </w:t>
                  </w:r>
                  <w:r w:rsidRPr="00835421">
                    <w:rPr>
                      <w:rFonts w:ascii="Source Sans Pro" w:hAnsi="Source Sans Pro"/>
                      <w:i/>
                      <w:iCs/>
                      <w:color w:val="000000" w:themeColor="text1"/>
                    </w:rPr>
                    <w:t>(please detail below)</w:t>
                  </w:r>
                </w:p>
              </w:tc>
            </w:tr>
          </w:tbl>
          <w:p w14:paraId="53298514" w14:textId="1652F57F" w:rsidR="00391715" w:rsidRPr="00835421" w:rsidRDefault="00391715" w:rsidP="0094256E">
            <w:pPr>
              <w:pStyle w:val="NoSpacing"/>
              <w:rPr>
                <w:rFonts w:ascii="Source Sans Pro" w:hAnsi="Source Sans Pro"/>
                <w:color w:val="000000" w:themeColor="text1"/>
              </w:rPr>
            </w:pPr>
          </w:p>
          <w:p w14:paraId="47D7B979" w14:textId="77777777" w:rsidR="00806F10" w:rsidRPr="00835421" w:rsidRDefault="00806F10" w:rsidP="00391715">
            <w:pPr>
              <w:spacing w:before="60" w:after="60"/>
              <w:ind w:left="720"/>
              <w:rPr>
                <w:rFonts w:ascii="Source Sans Pro" w:hAnsi="Source Sans Pro" w:cs="Arial"/>
                <w:sz w:val="22"/>
                <w:szCs w:val="22"/>
              </w:rPr>
            </w:pPr>
          </w:p>
          <w:p w14:paraId="0F95D947" w14:textId="77777777" w:rsidR="00806F10" w:rsidRPr="00835421" w:rsidRDefault="00806F10" w:rsidP="00391715">
            <w:pPr>
              <w:spacing w:before="60" w:after="60"/>
              <w:ind w:left="720"/>
              <w:rPr>
                <w:rFonts w:ascii="Source Sans Pro" w:hAnsi="Source Sans Pro" w:cs="Arial"/>
                <w:sz w:val="22"/>
                <w:szCs w:val="22"/>
              </w:rPr>
            </w:pPr>
          </w:p>
          <w:p w14:paraId="2F83174A" w14:textId="77777777" w:rsidR="00806F10" w:rsidRPr="00835421" w:rsidRDefault="00806F10" w:rsidP="00391715">
            <w:pPr>
              <w:spacing w:before="60" w:after="60"/>
              <w:ind w:left="720"/>
              <w:rPr>
                <w:rFonts w:ascii="Source Sans Pro" w:hAnsi="Source Sans Pro" w:cs="Arial"/>
                <w:sz w:val="22"/>
                <w:szCs w:val="22"/>
              </w:rPr>
            </w:pPr>
          </w:p>
          <w:p w14:paraId="3E54AD0A" w14:textId="77777777" w:rsidR="00806F10" w:rsidRPr="00835421" w:rsidRDefault="00806F10" w:rsidP="00391715">
            <w:pPr>
              <w:spacing w:before="60" w:after="60"/>
              <w:ind w:left="720"/>
              <w:rPr>
                <w:rFonts w:ascii="Source Sans Pro" w:hAnsi="Source Sans Pro" w:cs="Arial"/>
                <w:sz w:val="22"/>
                <w:szCs w:val="22"/>
              </w:rPr>
            </w:pPr>
          </w:p>
          <w:p w14:paraId="16E2C797" w14:textId="77777777" w:rsidR="00806F10" w:rsidRPr="00835421" w:rsidRDefault="00806F10" w:rsidP="00391715">
            <w:pPr>
              <w:spacing w:before="60" w:after="60"/>
              <w:ind w:left="720"/>
              <w:rPr>
                <w:rFonts w:ascii="Source Sans Pro" w:hAnsi="Source Sans Pro" w:cs="Arial"/>
                <w:sz w:val="22"/>
                <w:szCs w:val="22"/>
              </w:rPr>
            </w:pPr>
          </w:p>
          <w:p w14:paraId="14DEA05A" w14:textId="77777777" w:rsidR="00806F10" w:rsidRPr="00835421" w:rsidRDefault="00806F10" w:rsidP="00391715">
            <w:pPr>
              <w:spacing w:before="60" w:after="60"/>
              <w:ind w:left="720"/>
              <w:rPr>
                <w:rFonts w:ascii="Source Sans Pro" w:hAnsi="Source Sans Pro" w:cs="Arial"/>
                <w:sz w:val="22"/>
                <w:szCs w:val="22"/>
              </w:rPr>
            </w:pPr>
          </w:p>
          <w:p w14:paraId="53BBA540" w14:textId="77777777" w:rsidR="00806F10" w:rsidRPr="00835421" w:rsidRDefault="00806F10" w:rsidP="00806F10">
            <w:pPr>
              <w:spacing w:before="60" w:after="60"/>
              <w:rPr>
                <w:rFonts w:ascii="Source Sans Pro" w:hAnsi="Source Sans Pro" w:cs="Arial"/>
                <w:sz w:val="22"/>
                <w:szCs w:val="22"/>
              </w:rPr>
            </w:pPr>
          </w:p>
          <w:p w14:paraId="1FD158D6" w14:textId="77777777" w:rsidR="00806F10" w:rsidRPr="00835421" w:rsidRDefault="00806F10" w:rsidP="00806F10">
            <w:pPr>
              <w:spacing w:before="60" w:after="60"/>
              <w:rPr>
                <w:rFonts w:ascii="Source Sans Pro" w:hAnsi="Source Sans Pro" w:cs="Arial"/>
                <w:sz w:val="22"/>
                <w:szCs w:val="22"/>
              </w:rPr>
            </w:pPr>
          </w:p>
          <w:p w14:paraId="23F1D469" w14:textId="77777777" w:rsidR="00806F10" w:rsidRDefault="00806F10" w:rsidP="00835421">
            <w:pPr>
              <w:spacing w:before="60" w:after="60"/>
              <w:rPr>
                <w:rFonts w:ascii="Source Sans Pro" w:hAnsi="Source Sans Pro" w:cs="Arial"/>
                <w:sz w:val="22"/>
                <w:szCs w:val="22"/>
              </w:rPr>
            </w:pPr>
          </w:p>
          <w:p w14:paraId="49AFA6B9" w14:textId="77777777" w:rsidR="00835421" w:rsidRPr="00835421" w:rsidRDefault="00835421" w:rsidP="00835421">
            <w:pPr>
              <w:spacing w:before="60" w:after="60"/>
              <w:rPr>
                <w:rFonts w:ascii="Source Sans Pro" w:hAnsi="Source Sans Pro" w:cs="Arial"/>
                <w:sz w:val="22"/>
                <w:szCs w:val="22"/>
              </w:rPr>
            </w:pPr>
          </w:p>
          <w:p w14:paraId="51E8C20D" w14:textId="77777777" w:rsidR="00122E98" w:rsidRPr="00835421" w:rsidRDefault="00122E98" w:rsidP="007F7C2E">
            <w:pPr>
              <w:pStyle w:val="ListParagraph"/>
              <w:numPr>
                <w:ilvl w:val="0"/>
                <w:numId w:val="21"/>
              </w:numPr>
              <w:spacing w:before="60" w:after="60" w:line="276" w:lineRule="auto"/>
              <w:rPr>
                <w:rFonts w:ascii="Source Sans Pro" w:hAnsi="Source Sans Pro" w:cs="Arial"/>
                <w:iCs/>
                <w:sz w:val="22"/>
                <w:szCs w:val="22"/>
                <w:u w:val="single"/>
              </w:rPr>
            </w:pPr>
            <w:r w:rsidRPr="00835421">
              <w:rPr>
                <w:rFonts w:ascii="Source Sans Pro" w:hAnsi="Source Sans Pro" w:cs="Arial"/>
                <w:iCs/>
                <w:sz w:val="22"/>
                <w:szCs w:val="22"/>
                <w:u w:val="single"/>
              </w:rPr>
              <w:t>Medical History</w:t>
            </w:r>
          </w:p>
          <w:p w14:paraId="69694297" w14:textId="77777777" w:rsidR="00122E98" w:rsidRPr="00835421" w:rsidRDefault="00122E98" w:rsidP="005979BA">
            <w:pPr>
              <w:pStyle w:val="ListParagraph"/>
              <w:numPr>
                <w:ilvl w:val="1"/>
                <w:numId w:val="21"/>
              </w:numPr>
              <w:spacing w:before="60" w:after="60"/>
              <w:ind w:left="879" w:hanging="357"/>
              <w:contextualSpacing w:val="0"/>
              <w:rPr>
                <w:rFonts w:ascii="Source Sans Pro" w:hAnsi="Source Sans Pro" w:cs="Arial"/>
                <w:iCs/>
                <w:sz w:val="22"/>
                <w:szCs w:val="22"/>
              </w:rPr>
            </w:pPr>
            <w:r w:rsidRPr="00835421">
              <w:rPr>
                <w:rFonts w:ascii="Source Sans Pro" w:hAnsi="Source Sans Pro" w:cs="Arial"/>
                <w:bCs/>
                <w:iCs/>
                <w:sz w:val="22"/>
                <w:szCs w:val="22"/>
                <w:lang w:val="en-GB"/>
              </w:rPr>
              <w:t xml:space="preserve">Include a detailed history of any relevant prior and present injuries/conditions which may impact on hearing loss including relevant symptoms and treatment. </w:t>
            </w:r>
          </w:p>
          <w:p w14:paraId="062C7AD8" w14:textId="69CD0246" w:rsidR="00122E98" w:rsidRPr="00835421" w:rsidRDefault="00122E98" w:rsidP="005979BA">
            <w:pPr>
              <w:pStyle w:val="ListParagraph"/>
              <w:numPr>
                <w:ilvl w:val="1"/>
                <w:numId w:val="21"/>
              </w:numPr>
              <w:spacing w:before="60" w:after="60"/>
              <w:ind w:left="883"/>
              <w:rPr>
                <w:rFonts w:ascii="Source Sans Pro" w:hAnsi="Source Sans Pro" w:cs="Arial"/>
                <w:iCs/>
                <w:sz w:val="22"/>
                <w:szCs w:val="22"/>
              </w:rPr>
            </w:pPr>
            <w:r w:rsidRPr="00835421">
              <w:rPr>
                <w:rFonts w:ascii="Source Sans Pro" w:hAnsi="Source Sans Pro" w:cs="Arial"/>
                <w:iCs/>
                <w:sz w:val="22"/>
                <w:szCs w:val="22"/>
              </w:rPr>
              <w:t>Ask and comment on where relevant, the following conditions</w:t>
            </w:r>
            <w:r w:rsidRPr="00835421">
              <w:rPr>
                <w:rFonts w:ascii="Source Sans Pro" w:hAnsi="Source Sans Pro" w:cs="Arial"/>
                <w:i/>
                <w:sz w:val="22"/>
                <w:szCs w:val="22"/>
              </w:rPr>
              <w:t>:</w:t>
            </w:r>
          </w:p>
          <w:tbl>
            <w:tblPr>
              <w:tblStyle w:val="TableGrid"/>
              <w:tblW w:w="7306" w:type="dxa"/>
              <w:tblInd w:w="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269"/>
              <w:gridCol w:w="1344"/>
            </w:tblGrid>
            <w:tr w:rsidR="00122E98" w:rsidRPr="00835421" w14:paraId="455E43C7" w14:textId="77777777" w:rsidTr="004F0E91">
              <w:trPr>
                <w:trHeight w:val="282"/>
              </w:trPr>
              <w:tc>
                <w:tcPr>
                  <w:tcW w:w="5962" w:type="dxa"/>
                  <w:gridSpan w:val="2"/>
                </w:tcPr>
                <w:p w14:paraId="737157BA" w14:textId="183BE1FD" w:rsidR="00122E98" w:rsidRPr="00835421" w:rsidRDefault="004F0E91" w:rsidP="005979BA">
                  <w:pPr>
                    <w:pStyle w:val="NoSpacing"/>
                    <w:rPr>
                      <w:rFonts w:ascii="Source Sans Pro" w:hAnsi="Source Sans Pro"/>
                      <w:color w:val="000000" w:themeColor="text1"/>
                    </w:rPr>
                  </w:pPr>
                  <w:r w:rsidRPr="00835421">
                    <w:rPr>
                      <w:rFonts w:ascii="Source Sans Pro" w:hAnsi="Source Sans Pro"/>
                      <w:color w:val="000000" w:themeColor="text1"/>
                    </w:rPr>
                    <w:t>Any other condition that you believe could impact hearing</w:t>
                  </w:r>
                </w:p>
              </w:tc>
              <w:tc>
                <w:tcPr>
                  <w:tcW w:w="1344" w:type="dxa"/>
                </w:tcPr>
                <w:p w14:paraId="5E3F81AA" w14:textId="5F1380FA" w:rsidR="00122E98" w:rsidRPr="00835421" w:rsidRDefault="00122E98" w:rsidP="005979BA">
                  <w:pPr>
                    <w:pStyle w:val="NoSpacing"/>
                    <w:rPr>
                      <w:rFonts w:ascii="Source Sans Pro" w:hAnsi="Source Sans Pro"/>
                      <w:color w:val="000000" w:themeColor="text1"/>
                    </w:rPr>
                  </w:pPr>
                </w:p>
              </w:tc>
            </w:tr>
            <w:tr w:rsidR="00122E98" w:rsidRPr="00835421" w14:paraId="4D66EA7F" w14:textId="77777777" w:rsidTr="004F0E91">
              <w:trPr>
                <w:trHeight w:val="282"/>
              </w:trPr>
              <w:tc>
                <w:tcPr>
                  <w:tcW w:w="2693" w:type="dxa"/>
                </w:tcPr>
                <w:p w14:paraId="4C5B0E25" w14:textId="5A8DBDD5" w:rsidR="00122E98" w:rsidRPr="00835421" w:rsidRDefault="00122E98"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Ear infections</w:t>
                  </w:r>
                </w:p>
              </w:tc>
              <w:tc>
                <w:tcPr>
                  <w:tcW w:w="4613" w:type="dxa"/>
                  <w:gridSpan w:val="2"/>
                </w:tcPr>
                <w:p w14:paraId="5C3A8E03" w14:textId="72CC944D" w:rsidR="00122E98" w:rsidRPr="00835421" w:rsidRDefault="00122E98"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Otitis Media</w:t>
                  </w:r>
                </w:p>
              </w:tc>
            </w:tr>
            <w:tr w:rsidR="007F7C2E" w:rsidRPr="00835421" w14:paraId="39BF3EBB" w14:textId="77777777" w:rsidTr="004F0E91">
              <w:trPr>
                <w:trHeight w:val="282"/>
              </w:trPr>
              <w:tc>
                <w:tcPr>
                  <w:tcW w:w="2693" w:type="dxa"/>
                </w:tcPr>
                <w:p w14:paraId="003EE913" w14:textId="0A47EBF0" w:rsidR="007F7C2E" w:rsidRPr="00835421" w:rsidRDefault="004F0E91"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Barotrauma</w:t>
                  </w:r>
                </w:p>
              </w:tc>
              <w:tc>
                <w:tcPr>
                  <w:tcW w:w="4613" w:type="dxa"/>
                  <w:gridSpan w:val="2"/>
                </w:tcPr>
                <w:p w14:paraId="088036B4" w14:textId="2D623274" w:rsidR="007F7C2E" w:rsidRPr="00835421" w:rsidRDefault="007F7C2E"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Diabetes</w:t>
                  </w:r>
                </w:p>
              </w:tc>
            </w:tr>
            <w:tr w:rsidR="007F7C2E" w:rsidRPr="00835421" w14:paraId="171BEAFC" w14:textId="77777777" w:rsidTr="004F0E91">
              <w:trPr>
                <w:trHeight w:val="282"/>
              </w:trPr>
              <w:tc>
                <w:tcPr>
                  <w:tcW w:w="2693" w:type="dxa"/>
                </w:tcPr>
                <w:p w14:paraId="78D65BA5" w14:textId="02B85349" w:rsidR="007F7C2E" w:rsidRPr="00835421" w:rsidRDefault="007F7C2E"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Ear surgery</w:t>
                  </w:r>
                </w:p>
              </w:tc>
              <w:tc>
                <w:tcPr>
                  <w:tcW w:w="4613" w:type="dxa"/>
                  <w:gridSpan w:val="2"/>
                </w:tcPr>
                <w:p w14:paraId="5286C40C" w14:textId="2B3655F2" w:rsidR="007F7C2E" w:rsidRPr="00835421" w:rsidRDefault="007F7C2E"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Acoustic trauma</w:t>
                  </w:r>
                </w:p>
              </w:tc>
            </w:tr>
            <w:tr w:rsidR="007F7C2E" w:rsidRPr="00835421" w14:paraId="2AFF8404" w14:textId="77777777" w:rsidTr="004F0E91">
              <w:trPr>
                <w:trHeight w:val="565"/>
              </w:trPr>
              <w:tc>
                <w:tcPr>
                  <w:tcW w:w="2693" w:type="dxa"/>
                </w:tcPr>
                <w:p w14:paraId="7D9B6E4E" w14:textId="33FEFA6B" w:rsidR="007F7C2E" w:rsidRPr="00835421" w:rsidRDefault="007F7C2E" w:rsidP="0094256E">
                  <w:pPr>
                    <w:pStyle w:val="NoSpacing"/>
                    <w:numPr>
                      <w:ilvl w:val="0"/>
                      <w:numId w:val="25"/>
                    </w:numPr>
                    <w:ind w:left="323" w:hanging="284"/>
                    <w:rPr>
                      <w:rFonts w:ascii="Source Sans Pro" w:hAnsi="Source Sans Pro"/>
                      <w:color w:val="000000" w:themeColor="text1"/>
                    </w:rPr>
                  </w:pPr>
                  <w:bookmarkStart w:id="34" w:name="_Hlk175835078"/>
                  <w:r w:rsidRPr="00835421">
                    <w:rPr>
                      <w:rFonts w:ascii="Source Sans Pro" w:hAnsi="Source Sans Pro"/>
                      <w:color w:val="000000" w:themeColor="text1"/>
                    </w:rPr>
                    <w:t>Cholesteatoma</w:t>
                  </w:r>
                </w:p>
                <w:p w14:paraId="268F61B9" w14:textId="77777777" w:rsidR="00BD17DE" w:rsidRDefault="00BD17DE"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High cholesterol</w:t>
                  </w:r>
                </w:p>
                <w:p w14:paraId="25128B3B" w14:textId="65A4BA3D" w:rsidR="004F0E91" w:rsidRPr="00835421" w:rsidRDefault="004F0E91"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Meniere’s disease</w:t>
                  </w:r>
                </w:p>
              </w:tc>
              <w:tc>
                <w:tcPr>
                  <w:tcW w:w="4613" w:type="dxa"/>
                  <w:gridSpan w:val="2"/>
                </w:tcPr>
                <w:p w14:paraId="682F6B5C" w14:textId="5E8BFB88" w:rsidR="007F7C2E" w:rsidRPr="00835421" w:rsidRDefault="007F7C2E"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Diabetes</w:t>
                  </w:r>
                </w:p>
                <w:p w14:paraId="7CE7968B" w14:textId="77777777" w:rsidR="00C501C2" w:rsidRDefault="00054D43"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Blast trauma</w:t>
                  </w:r>
                </w:p>
                <w:p w14:paraId="53742D6D" w14:textId="5B873A7F" w:rsidR="004F0E91" w:rsidRPr="00835421" w:rsidRDefault="004F0E91"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Otosclerosis</w:t>
                  </w:r>
                </w:p>
              </w:tc>
            </w:tr>
            <w:bookmarkEnd w:id="34"/>
            <w:tr w:rsidR="007F7C2E" w:rsidRPr="00835421" w14:paraId="417BE9D3" w14:textId="77777777" w:rsidTr="004F0E91">
              <w:trPr>
                <w:trHeight w:val="223"/>
              </w:trPr>
              <w:tc>
                <w:tcPr>
                  <w:tcW w:w="2693" w:type="dxa"/>
                </w:tcPr>
                <w:p w14:paraId="277869FE" w14:textId="19EC7730" w:rsidR="007F7C2E" w:rsidRPr="00835421" w:rsidRDefault="007F7C2E"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Perforated eardrum</w:t>
                  </w:r>
                </w:p>
              </w:tc>
              <w:tc>
                <w:tcPr>
                  <w:tcW w:w="4613" w:type="dxa"/>
                  <w:gridSpan w:val="2"/>
                </w:tcPr>
                <w:p w14:paraId="5186F543" w14:textId="3DFF461C" w:rsidR="007F7C2E" w:rsidRPr="00835421" w:rsidRDefault="00054D43" w:rsidP="0094256E">
                  <w:pPr>
                    <w:pStyle w:val="NoSpacing"/>
                    <w:numPr>
                      <w:ilvl w:val="0"/>
                      <w:numId w:val="25"/>
                    </w:numPr>
                    <w:ind w:left="323" w:hanging="284"/>
                    <w:rPr>
                      <w:rFonts w:ascii="Source Sans Pro" w:hAnsi="Source Sans Pro"/>
                      <w:color w:val="000000" w:themeColor="text1"/>
                    </w:rPr>
                  </w:pPr>
                  <w:r w:rsidRPr="00835421">
                    <w:rPr>
                      <w:rFonts w:ascii="Source Sans Pro" w:hAnsi="Source Sans Pro"/>
                      <w:color w:val="000000" w:themeColor="text1"/>
                    </w:rPr>
                    <w:t>Viral infection (e.g. measles, mumps, etc)</w:t>
                  </w:r>
                </w:p>
              </w:tc>
            </w:tr>
          </w:tbl>
          <w:p w14:paraId="53C1C201" w14:textId="77777777" w:rsidR="00122E98" w:rsidRPr="00835421" w:rsidRDefault="00122E98" w:rsidP="005979BA">
            <w:pPr>
              <w:pStyle w:val="ListParagraph"/>
              <w:numPr>
                <w:ilvl w:val="1"/>
                <w:numId w:val="21"/>
              </w:numPr>
              <w:spacing w:before="60" w:after="60"/>
              <w:ind w:left="883"/>
              <w:contextualSpacing w:val="0"/>
              <w:rPr>
                <w:rFonts w:ascii="Source Sans Pro" w:hAnsi="Source Sans Pro" w:cs="Arial"/>
                <w:sz w:val="22"/>
                <w:szCs w:val="22"/>
              </w:rPr>
            </w:pPr>
            <w:r w:rsidRPr="00835421">
              <w:rPr>
                <w:rFonts w:ascii="Source Sans Pro" w:hAnsi="Source Sans Pro" w:cs="Arial"/>
                <w:sz w:val="22"/>
                <w:szCs w:val="22"/>
              </w:rPr>
              <w:t>Medication history (including for co-morbidities).</w:t>
            </w:r>
          </w:p>
          <w:p w14:paraId="4B3C7B07" w14:textId="77777777" w:rsidR="00122E98" w:rsidRPr="00835421" w:rsidRDefault="00122E98" w:rsidP="005979BA">
            <w:pPr>
              <w:pStyle w:val="ListParagraph"/>
              <w:numPr>
                <w:ilvl w:val="2"/>
                <w:numId w:val="21"/>
              </w:numPr>
              <w:spacing w:before="60" w:after="120"/>
              <w:ind w:left="1309"/>
              <w:contextualSpacing w:val="0"/>
              <w:rPr>
                <w:rFonts w:ascii="Source Sans Pro" w:hAnsi="Source Sans Pro" w:cs="Arial"/>
                <w:iCs/>
                <w:sz w:val="22"/>
                <w:szCs w:val="22"/>
              </w:rPr>
            </w:pPr>
            <w:r w:rsidRPr="00835421">
              <w:rPr>
                <w:rFonts w:ascii="Source Sans Pro" w:hAnsi="Source Sans Pro" w:cs="Arial"/>
                <w:i/>
                <w:iCs/>
                <w:sz w:val="22"/>
                <w:szCs w:val="22"/>
              </w:rPr>
              <w:t>Please specify any ototoxic drug history if relevant</w:t>
            </w:r>
          </w:p>
          <w:p w14:paraId="6A488D23" w14:textId="77777777" w:rsidR="00122E98" w:rsidRPr="00835421" w:rsidRDefault="00122E98" w:rsidP="005979BA">
            <w:pPr>
              <w:pStyle w:val="ListParagraph"/>
              <w:numPr>
                <w:ilvl w:val="1"/>
                <w:numId w:val="21"/>
              </w:numPr>
              <w:spacing w:before="120" w:after="120"/>
              <w:ind w:left="883"/>
              <w:contextualSpacing w:val="0"/>
              <w:rPr>
                <w:rFonts w:ascii="Source Sans Pro" w:hAnsi="Source Sans Pro" w:cs="Arial"/>
                <w:iCs/>
                <w:sz w:val="22"/>
                <w:szCs w:val="22"/>
              </w:rPr>
            </w:pPr>
            <w:r w:rsidRPr="00835421">
              <w:rPr>
                <w:rFonts w:ascii="Source Sans Pro" w:hAnsi="Source Sans Pro" w:cs="Arial"/>
                <w:sz w:val="22"/>
                <w:szCs w:val="22"/>
                <w:lang w:val="en-GB"/>
              </w:rPr>
              <w:t>History of surgical procedures relevant to hearing.</w:t>
            </w:r>
          </w:p>
          <w:p w14:paraId="7C5B707F" w14:textId="77777777" w:rsidR="00122E98" w:rsidRPr="00835421" w:rsidRDefault="00122E98" w:rsidP="005979BA">
            <w:pPr>
              <w:pStyle w:val="ListParagraph"/>
              <w:numPr>
                <w:ilvl w:val="1"/>
                <w:numId w:val="21"/>
              </w:numPr>
              <w:spacing w:before="120" w:after="120"/>
              <w:ind w:left="883"/>
              <w:contextualSpacing w:val="0"/>
              <w:rPr>
                <w:rFonts w:ascii="Source Sans Pro" w:hAnsi="Source Sans Pro" w:cs="Arial"/>
                <w:iCs/>
                <w:sz w:val="22"/>
                <w:szCs w:val="22"/>
              </w:rPr>
            </w:pPr>
            <w:r w:rsidRPr="00835421">
              <w:rPr>
                <w:rFonts w:ascii="Source Sans Pro" w:hAnsi="Source Sans Pro" w:cs="Arial"/>
                <w:sz w:val="22"/>
                <w:szCs w:val="22"/>
              </w:rPr>
              <w:t>Relevant family medical history.</w:t>
            </w:r>
          </w:p>
          <w:p w14:paraId="5AF7B0D8" w14:textId="77777777" w:rsidR="00122E98" w:rsidRPr="00835421" w:rsidRDefault="00122E98" w:rsidP="005979BA">
            <w:pPr>
              <w:pStyle w:val="ListParagraph"/>
              <w:numPr>
                <w:ilvl w:val="1"/>
                <w:numId w:val="21"/>
              </w:numPr>
              <w:spacing w:before="60" w:after="60"/>
              <w:ind w:left="883"/>
              <w:contextualSpacing w:val="0"/>
              <w:rPr>
                <w:rFonts w:ascii="Source Sans Pro" w:hAnsi="Source Sans Pro" w:cs="Arial"/>
                <w:iCs/>
                <w:sz w:val="22"/>
                <w:szCs w:val="22"/>
              </w:rPr>
            </w:pPr>
            <w:r w:rsidRPr="00835421">
              <w:rPr>
                <w:rFonts w:ascii="Source Sans Pro" w:hAnsi="Source Sans Pro" w:cs="Arial"/>
                <w:sz w:val="22"/>
                <w:szCs w:val="22"/>
              </w:rPr>
              <w:t>Relevant imaging available</w:t>
            </w:r>
          </w:p>
          <w:p w14:paraId="6B484048" w14:textId="77777777" w:rsidR="00122E98" w:rsidRPr="00835421" w:rsidRDefault="00122E98" w:rsidP="005979BA">
            <w:pPr>
              <w:pStyle w:val="ListParagraph"/>
              <w:numPr>
                <w:ilvl w:val="2"/>
                <w:numId w:val="21"/>
              </w:numPr>
              <w:spacing w:before="60" w:after="60"/>
              <w:ind w:left="1309"/>
              <w:contextualSpacing w:val="0"/>
              <w:rPr>
                <w:rFonts w:ascii="Source Sans Pro" w:hAnsi="Source Sans Pro" w:cs="Arial"/>
                <w:iCs/>
                <w:sz w:val="22"/>
                <w:szCs w:val="22"/>
              </w:rPr>
            </w:pPr>
            <w:r w:rsidRPr="00835421">
              <w:rPr>
                <w:rFonts w:ascii="Source Sans Pro" w:hAnsi="Source Sans Pro" w:cs="Arial"/>
                <w:i/>
                <w:iCs/>
                <w:sz w:val="22"/>
                <w:szCs w:val="22"/>
              </w:rPr>
              <w:t xml:space="preserve">Detail your consideration of any imaging provided in the referral request in connection with the assessment (if relevant, e.g. in the presence of head trauma/acoustic neuroma). Otologic imaging should be via x-ray or InteleViewer. The Assessor should not rely on the radiological report only. </w:t>
            </w:r>
          </w:p>
          <w:p w14:paraId="4DD706FC" w14:textId="77777777" w:rsidR="00122E98" w:rsidRPr="00835421" w:rsidRDefault="00122E98" w:rsidP="005979BA">
            <w:pPr>
              <w:pStyle w:val="ListParagraph"/>
              <w:numPr>
                <w:ilvl w:val="0"/>
                <w:numId w:val="21"/>
              </w:numPr>
              <w:spacing w:before="120" w:after="60"/>
              <w:ind w:left="459" w:hanging="357"/>
              <w:contextualSpacing w:val="0"/>
              <w:rPr>
                <w:rFonts w:ascii="Source Sans Pro" w:hAnsi="Source Sans Pro" w:cs="Arial"/>
                <w:iCs/>
                <w:sz w:val="22"/>
                <w:szCs w:val="22"/>
                <w:u w:val="single"/>
              </w:rPr>
            </w:pPr>
            <w:r w:rsidRPr="00835421">
              <w:rPr>
                <w:rFonts w:ascii="Source Sans Pro" w:hAnsi="Source Sans Pro" w:cs="Arial"/>
                <w:sz w:val="22"/>
                <w:szCs w:val="22"/>
                <w:u w:val="single"/>
              </w:rPr>
              <w:t>Audiograms</w:t>
            </w:r>
          </w:p>
          <w:p w14:paraId="4D33E310" w14:textId="77777777" w:rsidR="00122E98" w:rsidRPr="00835421" w:rsidRDefault="00122E98" w:rsidP="005979BA">
            <w:pPr>
              <w:pStyle w:val="ListParagraph"/>
              <w:numPr>
                <w:ilvl w:val="1"/>
                <w:numId w:val="21"/>
              </w:numPr>
              <w:spacing w:before="60" w:after="60"/>
              <w:ind w:left="883" w:hanging="357"/>
              <w:contextualSpacing w:val="0"/>
              <w:rPr>
                <w:rFonts w:ascii="Source Sans Pro" w:hAnsi="Source Sans Pro" w:cs="Arial"/>
                <w:sz w:val="22"/>
                <w:szCs w:val="22"/>
              </w:rPr>
            </w:pPr>
            <w:r w:rsidRPr="00835421">
              <w:rPr>
                <w:rFonts w:ascii="Source Sans Pro" w:hAnsi="Source Sans Pro" w:cs="Arial"/>
                <w:sz w:val="22"/>
                <w:szCs w:val="22"/>
              </w:rPr>
              <w:t>Detail all audiogram/s and comment on the consistency between the audiograms and the worker’s history, (other than the audiogram undertaken for the purpose of your assessment).</w:t>
            </w:r>
          </w:p>
        </w:tc>
      </w:tr>
      <w:tr w:rsidR="00122E98" w:rsidRPr="00995511" w14:paraId="37935FC5" w14:textId="77777777" w:rsidTr="00835421">
        <w:trPr>
          <w:trHeight w:val="6357"/>
        </w:trPr>
        <w:tc>
          <w:tcPr>
            <w:tcW w:w="1980" w:type="dxa"/>
          </w:tcPr>
          <w:p w14:paraId="7D6F0A0D" w14:textId="77777777" w:rsidR="00122E98" w:rsidRPr="00806F10" w:rsidRDefault="00122E98" w:rsidP="005979BA">
            <w:pPr>
              <w:spacing w:before="60" w:after="60"/>
              <w:rPr>
                <w:rFonts w:ascii="Source Sans Pro" w:hAnsi="Source Sans Pro"/>
                <w:b/>
                <w:bCs/>
                <w:sz w:val="22"/>
                <w:szCs w:val="22"/>
              </w:rPr>
            </w:pPr>
            <w:r w:rsidRPr="00806F10">
              <w:rPr>
                <w:rFonts w:ascii="Source Sans Pro" w:hAnsi="Source Sans Pro"/>
                <w:b/>
                <w:bCs/>
                <w:sz w:val="22"/>
                <w:szCs w:val="22"/>
              </w:rPr>
              <w:lastRenderedPageBreak/>
              <w:t>Examination</w:t>
            </w:r>
          </w:p>
        </w:tc>
        <w:tc>
          <w:tcPr>
            <w:tcW w:w="8363" w:type="dxa"/>
          </w:tcPr>
          <w:p w14:paraId="27E18C9C" w14:textId="49363152" w:rsidR="00122E98" w:rsidRPr="00806F10" w:rsidRDefault="00EC32AE" w:rsidP="005979BA">
            <w:pPr>
              <w:spacing w:before="60" w:after="60"/>
              <w:rPr>
                <w:rFonts w:ascii="Source Sans Pro" w:hAnsi="Source Sans Pro" w:cs="Arial"/>
                <w:sz w:val="22"/>
                <w:szCs w:val="22"/>
              </w:rPr>
            </w:pPr>
            <w:r w:rsidRPr="00806F10">
              <w:rPr>
                <w:rFonts w:ascii="Source Sans Pro" w:hAnsi="Source Sans Pro" w:cs="Arial"/>
                <w:sz w:val="22"/>
                <w:szCs w:val="22"/>
                <w:lang w:val="en-GB"/>
              </w:rPr>
              <w:t>F</w:t>
            </w:r>
            <w:r w:rsidR="00122E98" w:rsidRPr="00806F10">
              <w:rPr>
                <w:rFonts w:ascii="Source Sans Pro" w:hAnsi="Source Sans Pro" w:cs="Arial"/>
                <w:sz w:val="22"/>
                <w:szCs w:val="22"/>
                <w:lang w:val="en-GB"/>
              </w:rPr>
              <w:t>ull clinical findings in accordance with Table 9.1 of the Impairment Assessment Guidelines:</w:t>
            </w:r>
          </w:p>
          <w:p w14:paraId="12DC0821" w14:textId="77777777" w:rsidR="00122E98" w:rsidRPr="00806F10" w:rsidRDefault="00122E98" w:rsidP="005979BA">
            <w:pPr>
              <w:pStyle w:val="ListParagraph"/>
              <w:numPr>
                <w:ilvl w:val="0"/>
                <w:numId w:val="21"/>
              </w:numPr>
              <w:spacing w:before="60" w:after="60"/>
              <w:ind w:left="458"/>
              <w:contextualSpacing w:val="0"/>
              <w:rPr>
                <w:rFonts w:ascii="Source Sans Pro" w:hAnsi="Source Sans Pro" w:cs="Arial"/>
                <w:sz w:val="22"/>
                <w:szCs w:val="22"/>
              </w:rPr>
            </w:pPr>
            <w:r w:rsidRPr="00806F10">
              <w:rPr>
                <w:rFonts w:ascii="Source Sans Pro" w:hAnsi="Source Sans Pro" w:cs="Arial"/>
                <w:sz w:val="22"/>
                <w:szCs w:val="22"/>
              </w:rPr>
              <w:t>Noise Exposure in 16 hours prior to the hearing impairment assessment.</w:t>
            </w:r>
          </w:p>
          <w:p w14:paraId="1E308A18" w14:textId="77777777" w:rsidR="00122E98" w:rsidRPr="00806F10" w:rsidRDefault="00122E98" w:rsidP="005979BA">
            <w:pPr>
              <w:pStyle w:val="ListParagraph"/>
              <w:numPr>
                <w:ilvl w:val="0"/>
                <w:numId w:val="21"/>
              </w:numPr>
              <w:spacing w:before="120" w:after="120"/>
              <w:ind w:left="453" w:hanging="357"/>
              <w:contextualSpacing w:val="0"/>
              <w:rPr>
                <w:rFonts w:ascii="Source Sans Pro" w:hAnsi="Source Sans Pro" w:cs="Arial"/>
                <w:sz w:val="22"/>
                <w:szCs w:val="22"/>
              </w:rPr>
            </w:pPr>
            <w:r w:rsidRPr="00806F10">
              <w:rPr>
                <w:rFonts w:ascii="Source Sans Pro" w:hAnsi="Source Sans Pro" w:cs="Arial"/>
                <w:sz w:val="22"/>
                <w:szCs w:val="22"/>
              </w:rPr>
              <w:t>Any respiratory or viral illness at the time of assessment.</w:t>
            </w:r>
          </w:p>
          <w:p w14:paraId="472E85B9" w14:textId="56530F5F" w:rsidR="00122E98" w:rsidRPr="00806F10" w:rsidRDefault="00122E98" w:rsidP="005979BA">
            <w:pPr>
              <w:pStyle w:val="ListParagraph"/>
              <w:numPr>
                <w:ilvl w:val="0"/>
                <w:numId w:val="21"/>
              </w:numPr>
              <w:spacing w:before="120" w:after="120"/>
              <w:ind w:left="453" w:hanging="357"/>
              <w:contextualSpacing w:val="0"/>
              <w:rPr>
                <w:rFonts w:ascii="Source Sans Pro" w:hAnsi="Source Sans Pro" w:cs="Arial"/>
                <w:sz w:val="22"/>
                <w:szCs w:val="22"/>
              </w:rPr>
            </w:pPr>
            <w:r w:rsidRPr="00806F10">
              <w:rPr>
                <w:rFonts w:ascii="Source Sans Pro" w:hAnsi="Source Sans Pro" w:cs="Arial"/>
                <w:sz w:val="22"/>
                <w:szCs w:val="22"/>
              </w:rPr>
              <w:t>General physical examination of the ears and findings and</w:t>
            </w:r>
            <w:r w:rsidR="00B90E8D" w:rsidRPr="00806F10">
              <w:rPr>
                <w:rFonts w:ascii="Source Sans Pro" w:hAnsi="Source Sans Pro" w:cs="Arial"/>
                <w:sz w:val="22"/>
                <w:szCs w:val="22"/>
              </w:rPr>
              <w:t xml:space="preserve"> may</w:t>
            </w:r>
            <w:r w:rsidRPr="00806F10">
              <w:rPr>
                <w:rFonts w:ascii="Source Sans Pro" w:hAnsi="Source Sans Pro" w:cs="Arial"/>
                <w:sz w:val="22"/>
                <w:szCs w:val="22"/>
              </w:rPr>
              <w:t xml:space="preserve"> include findings from:</w:t>
            </w:r>
          </w:p>
          <w:p w14:paraId="5ECCDD3A" w14:textId="77777777" w:rsidR="00122E98" w:rsidRPr="00806F10" w:rsidRDefault="00122E98" w:rsidP="005979BA">
            <w:pPr>
              <w:pStyle w:val="ListParagraph"/>
              <w:numPr>
                <w:ilvl w:val="1"/>
                <w:numId w:val="21"/>
              </w:numPr>
              <w:ind w:left="883"/>
              <w:contextualSpacing w:val="0"/>
              <w:rPr>
                <w:rFonts w:ascii="Source Sans Pro" w:hAnsi="Source Sans Pro" w:cs="Arial"/>
                <w:i/>
                <w:iCs/>
                <w:sz w:val="22"/>
                <w:szCs w:val="22"/>
              </w:rPr>
            </w:pPr>
            <w:r w:rsidRPr="00806F10">
              <w:rPr>
                <w:rFonts w:ascii="Source Sans Pro" w:hAnsi="Source Sans Pro" w:cs="Arial"/>
                <w:i/>
                <w:iCs/>
                <w:sz w:val="22"/>
                <w:szCs w:val="22"/>
              </w:rPr>
              <w:t>Examination of external ear and middle ear functions; eustachian tube function; status of hearing by audiometry; status of electrophysiologic tests as applicable.</w:t>
            </w:r>
          </w:p>
          <w:p w14:paraId="744FDDCC" w14:textId="77777777" w:rsidR="00122E98" w:rsidRPr="00806F10" w:rsidRDefault="00122E98" w:rsidP="005979BA">
            <w:pPr>
              <w:pStyle w:val="ListParagraph"/>
              <w:numPr>
                <w:ilvl w:val="1"/>
                <w:numId w:val="21"/>
              </w:numPr>
              <w:ind w:left="883"/>
              <w:contextualSpacing w:val="0"/>
              <w:rPr>
                <w:rFonts w:ascii="Source Sans Pro" w:hAnsi="Source Sans Pro" w:cs="Arial"/>
                <w:i/>
                <w:iCs/>
                <w:sz w:val="22"/>
                <w:szCs w:val="22"/>
              </w:rPr>
            </w:pPr>
            <w:r w:rsidRPr="00806F10">
              <w:rPr>
                <w:rFonts w:ascii="Source Sans Pro" w:hAnsi="Source Sans Pro" w:cs="Arial"/>
                <w:i/>
                <w:iCs/>
                <w:sz w:val="22"/>
                <w:szCs w:val="22"/>
              </w:rPr>
              <w:t>Pneumonotoscopy, tuning-fork tests, hearing tests, balance function tests and radiographic tests and metabolic evaluation.</w:t>
            </w:r>
          </w:p>
          <w:p w14:paraId="36FCD23F" w14:textId="77777777" w:rsidR="00122E98" w:rsidRPr="00806F10" w:rsidRDefault="00122E98" w:rsidP="005979BA">
            <w:pPr>
              <w:pStyle w:val="ListParagraph"/>
              <w:numPr>
                <w:ilvl w:val="1"/>
                <w:numId w:val="21"/>
              </w:numPr>
              <w:spacing w:before="60" w:after="60"/>
              <w:ind w:left="883"/>
              <w:contextualSpacing w:val="0"/>
              <w:rPr>
                <w:rFonts w:ascii="Source Sans Pro" w:hAnsi="Source Sans Pro" w:cs="Arial"/>
                <w:iCs/>
                <w:sz w:val="22"/>
                <w:szCs w:val="22"/>
              </w:rPr>
            </w:pPr>
            <w:r w:rsidRPr="00806F10">
              <w:rPr>
                <w:rFonts w:ascii="Source Sans Pro" w:hAnsi="Source Sans Pro" w:cs="Arial"/>
                <w:i/>
                <w:iCs/>
                <w:sz w:val="22"/>
                <w:szCs w:val="22"/>
              </w:rPr>
              <w:t xml:space="preserve">Otologic examination on tuning-fork tests; tympanometry; behavioural, audiometry and auditory brain (evoked) response tests; </w:t>
            </w:r>
            <w:bookmarkStart w:id="35" w:name="_Int_adIPohPm"/>
            <w:r w:rsidRPr="00806F10">
              <w:rPr>
                <w:rFonts w:ascii="Source Sans Pro" w:hAnsi="Source Sans Pro" w:cs="Arial"/>
                <w:i/>
                <w:iCs/>
                <w:sz w:val="22"/>
                <w:szCs w:val="22"/>
              </w:rPr>
              <w:t>electrocochleaography</w:t>
            </w:r>
            <w:bookmarkEnd w:id="35"/>
            <w:r w:rsidRPr="00806F10">
              <w:rPr>
                <w:rFonts w:ascii="Source Sans Pro" w:hAnsi="Source Sans Pro" w:cs="Arial"/>
                <w:i/>
                <w:iCs/>
                <w:sz w:val="22"/>
                <w:szCs w:val="22"/>
              </w:rPr>
              <w:t xml:space="preserve"> tests; electroystagmography; metabolic and endocrine studies as necessary.</w:t>
            </w:r>
          </w:p>
          <w:p w14:paraId="1C1A8D89" w14:textId="77777777" w:rsidR="00122E98" w:rsidRPr="00806F10" w:rsidRDefault="00122E98" w:rsidP="005979BA">
            <w:pPr>
              <w:pStyle w:val="ListParagraph"/>
              <w:numPr>
                <w:ilvl w:val="0"/>
                <w:numId w:val="21"/>
              </w:numPr>
              <w:spacing w:before="120" w:after="60"/>
              <w:ind w:left="453" w:hanging="357"/>
              <w:contextualSpacing w:val="0"/>
              <w:rPr>
                <w:rFonts w:ascii="Source Sans Pro" w:hAnsi="Source Sans Pro" w:cs="Arial"/>
                <w:iCs/>
                <w:sz w:val="22"/>
                <w:szCs w:val="22"/>
                <w:u w:val="single"/>
              </w:rPr>
            </w:pPr>
            <w:r w:rsidRPr="00806F10">
              <w:rPr>
                <w:rFonts w:ascii="Source Sans Pro" w:hAnsi="Source Sans Pro"/>
                <w:sz w:val="22"/>
                <w:szCs w:val="22"/>
                <w:u w:val="single"/>
              </w:rPr>
              <w:t xml:space="preserve">Audiometric testing </w:t>
            </w:r>
          </w:p>
          <w:p w14:paraId="41B481A8" w14:textId="3F0EF2F4" w:rsidR="00122E98" w:rsidRPr="00806F10" w:rsidRDefault="00EC32AE" w:rsidP="005979BA">
            <w:pPr>
              <w:pStyle w:val="ListParagraph"/>
              <w:numPr>
                <w:ilvl w:val="1"/>
                <w:numId w:val="21"/>
              </w:numPr>
              <w:spacing w:before="60" w:after="60"/>
              <w:ind w:left="883"/>
              <w:contextualSpacing w:val="0"/>
              <w:rPr>
                <w:rFonts w:ascii="Source Sans Pro" w:hAnsi="Source Sans Pro" w:cs="Arial"/>
                <w:sz w:val="22"/>
                <w:szCs w:val="22"/>
              </w:rPr>
            </w:pPr>
            <w:r w:rsidRPr="00806F10">
              <w:rPr>
                <w:rFonts w:ascii="Source Sans Pro" w:hAnsi="Source Sans Pro"/>
                <w:sz w:val="22"/>
                <w:szCs w:val="22"/>
              </w:rPr>
              <w:t>C</w:t>
            </w:r>
            <w:r w:rsidR="00122E98" w:rsidRPr="00806F10">
              <w:rPr>
                <w:rFonts w:ascii="Source Sans Pro" w:hAnsi="Source Sans Pro"/>
                <w:sz w:val="22"/>
                <w:szCs w:val="22"/>
              </w:rPr>
              <w:t>opies of your audiogram and the audiogram used in the assessment (if different) to your report.</w:t>
            </w:r>
          </w:p>
          <w:p w14:paraId="44DEEF69" w14:textId="3B8B3E27" w:rsidR="00122E98" w:rsidRPr="00806F10" w:rsidRDefault="00EC32AE" w:rsidP="005979BA">
            <w:pPr>
              <w:pStyle w:val="ListParagraph"/>
              <w:numPr>
                <w:ilvl w:val="1"/>
                <w:numId w:val="21"/>
              </w:numPr>
              <w:spacing w:before="60" w:after="60"/>
              <w:ind w:left="883"/>
              <w:contextualSpacing w:val="0"/>
              <w:rPr>
                <w:rFonts w:ascii="Source Sans Pro" w:hAnsi="Source Sans Pro" w:cs="Arial"/>
                <w:iCs/>
                <w:sz w:val="22"/>
                <w:szCs w:val="22"/>
              </w:rPr>
            </w:pPr>
            <w:r w:rsidRPr="00806F10">
              <w:rPr>
                <w:rFonts w:ascii="Source Sans Pro" w:hAnsi="Source Sans Pro"/>
                <w:sz w:val="22"/>
                <w:szCs w:val="22"/>
              </w:rPr>
              <w:t>N</w:t>
            </w:r>
            <w:r w:rsidR="00122E98" w:rsidRPr="00806F10">
              <w:rPr>
                <w:rFonts w:ascii="Source Sans Pro" w:hAnsi="Source Sans Pro"/>
                <w:sz w:val="22"/>
                <w:szCs w:val="22"/>
              </w:rPr>
              <w:t>ame and qualifications of person undertaking audiogram.</w:t>
            </w:r>
          </w:p>
        </w:tc>
      </w:tr>
      <w:tr w:rsidR="00122E98" w:rsidRPr="00995511" w14:paraId="5D22EE0B" w14:textId="77777777" w:rsidTr="00835421">
        <w:trPr>
          <w:trHeight w:val="1086"/>
        </w:trPr>
        <w:tc>
          <w:tcPr>
            <w:tcW w:w="1980" w:type="dxa"/>
          </w:tcPr>
          <w:p w14:paraId="2BCDCD21" w14:textId="04666D09" w:rsidR="00122E98" w:rsidRPr="00806F10" w:rsidRDefault="00122E98" w:rsidP="005979BA">
            <w:pPr>
              <w:spacing w:before="60" w:after="60"/>
              <w:rPr>
                <w:rFonts w:ascii="Source Sans Pro" w:hAnsi="Source Sans Pro"/>
                <w:b/>
                <w:bCs/>
                <w:sz w:val="22"/>
                <w:szCs w:val="22"/>
              </w:rPr>
            </w:pPr>
            <w:r w:rsidRPr="00806F10">
              <w:rPr>
                <w:rFonts w:ascii="Source Sans Pro" w:hAnsi="Source Sans Pro"/>
                <w:b/>
                <w:bCs/>
                <w:sz w:val="22"/>
                <w:szCs w:val="22"/>
              </w:rPr>
              <w:t xml:space="preserve">Evaluation of </w:t>
            </w:r>
            <w:r w:rsidR="00FF691C" w:rsidRPr="00806F10">
              <w:rPr>
                <w:rFonts w:ascii="Source Sans Pro" w:hAnsi="Source Sans Pro"/>
                <w:b/>
                <w:bCs/>
                <w:sz w:val="22"/>
                <w:szCs w:val="22"/>
              </w:rPr>
              <w:t>h</w:t>
            </w:r>
            <w:r w:rsidRPr="00806F10">
              <w:rPr>
                <w:rFonts w:ascii="Source Sans Pro" w:hAnsi="Source Sans Pro"/>
                <w:b/>
                <w:bCs/>
                <w:sz w:val="22"/>
                <w:szCs w:val="22"/>
              </w:rPr>
              <w:t xml:space="preserve">earing </w:t>
            </w:r>
            <w:r w:rsidR="00FF691C" w:rsidRPr="00806F10">
              <w:rPr>
                <w:rFonts w:ascii="Source Sans Pro" w:hAnsi="Source Sans Pro"/>
                <w:b/>
                <w:bCs/>
                <w:sz w:val="22"/>
                <w:szCs w:val="22"/>
              </w:rPr>
              <w:t>i</w:t>
            </w:r>
            <w:r w:rsidRPr="00806F10">
              <w:rPr>
                <w:rFonts w:ascii="Source Sans Pro" w:hAnsi="Source Sans Pro"/>
                <w:b/>
                <w:bCs/>
                <w:sz w:val="22"/>
                <w:szCs w:val="22"/>
              </w:rPr>
              <w:t>mpairment</w:t>
            </w:r>
          </w:p>
        </w:tc>
        <w:tc>
          <w:tcPr>
            <w:tcW w:w="8363" w:type="dxa"/>
            <w:vAlign w:val="center"/>
          </w:tcPr>
          <w:p w14:paraId="1143262F" w14:textId="77777777" w:rsidR="00122E98" w:rsidRPr="00806F10" w:rsidRDefault="00122E98" w:rsidP="005979BA">
            <w:pPr>
              <w:pStyle w:val="ListParagraph"/>
              <w:numPr>
                <w:ilvl w:val="0"/>
                <w:numId w:val="22"/>
              </w:numPr>
              <w:spacing w:before="60" w:after="60" w:line="276" w:lineRule="auto"/>
              <w:ind w:left="458"/>
              <w:rPr>
                <w:rFonts w:ascii="Source Sans Pro" w:hAnsi="Source Sans Pro" w:cs="Arial"/>
                <w:i/>
                <w:iCs/>
                <w:sz w:val="22"/>
                <w:szCs w:val="22"/>
                <w:u w:val="single"/>
                <w:lang w:val="en-GB"/>
              </w:rPr>
            </w:pPr>
            <w:r w:rsidRPr="00806F10">
              <w:rPr>
                <w:rFonts w:ascii="Source Sans Pro" w:hAnsi="Source Sans Pro" w:cs="Arial"/>
                <w:sz w:val="22"/>
                <w:szCs w:val="22"/>
                <w:u w:val="single"/>
              </w:rPr>
              <w:t>Diagnosis/Diagnoses</w:t>
            </w:r>
          </w:p>
          <w:p w14:paraId="581C9F95" w14:textId="23E34C77" w:rsidR="00122E98" w:rsidRPr="00806F10" w:rsidRDefault="00EC32AE" w:rsidP="005979BA">
            <w:pPr>
              <w:pStyle w:val="ListParagraph"/>
              <w:numPr>
                <w:ilvl w:val="1"/>
                <w:numId w:val="22"/>
              </w:numPr>
              <w:spacing w:before="60" w:after="60"/>
              <w:ind w:left="883"/>
              <w:rPr>
                <w:rFonts w:ascii="Source Sans Pro" w:hAnsi="Source Sans Pro" w:cs="Arial"/>
                <w:sz w:val="22"/>
                <w:szCs w:val="22"/>
                <w:lang w:val="en-GB"/>
              </w:rPr>
            </w:pPr>
            <w:r w:rsidRPr="00806F10">
              <w:rPr>
                <w:rFonts w:ascii="Source Sans Pro" w:hAnsi="Source Sans Pro" w:cs="Arial"/>
                <w:sz w:val="22"/>
                <w:szCs w:val="22"/>
                <w:lang w:val="en-GB"/>
              </w:rPr>
              <w:t>D</w:t>
            </w:r>
            <w:r w:rsidR="00122E98" w:rsidRPr="00806F10">
              <w:rPr>
                <w:rFonts w:ascii="Source Sans Pro" w:hAnsi="Source Sans Pro" w:cs="Arial"/>
                <w:sz w:val="22"/>
                <w:szCs w:val="22"/>
                <w:lang w:val="en-GB"/>
              </w:rPr>
              <w:t xml:space="preserve">etailed rationale (e.g., </w:t>
            </w:r>
            <w:r w:rsidRPr="00806F10">
              <w:rPr>
                <w:rFonts w:ascii="Source Sans Pro" w:hAnsi="Source Sans Pro" w:cs="Arial"/>
                <w:sz w:val="22"/>
                <w:szCs w:val="22"/>
              </w:rPr>
              <w:t xml:space="preserve">conductive hearing </w:t>
            </w:r>
            <w:r w:rsidR="00122E98" w:rsidRPr="00806F10">
              <w:rPr>
                <w:rFonts w:ascii="Source Sans Pro" w:hAnsi="Source Sans Pro" w:cs="Arial"/>
                <w:sz w:val="22"/>
                <w:szCs w:val="22"/>
              </w:rPr>
              <w:t xml:space="preserve">loss, </w:t>
            </w:r>
            <w:r w:rsidRPr="00806F10">
              <w:rPr>
                <w:rFonts w:ascii="Source Sans Pro" w:hAnsi="Source Sans Pro" w:cs="Arial"/>
                <w:sz w:val="22"/>
                <w:szCs w:val="22"/>
              </w:rPr>
              <w:t>sensorineural</w:t>
            </w:r>
            <w:r w:rsidR="00122E98" w:rsidRPr="00806F10">
              <w:rPr>
                <w:rFonts w:ascii="Source Sans Pro" w:hAnsi="Source Sans Pro" w:cs="Arial"/>
                <w:sz w:val="22"/>
                <w:szCs w:val="22"/>
              </w:rPr>
              <w:t xml:space="preserve">, </w:t>
            </w:r>
            <w:r w:rsidRPr="00806F10">
              <w:rPr>
                <w:rFonts w:ascii="Source Sans Pro" w:hAnsi="Source Sans Pro" w:cs="Arial"/>
                <w:sz w:val="22"/>
                <w:szCs w:val="22"/>
              </w:rPr>
              <w:t>mixed</w:t>
            </w:r>
            <w:r w:rsidR="00122E98" w:rsidRPr="00806F10">
              <w:rPr>
                <w:rFonts w:ascii="Source Sans Pro" w:hAnsi="Source Sans Pro" w:cs="Arial"/>
                <w:sz w:val="22"/>
                <w:szCs w:val="22"/>
              </w:rPr>
              <w:t>, Auditory Neuropathy Spectrum Disorder</w:t>
            </w:r>
            <w:r w:rsidR="00BD0377" w:rsidRPr="00806F10">
              <w:rPr>
                <w:rFonts w:ascii="Source Sans Pro" w:hAnsi="Source Sans Pro" w:cs="Arial"/>
                <w:sz w:val="22"/>
                <w:szCs w:val="22"/>
              </w:rPr>
              <w:t>)</w:t>
            </w:r>
            <w:r w:rsidR="00122E98" w:rsidRPr="00806F10">
              <w:rPr>
                <w:rFonts w:ascii="Source Sans Pro" w:hAnsi="Source Sans Pro" w:cs="Arial"/>
                <w:sz w:val="22"/>
                <w:szCs w:val="22"/>
              </w:rPr>
              <w:t>.</w:t>
            </w:r>
          </w:p>
        </w:tc>
      </w:tr>
      <w:tr w:rsidR="00122E98" w:rsidRPr="00995511" w14:paraId="114E01C7" w14:textId="77777777" w:rsidTr="00835421">
        <w:trPr>
          <w:trHeight w:val="840"/>
        </w:trPr>
        <w:tc>
          <w:tcPr>
            <w:tcW w:w="1980" w:type="dxa"/>
          </w:tcPr>
          <w:p w14:paraId="201310D0" w14:textId="77777777" w:rsidR="00122E98" w:rsidRPr="00806F10" w:rsidRDefault="00122E98" w:rsidP="005979BA">
            <w:pPr>
              <w:spacing w:before="60" w:after="60"/>
              <w:rPr>
                <w:rFonts w:ascii="Source Sans Pro" w:hAnsi="Source Sans Pro"/>
                <w:b/>
                <w:bCs/>
                <w:sz w:val="22"/>
                <w:szCs w:val="22"/>
              </w:rPr>
            </w:pPr>
            <w:r w:rsidRPr="00806F10">
              <w:rPr>
                <w:rFonts w:ascii="Source Sans Pro" w:hAnsi="Source Sans Pro"/>
                <w:b/>
                <w:bCs/>
                <w:sz w:val="22"/>
                <w:szCs w:val="22"/>
              </w:rPr>
              <w:t>Determination of stability</w:t>
            </w:r>
          </w:p>
        </w:tc>
        <w:tc>
          <w:tcPr>
            <w:tcW w:w="8363" w:type="dxa"/>
          </w:tcPr>
          <w:p w14:paraId="1678B5DC" w14:textId="77777777" w:rsidR="00122E98" w:rsidRPr="00806F10" w:rsidRDefault="00122E98" w:rsidP="005979BA">
            <w:pPr>
              <w:pStyle w:val="ListParagraph"/>
              <w:numPr>
                <w:ilvl w:val="0"/>
                <w:numId w:val="22"/>
              </w:numPr>
              <w:spacing w:before="60" w:after="60"/>
              <w:ind w:left="453" w:hanging="357"/>
              <w:contextualSpacing w:val="0"/>
              <w:rPr>
                <w:rFonts w:ascii="Source Sans Pro" w:hAnsi="Source Sans Pro" w:cs="Arial"/>
                <w:sz w:val="22"/>
                <w:szCs w:val="22"/>
                <w:u w:val="single"/>
              </w:rPr>
            </w:pPr>
            <w:r w:rsidRPr="00806F10">
              <w:rPr>
                <w:rFonts w:ascii="Source Sans Pro" w:hAnsi="Source Sans Pro" w:cs="Arial"/>
                <w:sz w:val="22"/>
                <w:szCs w:val="22"/>
                <w:u w:val="single"/>
                <w:lang w:val="en-GB"/>
              </w:rPr>
              <w:t>Determination</w:t>
            </w:r>
            <w:r w:rsidRPr="00806F10">
              <w:rPr>
                <w:rFonts w:ascii="Source Sans Pro" w:hAnsi="Source Sans Pro" w:cs="Arial"/>
                <w:sz w:val="22"/>
                <w:szCs w:val="22"/>
                <w:lang w:val="en-GB"/>
              </w:rPr>
              <w:t xml:space="preserve"> that the work injury being assessed has stabilised.</w:t>
            </w:r>
          </w:p>
          <w:p w14:paraId="2FE5788A" w14:textId="77777777" w:rsidR="00122E98" w:rsidRPr="00806F10" w:rsidRDefault="00122E98" w:rsidP="005979BA">
            <w:pPr>
              <w:pStyle w:val="ListParagraph"/>
              <w:numPr>
                <w:ilvl w:val="1"/>
                <w:numId w:val="22"/>
              </w:numPr>
              <w:spacing w:before="60" w:after="60"/>
              <w:ind w:left="879" w:hanging="357"/>
              <w:contextualSpacing w:val="0"/>
              <w:rPr>
                <w:rFonts w:ascii="Source Sans Pro" w:hAnsi="Source Sans Pro" w:cs="Arial"/>
                <w:iCs/>
                <w:sz w:val="22"/>
                <w:szCs w:val="22"/>
                <w:u w:val="single"/>
              </w:rPr>
            </w:pPr>
            <w:r w:rsidRPr="00806F10">
              <w:rPr>
                <w:rFonts w:ascii="Source Sans Pro" w:hAnsi="Source Sans Pro" w:cs="Arial"/>
                <w:bCs/>
                <w:iCs/>
                <w:sz w:val="22"/>
                <w:szCs w:val="22"/>
                <w:lang w:val="en-GB"/>
              </w:rPr>
              <w:t>Include reasons provided for your conclusion.</w:t>
            </w:r>
          </w:p>
        </w:tc>
      </w:tr>
      <w:tr w:rsidR="00122E98" w:rsidRPr="00995511" w14:paraId="2E126662" w14:textId="77777777" w:rsidTr="00835421">
        <w:tc>
          <w:tcPr>
            <w:tcW w:w="1980" w:type="dxa"/>
          </w:tcPr>
          <w:p w14:paraId="78A6F93E" w14:textId="77777777" w:rsidR="00122E98" w:rsidRPr="00806F10" w:rsidRDefault="00122E98" w:rsidP="005979BA">
            <w:pPr>
              <w:spacing w:before="60" w:after="60"/>
              <w:rPr>
                <w:rFonts w:ascii="Source Sans Pro" w:hAnsi="Source Sans Pro"/>
                <w:b/>
                <w:bCs/>
                <w:sz w:val="22"/>
                <w:szCs w:val="22"/>
              </w:rPr>
            </w:pPr>
            <w:r w:rsidRPr="00806F10">
              <w:rPr>
                <w:rFonts w:ascii="Source Sans Pro" w:hAnsi="Source Sans Pro"/>
                <w:b/>
                <w:bCs/>
                <w:sz w:val="22"/>
                <w:szCs w:val="22"/>
              </w:rPr>
              <w:t>Impairment</w:t>
            </w:r>
          </w:p>
        </w:tc>
        <w:tc>
          <w:tcPr>
            <w:tcW w:w="8363" w:type="dxa"/>
          </w:tcPr>
          <w:p w14:paraId="38B4CA71" w14:textId="77777777" w:rsidR="00122E98" w:rsidRPr="00806F10" w:rsidRDefault="00122E98" w:rsidP="005979BA">
            <w:pPr>
              <w:pStyle w:val="ListParagraph"/>
              <w:numPr>
                <w:ilvl w:val="0"/>
                <w:numId w:val="22"/>
              </w:numPr>
              <w:spacing w:before="60" w:after="60"/>
              <w:ind w:left="458"/>
              <w:contextualSpacing w:val="0"/>
              <w:rPr>
                <w:rFonts w:ascii="Source Sans Pro" w:hAnsi="Source Sans Pro" w:cs="Arial"/>
                <w:b/>
                <w:bCs/>
                <w:sz w:val="22"/>
                <w:szCs w:val="22"/>
                <w:lang w:val="en-GB"/>
              </w:rPr>
            </w:pPr>
            <w:r w:rsidRPr="00806F10">
              <w:rPr>
                <w:rFonts w:ascii="Source Sans Pro" w:hAnsi="Source Sans Pro" w:cs="Arial"/>
                <w:color w:val="000000" w:themeColor="text1"/>
                <w:sz w:val="22"/>
                <w:szCs w:val="22"/>
                <w:u w:val="single"/>
              </w:rPr>
              <w:t>Impairment assessment for the work injury</w:t>
            </w:r>
          </w:p>
          <w:p w14:paraId="0AC721E7" w14:textId="4547C093" w:rsidR="00122E98" w:rsidRPr="00806F10" w:rsidRDefault="00122E98" w:rsidP="005979BA">
            <w:pPr>
              <w:pStyle w:val="ListParagraph"/>
              <w:numPr>
                <w:ilvl w:val="1"/>
                <w:numId w:val="22"/>
              </w:numPr>
              <w:spacing w:before="60" w:after="60"/>
              <w:ind w:left="883"/>
              <w:contextualSpacing w:val="0"/>
              <w:rPr>
                <w:rFonts w:ascii="Source Sans Pro" w:hAnsi="Source Sans Pro" w:cs="Arial"/>
                <w:b/>
                <w:bCs/>
                <w:sz w:val="22"/>
                <w:szCs w:val="22"/>
                <w:lang w:val="en-GB"/>
              </w:rPr>
            </w:pPr>
            <w:r w:rsidRPr="00806F10">
              <w:rPr>
                <w:rFonts w:ascii="Source Sans Pro" w:hAnsi="Source Sans Pro" w:cs="Arial"/>
                <w:sz w:val="22"/>
                <w:szCs w:val="22"/>
              </w:rPr>
              <w:t>Detail</w:t>
            </w:r>
            <w:r w:rsidR="00EC32AE" w:rsidRPr="00806F10">
              <w:rPr>
                <w:rFonts w:ascii="Source Sans Pro" w:hAnsi="Source Sans Pro" w:cs="Arial"/>
                <w:sz w:val="22"/>
                <w:szCs w:val="22"/>
              </w:rPr>
              <w:t>ed</w:t>
            </w:r>
            <w:r w:rsidRPr="00806F10">
              <w:rPr>
                <w:rFonts w:ascii="Source Sans Pro" w:hAnsi="Source Sans Pro" w:cs="Arial"/>
                <w:sz w:val="22"/>
                <w:szCs w:val="22"/>
              </w:rPr>
              <w:t xml:space="preserve"> methodology, calculations, and rationale, providing all relevant references to the Impairment Assessment Guidelines which were followed and/or complied with.</w:t>
            </w:r>
          </w:p>
          <w:p w14:paraId="146C4E06" w14:textId="7E3C1674" w:rsidR="00122E98" w:rsidRPr="00806F10" w:rsidRDefault="00122E98" w:rsidP="005979BA">
            <w:pPr>
              <w:pStyle w:val="ListParagraph"/>
              <w:numPr>
                <w:ilvl w:val="1"/>
                <w:numId w:val="22"/>
              </w:numPr>
              <w:spacing w:before="60" w:after="60"/>
              <w:ind w:left="883"/>
              <w:contextualSpacing w:val="0"/>
              <w:rPr>
                <w:rFonts w:ascii="Source Sans Pro" w:hAnsi="Source Sans Pro" w:cs="Arial"/>
                <w:i/>
                <w:iCs/>
                <w:sz w:val="22"/>
                <w:szCs w:val="22"/>
                <w:lang w:val="en-GB"/>
              </w:rPr>
            </w:pPr>
            <w:r w:rsidRPr="00806F10">
              <w:rPr>
                <w:rFonts w:ascii="Source Sans Pro" w:hAnsi="Source Sans Pro" w:cs="Arial"/>
                <w:sz w:val="22"/>
                <w:szCs w:val="22"/>
              </w:rPr>
              <w:t>If relevant, extracts of literature referenced in your report in support of your assessment.</w:t>
            </w:r>
          </w:p>
          <w:p w14:paraId="19F9EB03" w14:textId="77777777" w:rsidR="00122E98" w:rsidRPr="00806F10" w:rsidRDefault="00122E98" w:rsidP="005979BA">
            <w:pPr>
              <w:pStyle w:val="ListParagraph"/>
              <w:keepNext/>
              <w:keepLines/>
              <w:numPr>
                <w:ilvl w:val="0"/>
                <w:numId w:val="22"/>
              </w:numPr>
              <w:tabs>
                <w:tab w:val="left" w:pos="3600"/>
              </w:tabs>
              <w:spacing w:before="60" w:after="60" w:line="259" w:lineRule="auto"/>
              <w:ind w:left="453" w:hanging="357"/>
              <w:contextualSpacing w:val="0"/>
              <w:rPr>
                <w:rFonts w:ascii="Source Sans Pro" w:hAnsi="Source Sans Pro" w:cs="Arial"/>
                <w:i/>
                <w:sz w:val="22"/>
                <w:szCs w:val="22"/>
              </w:rPr>
            </w:pPr>
            <w:r w:rsidRPr="00806F10">
              <w:rPr>
                <w:rFonts w:ascii="Source Sans Pro" w:hAnsi="Source Sans Pro" w:cs="Arial"/>
                <w:color w:val="000000" w:themeColor="text1"/>
                <w:sz w:val="22"/>
                <w:szCs w:val="22"/>
                <w:u w:val="single"/>
              </w:rPr>
              <w:lastRenderedPageBreak/>
              <w:t xml:space="preserve">Audiogram utilised for assessment </w:t>
            </w:r>
          </w:p>
          <w:p w14:paraId="23B999B9" w14:textId="58E49B44" w:rsidR="00122E98" w:rsidRPr="00806F10" w:rsidRDefault="00AD3310"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rPr>
            </w:pPr>
            <w:r w:rsidRPr="00806F10">
              <w:rPr>
                <w:rFonts w:ascii="Source Sans Pro" w:hAnsi="Source Sans Pro" w:cs="Arial"/>
                <w:iCs/>
                <w:sz w:val="22"/>
                <w:szCs w:val="22"/>
              </w:rPr>
              <w:t>D</w:t>
            </w:r>
            <w:r w:rsidR="00122E98" w:rsidRPr="00806F10">
              <w:rPr>
                <w:rFonts w:ascii="Source Sans Pro" w:hAnsi="Source Sans Pro" w:cs="Arial"/>
                <w:iCs/>
                <w:sz w:val="22"/>
                <w:szCs w:val="22"/>
              </w:rPr>
              <w:t>etailed reasoning for the choice of audiogram relied upon in the assessment.</w:t>
            </w:r>
          </w:p>
          <w:p w14:paraId="224B1A90" w14:textId="77777777"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lang w:val="en-GB"/>
              </w:rPr>
            </w:pPr>
            <w:r w:rsidRPr="00806F10">
              <w:rPr>
                <w:rFonts w:ascii="Source Sans Pro" w:hAnsi="Source Sans Pro" w:cs="Arial"/>
                <w:iCs/>
                <w:sz w:val="22"/>
                <w:szCs w:val="22"/>
              </w:rPr>
              <w:t xml:space="preserve">If the worker has retired from employment on account of age or ill health, include evidence of consideration of any audiogram(s) undertaken after ceasing work and prior to the assessment date in determining any potential non-work-related component of the worker’s current hearing loss impairment. </w:t>
            </w:r>
          </w:p>
          <w:p w14:paraId="3646BD50" w14:textId="77777777"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lang w:val="en-GB"/>
              </w:rPr>
            </w:pPr>
            <w:r w:rsidRPr="00806F10">
              <w:rPr>
                <w:rFonts w:ascii="Source Sans Pro" w:hAnsi="Source Sans Pro" w:cs="Arial"/>
                <w:iCs/>
                <w:sz w:val="22"/>
                <w:szCs w:val="22"/>
              </w:rPr>
              <w:t>Where there is a worsening in hearing loss between the audiogram closest to the worker’s retirement/cessation of employment and the audiogram undertaken for the purpose of the permanent impairment assessment, please provide your reasoning for choosing the audiogram undertaken for the purpose of the permanent impairment assessment as being representative of the worker’s hearing loss attributable to employment.</w:t>
            </w:r>
          </w:p>
          <w:p w14:paraId="52D965FA" w14:textId="77777777" w:rsidR="00122E98" w:rsidRPr="00806F10" w:rsidRDefault="00122E98" w:rsidP="005979BA">
            <w:pPr>
              <w:pStyle w:val="ListParagraph"/>
              <w:keepNext/>
              <w:keepLines/>
              <w:numPr>
                <w:ilvl w:val="0"/>
                <w:numId w:val="22"/>
              </w:numPr>
              <w:tabs>
                <w:tab w:val="left" w:pos="3600"/>
              </w:tabs>
              <w:spacing w:before="120" w:after="60" w:line="259" w:lineRule="auto"/>
              <w:ind w:left="453" w:hanging="357"/>
              <w:contextualSpacing w:val="0"/>
              <w:rPr>
                <w:rFonts w:ascii="Source Sans Pro" w:hAnsi="Source Sans Pro" w:cs="Arial"/>
                <w:sz w:val="22"/>
                <w:szCs w:val="22"/>
                <w:lang w:val="en-GB"/>
              </w:rPr>
            </w:pPr>
            <w:r w:rsidRPr="00806F10">
              <w:rPr>
                <w:rFonts w:ascii="Source Sans Pro" w:hAnsi="Source Sans Pro" w:cs="Arial"/>
                <w:bCs/>
                <w:sz w:val="22"/>
                <w:szCs w:val="22"/>
                <w:u w:val="single"/>
                <w:lang w:val="en-GB"/>
              </w:rPr>
              <w:t>*Impairment attributed to frequencies outside of 2000-4000Hz</w:t>
            </w:r>
          </w:p>
          <w:p w14:paraId="7929FF55" w14:textId="0EA5A9A1"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sz w:val="22"/>
                <w:szCs w:val="22"/>
                <w:lang w:val="en-GB"/>
              </w:rPr>
            </w:pPr>
            <w:r w:rsidRPr="00806F10">
              <w:rPr>
                <w:rFonts w:ascii="Source Sans Pro" w:hAnsi="Source Sans Pro" w:cs="Arial"/>
                <w:sz w:val="22"/>
                <w:szCs w:val="22"/>
                <w:lang w:val="en-GB"/>
              </w:rPr>
              <w:t xml:space="preserve">When including impairment attributable to frequencies outside of 2000-4000Hz, refer to clause 9.18 of </w:t>
            </w:r>
            <w:r w:rsidR="00BD0377" w:rsidRPr="00806F10">
              <w:rPr>
                <w:rFonts w:ascii="Source Sans Pro" w:hAnsi="Source Sans Pro" w:cs="Arial"/>
                <w:sz w:val="22"/>
                <w:szCs w:val="22"/>
                <w:lang w:val="en-GB"/>
              </w:rPr>
              <w:t>Impairment Assessment Guidelines</w:t>
            </w:r>
            <w:r w:rsidR="00837BAD" w:rsidRPr="00806F10">
              <w:rPr>
                <w:rFonts w:ascii="Source Sans Pro" w:hAnsi="Source Sans Pro" w:cs="Arial"/>
                <w:sz w:val="22"/>
                <w:szCs w:val="22"/>
                <w:lang w:val="en-GB"/>
              </w:rPr>
              <w:t xml:space="preserve"> </w:t>
            </w:r>
            <w:r w:rsidRPr="00806F10">
              <w:rPr>
                <w:rFonts w:ascii="Source Sans Pro" w:hAnsi="Source Sans Pro" w:cs="Arial"/>
                <w:sz w:val="22"/>
                <w:szCs w:val="22"/>
                <w:lang w:val="en-GB"/>
              </w:rPr>
              <w:t xml:space="preserve">for direction on rationale to be provided to support inclusion of the additional frequencies. </w:t>
            </w:r>
          </w:p>
          <w:p w14:paraId="5B356613" w14:textId="77777777" w:rsidR="00122E98" w:rsidRPr="00806F10" w:rsidRDefault="00122E98" w:rsidP="005979BA">
            <w:pPr>
              <w:pStyle w:val="ListParagraph"/>
              <w:keepNext/>
              <w:keepLines/>
              <w:numPr>
                <w:ilvl w:val="0"/>
                <w:numId w:val="22"/>
              </w:numPr>
              <w:tabs>
                <w:tab w:val="left" w:pos="3600"/>
              </w:tabs>
              <w:spacing w:before="120" w:after="60" w:line="259" w:lineRule="auto"/>
              <w:ind w:left="453" w:hanging="357"/>
              <w:contextualSpacing w:val="0"/>
              <w:rPr>
                <w:rFonts w:ascii="Source Sans Pro" w:hAnsi="Source Sans Pro" w:cs="Arial"/>
                <w:sz w:val="22"/>
                <w:szCs w:val="22"/>
                <w:lang w:val="en-GB"/>
              </w:rPr>
            </w:pPr>
            <w:r w:rsidRPr="00806F10">
              <w:rPr>
                <w:rFonts w:ascii="Source Sans Pro" w:hAnsi="Source Sans Pro" w:cs="Arial"/>
                <w:sz w:val="22"/>
                <w:szCs w:val="22"/>
                <w:u w:val="single"/>
              </w:rPr>
              <w:t>Unrelated impairments</w:t>
            </w:r>
          </w:p>
          <w:p w14:paraId="2A99CD08" w14:textId="77777777"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lang w:val="en-GB"/>
              </w:rPr>
            </w:pPr>
            <w:r w:rsidRPr="00806F10">
              <w:rPr>
                <w:rFonts w:ascii="Source Sans Pro" w:hAnsi="Source Sans Pro" w:cs="Arial"/>
                <w:bCs/>
                <w:iCs/>
                <w:sz w:val="22"/>
                <w:szCs w:val="22"/>
              </w:rPr>
              <w:t>Your assessment is only to relate to the impairment which is directly attributable to occupational noise exposure. Where an unrelated, pre-existing or subsequent injury or cause contributes to the assessed impairment, the portion of impairment attributable to unrelated or pre-existing or subsequent cause(s) must be disregarded (deducted).</w:t>
            </w:r>
          </w:p>
          <w:p w14:paraId="695B757C" w14:textId="77777777"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lang w:val="en-GB"/>
              </w:rPr>
            </w:pPr>
            <w:r w:rsidRPr="00806F10">
              <w:rPr>
                <w:rFonts w:ascii="Source Sans Pro" w:hAnsi="Source Sans Pro" w:cs="Arial"/>
                <w:bCs/>
                <w:iCs/>
                <w:sz w:val="22"/>
                <w:szCs w:val="22"/>
              </w:rPr>
              <w:t>Where the requestor has specifically directed that you consider and deduct pre-existing or unrelated impairments, list them in your report.</w:t>
            </w:r>
          </w:p>
          <w:p w14:paraId="74B6FE1F" w14:textId="77777777"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lang w:val="en-GB"/>
              </w:rPr>
            </w:pPr>
            <w:r w:rsidRPr="00806F10">
              <w:rPr>
                <w:rFonts w:ascii="Source Sans Pro" w:hAnsi="Source Sans Pro" w:cs="Arial"/>
                <w:iCs/>
                <w:sz w:val="22"/>
                <w:szCs w:val="22"/>
                <w:lang w:val="en-GB"/>
              </w:rPr>
              <w:t>Where pre-existing/unrelated impairments are identified and are considered to have impact on the worker’s current hearing impairment, provide an assessment of the total current impairment attributable to all causes, then deduct the impairment related to the pre-existing/unrelated causes. The assessment of the impairment due to the pre-existing/unrelated causes required medical judgement and detailed reasoning must therefore be provided to support your assessment.</w:t>
            </w:r>
          </w:p>
          <w:p w14:paraId="2B3FD091" w14:textId="55256D3F" w:rsidR="00122E98" w:rsidRPr="00806F10" w:rsidRDefault="00122E98" w:rsidP="005979BA">
            <w:pPr>
              <w:pStyle w:val="ListParagraph"/>
              <w:keepNext/>
              <w:keepLines/>
              <w:numPr>
                <w:ilvl w:val="1"/>
                <w:numId w:val="22"/>
              </w:numPr>
              <w:tabs>
                <w:tab w:val="left" w:pos="3600"/>
              </w:tabs>
              <w:spacing w:before="60" w:after="60" w:line="259" w:lineRule="auto"/>
              <w:ind w:left="883"/>
              <w:contextualSpacing w:val="0"/>
              <w:rPr>
                <w:rFonts w:ascii="Source Sans Pro" w:hAnsi="Source Sans Pro" w:cs="Arial"/>
                <w:iCs/>
                <w:sz w:val="22"/>
                <w:szCs w:val="22"/>
                <w:lang w:val="en-GB"/>
              </w:rPr>
            </w:pPr>
            <w:r w:rsidRPr="00806F10">
              <w:rPr>
                <w:rFonts w:ascii="Source Sans Pro" w:hAnsi="Source Sans Pro" w:cs="Arial"/>
                <w:iCs/>
                <w:sz w:val="22"/>
                <w:szCs w:val="22"/>
              </w:rPr>
              <w:t>If you have not deducted impairment related to a pre-existing injury or condition identified in the report request, provide your rationale for this.</w:t>
            </w:r>
            <w:r w:rsidRPr="00806F10">
              <w:rPr>
                <w:rFonts w:ascii="Source Sans Pro" w:hAnsi="Source Sans Pro" w:cs="Arial"/>
                <w:bCs/>
                <w:iCs/>
                <w:sz w:val="22"/>
                <w:szCs w:val="22"/>
              </w:rPr>
              <w:t xml:space="preserve"> The information provided in your report should be sufficiently detailed to permit a reader to clearly understand how you arrived at your assessment.</w:t>
            </w:r>
          </w:p>
          <w:p w14:paraId="4A311454" w14:textId="77777777" w:rsidR="00122E98" w:rsidRPr="00806F10" w:rsidRDefault="00122E98" w:rsidP="005979BA">
            <w:pPr>
              <w:pStyle w:val="ListParagraph"/>
              <w:keepNext/>
              <w:keepLines/>
              <w:numPr>
                <w:ilvl w:val="0"/>
                <w:numId w:val="23"/>
              </w:numPr>
              <w:tabs>
                <w:tab w:val="left" w:pos="3600"/>
              </w:tabs>
              <w:spacing w:before="60" w:after="120" w:line="259" w:lineRule="auto"/>
              <w:rPr>
                <w:rFonts w:ascii="Source Sans Pro" w:hAnsi="Source Sans Pro" w:cs="Arial"/>
                <w:sz w:val="22"/>
                <w:szCs w:val="22"/>
                <w:lang w:val="en-GB"/>
              </w:rPr>
            </w:pPr>
            <w:r w:rsidRPr="00806F10">
              <w:rPr>
                <w:rFonts w:ascii="Source Sans Pro" w:hAnsi="Source Sans Pro" w:cs="Arial"/>
                <w:sz w:val="22"/>
                <w:szCs w:val="22"/>
                <w:lang w:val="en-GB"/>
              </w:rPr>
              <w:t>Calculations</w:t>
            </w:r>
          </w:p>
          <w:p w14:paraId="57E5C98F" w14:textId="77777777" w:rsidR="00122E98" w:rsidRPr="00806F10" w:rsidRDefault="00122E98" w:rsidP="005979BA">
            <w:pPr>
              <w:pStyle w:val="ListParagraph"/>
              <w:keepNext/>
              <w:keepLines/>
              <w:numPr>
                <w:ilvl w:val="0"/>
                <w:numId w:val="24"/>
              </w:numPr>
              <w:tabs>
                <w:tab w:val="left" w:pos="3600"/>
              </w:tabs>
              <w:spacing w:before="60" w:after="120" w:line="259" w:lineRule="auto"/>
              <w:rPr>
                <w:rFonts w:ascii="Source Sans Pro" w:hAnsi="Source Sans Pro" w:cs="Arial"/>
                <w:sz w:val="22"/>
                <w:szCs w:val="22"/>
                <w:lang w:val="en-GB"/>
              </w:rPr>
            </w:pPr>
            <w:r w:rsidRPr="00806F10">
              <w:rPr>
                <w:rFonts w:ascii="Source Sans Pro" w:hAnsi="Source Sans Pro" w:cs="Arial"/>
                <w:sz w:val="22"/>
                <w:szCs w:val="22"/>
                <w:lang w:val="en-GB"/>
              </w:rPr>
              <w:t>Provide your calculations in Appendix 1.</w:t>
            </w:r>
          </w:p>
          <w:p w14:paraId="25725422" w14:textId="77777777" w:rsidR="00122E98" w:rsidRPr="00806F10" w:rsidRDefault="00122E98" w:rsidP="005979BA">
            <w:pPr>
              <w:pStyle w:val="ListParagraph"/>
              <w:keepNext/>
              <w:keepLines/>
              <w:numPr>
                <w:ilvl w:val="0"/>
                <w:numId w:val="24"/>
              </w:numPr>
              <w:tabs>
                <w:tab w:val="left" w:pos="3600"/>
              </w:tabs>
              <w:spacing w:before="60" w:after="120" w:line="259" w:lineRule="auto"/>
              <w:rPr>
                <w:rFonts w:ascii="Source Sans Pro" w:hAnsi="Source Sans Pro" w:cs="Arial"/>
                <w:sz w:val="22"/>
                <w:szCs w:val="22"/>
                <w:lang w:val="en-GB"/>
              </w:rPr>
            </w:pPr>
            <w:r w:rsidRPr="00806F10">
              <w:rPr>
                <w:rFonts w:ascii="Source Sans Pro" w:hAnsi="Source Sans Pro" w:cs="Arial"/>
                <w:sz w:val="22"/>
                <w:szCs w:val="22"/>
                <w:lang w:val="en-GB"/>
              </w:rPr>
              <w:t>Complete the summary table.</w:t>
            </w:r>
          </w:p>
        </w:tc>
      </w:tr>
      <w:tr w:rsidR="00122E98" w:rsidRPr="00995511" w14:paraId="2B0300D8" w14:textId="77777777" w:rsidTr="00835421">
        <w:trPr>
          <w:trHeight w:val="830"/>
        </w:trPr>
        <w:tc>
          <w:tcPr>
            <w:tcW w:w="1980" w:type="dxa"/>
          </w:tcPr>
          <w:p w14:paraId="12EE82C3" w14:textId="77777777" w:rsidR="00122E98" w:rsidRPr="00806F10" w:rsidRDefault="00122E98" w:rsidP="005979BA">
            <w:pPr>
              <w:spacing w:before="60" w:after="60"/>
              <w:rPr>
                <w:rFonts w:ascii="Source Sans Pro" w:hAnsi="Source Sans Pro"/>
                <w:b/>
                <w:bCs/>
                <w:sz w:val="22"/>
                <w:szCs w:val="22"/>
              </w:rPr>
            </w:pPr>
            <w:r w:rsidRPr="00806F10">
              <w:rPr>
                <w:rFonts w:ascii="Source Sans Pro" w:hAnsi="Source Sans Pro"/>
                <w:b/>
                <w:bCs/>
                <w:sz w:val="22"/>
                <w:szCs w:val="22"/>
              </w:rPr>
              <w:lastRenderedPageBreak/>
              <w:t>Declaration</w:t>
            </w:r>
          </w:p>
        </w:tc>
        <w:tc>
          <w:tcPr>
            <w:tcW w:w="8363" w:type="dxa"/>
          </w:tcPr>
          <w:p w14:paraId="631B3F6A" w14:textId="77777777" w:rsidR="00122E98" w:rsidRPr="00806F10" w:rsidRDefault="00122E98" w:rsidP="005979BA">
            <w:pPr>
              <w:pStyle w:val="ListParagraph"/>
              <w:numPr>
                <w:ilvl w:val="0"/>
                <w:numId w:val="22"/>
              </w:numPr>
              <w:spacing w:before="60" w:after="60"/>
              <w:ind w:left="458"/>
              <w:rPr>
                <w:rFonts w:ascii="Source Sans Pro" w:hAnsi="Source Sans Pro" w:cs="Arial"/>
                <w:color w:val="000000" w:themeColor="text1"/>
                <w:sz w:val="22"/>
                <w:szCs w:val="22"/>
              </w:rPr>
            </w:pPr>
            <w:r w:rsidRPr="00806F10">
              <w:rPr>
                <w:rFonts w:ascii="Source Sans Pro" w:hAnsi="Source Sans Pro" w:cs="Arial"/>
                <w:color w:val="000000" w:themeColor="text1"/>
                <w:sz w:val="22"/>
                <w:szCs w:val="22"/>
              </w:rPr>
              <w:t>Complete relevant details.</w:t>
            </w:r>
          </w:p>
          <w:p w14:paraId="275CB7C6" w14:textId="77777777" w:rsidR="00122E98" w:rsidRPr="00806F10" w:rsidRDefault="00122E98" w:rsidP="005979BA">
            <w:pPr>
              <w:pStyle w:val="ListParagraph"/>
              <w:numPr>
                <w:ilvl w:val="0"/>
                <w:numId w:val="22"/>
              </w:numPr>
              <w:spacing w:before="60" w:after="60"/>
              <w:ind w:left="458"/>
              <w:rPr>
                <w:rFonts w:ascii="Source Sans Pro" w:hAnsi="Source Sans Pro" w:cs="Arial"/>
                <w:color w:val="000000" w:themeColor="text1"/>
                <w:sz w:val="22"/>
                <w:szCs w:val="22"/>
                <w:u w:val="single"/>
              </w:rPr>
            </w:pPr>
            <w:r w:rsidRPr="00806F10">
              <w:rPr>
                <w:rFonts w:ascii="Source Sans Pro" w:hAnsi="Source Sans Pro" w:cs="Arial"/>
                <w:color w:val="000000" w:themeColor="text1"/>
                <w:sz w:val="22"/>
                <w:szCs w:val="22"/>
              </w:rPr>
              <w:t>Sign the report.</w:t>
            </w:r>
          </w:p>
        </w:tc>
      </w:tr>
    </w:tbl>
    <w:p w14:paraId="2D44371C" w14:textId="77777777" w:rsidR="00122E98" w:rsidRPr="00995511" w:rsidRDefault="00122E98" w:rsidP="00122E98">
      <w:pPr>
        <w:keepNext/>
        <w:keepLines/>
        <w:tabs>
          <w:tab w:val="left" w:pos="3600"/>
        </w:tabs>
        <w:spacing w:line="259" w:lineRule="auto"/>
        <w:rPr>
          <w:rFonts w:ascii="Source Sans Pro" w:hAnsi="Source Sans Pro" w:cs="Arial"/>
          <w:i/>
          <w:iCs/>
          <w:color w:val="000000" w:themeColor="text1"/>
        </w:rPr>
      </w:pPr>
    </w:p>
    <w:p w14:paraId="678177A6" w14:textId="77777777" w:rsidR="00122E98" w:rsidRPr="00995511" w:rsidRDefault="00122E98" w:rsidP="00122E98">
      <w:pPr>
        <w:pStyle w:val="BodyTextIndent"/>
        <w:keepNext/>
        <w:keepLines/>
        <w:ind w:left="0" w:firstLine="0"/>
        <w:jc w:val="left"/>
        <w:rPr>
          <w:rFonts w:ascii="Source Sans Pro" w:hAnsi="Source Sans Pro" w:cs="Arial"/>
          <w:sz w:val="22"/>
          <w:szCs w:val="22"/>
        </w:rPr>
      </w:pPr>
    </w:p>
    <w:sectPr w:rsidR="00122E98" w:rsidRPr="00995511" w:rsidSect="00806F10">
      <w:headerReference w:type="default" r:id="rId17"/>
      <w:pgSz w:w="11907" w:h="16840" w:code="9"/>
      <w:pgMar w:top="851" w:right="850" w:bottom="1134" w:left="851"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4F4" w14:textId="77777777" w:rsidR="00944086" w:rsidRDefault="00944086">
      <w:r>
        <w:separator/>
      </w:r>
    </w:p>
  </w:endnote>
  <w:endnote w:type="continuationSeparator" w:id="0">
    <w:p w14:paraId="349FB84C" w14:textId="77777777" w:rsidR="00944086" w:rsidRDefault="00944086">
      <w:r>
        <w:continuationSeparator/>
      </w:r>
    </w:p>
  </w:endnote>
  <w:endnote w:type="continuationNotice" w:id="1">
    <w:p w14:paraId="0DEC68F7" w14:textId="77777777" w:rsidR="00944086" w:rsidRDefault="00944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2AF0" w14:textId="77777777" w:rsidR="00CA0B76" w:rsidRDefault="00CA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C972" w14:textId="75E1C2AE" w:rsidR="0033114A" w:rsidRDefault="0033114A">
    <w:pPr>
      <w:pStyle w:val="Footer"/>
      <w:jc w:val="right"/>
    </w:pPr>
  </w:p>
  <w:p w14:paraId="259E36EA" w14:textId="5BF038A6" w:rsidR="006532E6" w:rsidRPr="0033114A" w:rsidRDefault="00000000" w:rsidP="0033114A">
    <w:pPr>
      <w:pStyle w:val="Footer"/>
      <w:jc w:val="center"/>
      <w:rPr>
        <w:rFonts w:ascii="Source Sans Pro" w:hAnsi="Source Sans Pro"/>
        <w:sz w:val="18"/>
        <w:szCs w:val="18"/>
      </w:rPr>
    </w:pPr>
    <w:sdt>
      <w:sdtPr>
        <w:rPr>
          <w:rFonts w:ascii="Source Sans Pro" w:hAnsi="Source Sans Pro" w:cs="Arial"/>
          <w:b/>
          <w:sz w:val="18"/>
          <w:szCs w:val="18"/>
        </w:rPr>
        <w:alias w:val="Title"/>
        <w:tag w:val=""/>
        <w:id w:val="-1505508593"/>
        <w:placeholder>
          <w:docPart w:val="02AA9CA667124972962F8CA16FAAC322"/>
        </w:placeholder>
        <w:dataBinding w:prefixMappings="xmlns:ns0='http://purl.org/dc/elements/1.1/' xmlns:ns1='http://schemas.openxmlformats.org/package/2006/metadata/core-properties' " w:xpath="/ns1:coreProperties[1]/ns0:title[1]" w:storeItemID="{6C3C8BC8-F283-45AE-878A-BAB7291924A1}"/>
        <w:text/>
      </w:sdtPr>
      <w:sdtContent>
        <w:r w:rsidR="0033114A" w:rsidRPr="0033114A">
          <w:rPr>
            <w:rFonts w:ascii="Source Sans Pro" w:hAnsi="Source Sans Pro" w:cs="Arial"/>
            <w:b/>
            <w:sz w:val="18"/>
            <w:szCs w:val="18"/>
          </w:rPr>
          <w:t>Whole Person Impairment NIHL assessment report template</w:t>
        </w:r>
      </w:sdtContent>
    </w:sdt>
    <w:r w:rsidR="00292B6C" w:rsidRPr="0033114A">
      <w:rPr>
        <w:rFonts w:ascii="Arial" w:hAnsi="Arial" w:cs="Arial"/>
        <w:b/>
        <w:noProof/>
        <w:sz w:val="18"/>
        <w:szCs w:val="18"/>
      </w:rPr>
      <mc:AlternateContent>
        <mc:Choice Requires="wps">
          <w:drawing>
            <wp:anchor distT="0" distB="0" distL="114300" distR="114300" simplePos="0" relativeHeight="251655168" behindDoc="0" locked="1" layoutInCell="0" allowOverlap="1" wp14:anchorId="209AD303" wp14:editId="519871C7">
              <wp:simplePos x="0" y="0"/>
              <wp:positionH relativeFrom="margin">
                <wp:align>center</wp:align>
              </wp:positionH>
              <wp:positionV relativeFrom="topMargin">
                <wp:posOffset>127000</wp:posOffset>
              </wp:positionV>
              <wp:extent cx="1410335" cy="243840"/>
              <wp:effectExtent l="0" t="0" r="0" b="3810"/>
              <wp:wrapNone/>
              <wp:docPr id="1792034433" name="janusSEAL SC Header"/>
              <wp:cNvGraphicFramePr/>
              <a:graphic xmlns:a="http://schemas.openxmlformats.org/drawingml/2006/main">
                <a:graphicData uri="http://schemas.microsoft.com/office/word/2010/wordprocessingShape">
                  <wps:wsp>
                    <wps:cNvSpPr txBox="1"/>
                    <wps:spPr>
                      <a:xfrm>
                        <a:off x="0" y="0"/>
                        <a:ext cx="1410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EF4438" w14:textId="392FAAEC" w:rsidR="00292B6C" w:rsidRPr="002C11F3" w:rsidRDefault="00292B6C" w:rsidP="00CA0B76">
                          <w:pPr>
                            <w:jc w:val="center"/>
                            <w:rPr>
                              <w:rFonts w:ascii="Arial" w:hAnsi="Arial" w:cs="Arial"/>
                              <w:b/>
                              <w:color w:val="FF0000"/>
                              <w:sz w:val="20"/>
                            </w:rPr>
                          </w:pPr>
                          <w:r w:rsidRPr="002C11F3">
                            <w:rPr>
                              <w:rFonts w:ascii="Arial" w:hAnsi="Arial" w:cs="Arial"/>
                              <w:b/>
                              <w:color w:val="FF0000"/>
                              <w:sz w:val="20"/>
                            </w:rPr>
                            <w:fldChar w:fldCharType="begin"/>
                          </w:r>
                          <w:r w:rsidRPr="002C11F3">
                            <w:rPr>
                              <w:rFonts w:ascii="Arial" w:hAnsi="Arial" w:cs="Arial"/>
                              <w:b/>
                              <w:color w:val="FF0000"/>
                              <w:sz w:val="20"/>
                            </w:rPr>
                            <w:instrText xml:space="preserve"> DOCPROPERTY PM_ProtectiveMarkingValue_Header \* MERGEFORMAT </w:instrText>
                          </w:r>
                          <w:r w:rsidRPr="002C11F3">
                            <w:rPr>
                              <w:rFonts w:ascii="Arial" w:hAnsi="Arial" w:cs="Arial"/>
                              <w:b/>
                              <w:color w:val="FF0000"/>
                              <w:sz w:val="20"/>
                            </w:rPr>
                            <w:fldChar w:fldCharType="separate"/>
                          </w:r>
                          <w:r w:rsidR="00CA0B76">
                            <w:rPr>
                              <w:rFonts w:ascii="Arial" w:hAnsi="Arial" w:cs="Arial"/>
                              <w:b/>
                              <w:color w:val="FF0000"/>
                              <w:sz w:val="20"/>
                            </w:rPr>
                            <w:t>OFFICIAL: Sensitive</w:t>
                          </w:r>
                          <w:r w:rsidRPr="002C11F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9AD303" id="_x0000_t202" coordsize="21600,21600" o:spt="202" path="m,l,21600r21600,l21600,xe">
              <v:stroke joinstyle="miter"/>
              <v:path gradientshapeok="t" o:connecttype="rect"/>
            </v:shapetype>
            <v:shape id="_x0000_s1029" type="#_x0000_t202" style="position:absolute;left:0;text-align:left;margin-left:0;margin-top:10pt;width:111.05pt;height:19.2pt;z-index:25165516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" o:allowincell="f" filled="f" stroked="f" strokeweight=".5pt">
              <v:textbox style="mso-fit-shape-to-text:t">
                <w:txbxContent>
                  <w:p w14:paraId="38EF4438" w14:textId="392FAAEC" w:rsidR="00292B6C" w:rsidRPr="002C11F3" w:rsidRDefault="00292B6C" w:rsidP="00CA0B76">
                    <w:pPr>
                      <w:jc w:val="center"/>
                      <w:rPr>
                        <w:rFonts w:ascii="Arial" w:hAnsi="Arial" w:cs="Arial"/>
                        <w:b/>
                        <w:color w:val="FF0000"/>
                        <w:sz w:val="20"/>
                      </w:rPr>
                    </w:pPr>
                    <w:r w:rsidRPr="002C11F3">
                      <w:rPr>
                        <w:rFonts w:ascii="Arial" w:hAnsi="Arial" w:cs="Arial"/>
                        <w:b/>
                        <w:color w:val="FF0000"/>
                        <w:sz w:val="20"/>
                      </w:rPr>
                      <w:fldChar w:fldCharType="begin"/>
                    </w:r>
                    <w:r w:rsidRPr="002C11F3">
                      <w:rPr>
                        <w:rFonts w:ascii="Arial" w:hAnsi="Arial" w:cs="Arial"/>
                        <w:b/>
                        <w:color w:val="FF0000"/>
                        <w:sz w:val="20"/>
                      </w:rPr>
                      <w:instrText xml:space="preserve"> DOCPROPERTY PM_ProtectiveMarkingValue_Header \* MERGEFORMAT </w:instrText>
                    </w:r>
                    <w:r w:rsidRPr="002C11F3">
                      <w:rPr>
                        <w:rFonts w:ascii="Arial" w:hAnsi="Arial" w:cs="Arial"/>
                        <w:b/>
                        <w:color w:val="FF0000"/>
                        <w:sz w:val="20"/>
                      </w:rPr>
                      <w:fldChar w:fldCharType="separate"/>
                    </w:r>
                    <w:r w:rsidR="00CA0B76">
                      <w:rPr>
                        <w:rFonts w:ascii="Arial" w:hAnsi="Arial" w:cs="Arial"/>
                        <w:b/>
                        <w:color w:val="FF0000"/>
                        <w:sz w:val="20"/>
                      </w:rPr>
                      <w:t>OFFICIAL: Sensitive</w:t>
                    </w:r>
                    <w:r w:rsidRPr="002C11F3">
                      <w:rPr>
                        <w:rFonts w:ascii="Arial" w:hAnsi="Arial" w:cs="Arial"/>
                        <w:b/>
                        <w:color w:val="FF0000"/>
                        <w:sz w:val="20"/>
                      </w:rPr>
                      <w:fldChar w:fldCharType="end"/>
                    </w:r>
                  </w:p>
                </w:txbxContent>
              </v:textbox>
              <w10:wrap anchorx="margin" anchory="margin"/>
              <w10:anchorlock/>
            </v:shape>
          </w:pict>
        </mc:Fallback>
      </mc:AlternateContent>
    </w:r>
    <w:r w:rsidR="0033114A">
      <w:rPr>
        <w:rFonts w:ascii="Arial" w:hAnsi="Arial" w:cs="Arial"/>
        <w:b/>
        <w:sz w:val="18"/>
        <w:szCs w:val="18"/>
      </w:rPr>
      <w:t xml:space="preserve"> </w:t>
    </w:r>
    <w:r w:rsidR="00995511" w:rsidRPr="0033114A">
      <w:rPr>
        <w:rFonts w:ascii="Source Sans Pro" w:hAnsi="Source Sans Pro"/>
        <w:iCs/>
        <w:sz w:val="18"/>
        <w:szCs w:val="18"/>
      </w:rPr>
      <w:t>June 2026</w:t>
    </w:r>
    <w:r w:rsidR="0033114A">
      <w:rPr>
        <w:rFonts w:ascii="Source Sans Pro" w:hAnsi="Source Sans Pro"/>
        <w:iCs/>
        <w:sz w:val="18"/>
        <w:szCs w:val="18"/>
      </w:rPr>
      <w:br/>
    </w:r>
    <w:r w:rsidR="0033114A" w:rsidRPr="0033114A">
      <w:rPr>
        <w:rFonts w:ascii="Source Sans Pro" w:hAnsi="Source Sans Pro"/>
        <w:color w:val="7F7F7F" w:themeColor="background1" w:themeShade="7F"/>
        <w:spacing w:val="60"/>
        <w:sz w:val="18"/>
        <w:szCs w:val="18"/>
      </w:rPr>
      <w:t>Page</w:t>
    </w:r>
    <w:r w:rsidR="0033114A" w:rsidRPr="0033114A">
      <w:rPr>
        <w:rFonts w:ascii="Source Sans Pro" w:hAnsi="Source Sans Pro"/>
        <w:sz w:val="18"/>
        <w:szCs w:val="18"/>
      </w:rPr>
      <w:t xml:space="preserve"> | </w:t>
    </w:r>
    <w:r w:rsidR="0033114A" w:rsidRPr="0033114A">
      <w:rPr>
        <w:rFonts w:ascii="Source Sans Pro" w:hAnsi="Source Sans Pro"/>
        <w:sz w:val="18"/>
        <w:szCs w:val="18"/>
      </w:rPr>
      <w:fldChar w:fldCharType="begin"/>
    </w:r>
    <w:r w:rsidR="0033114A" w:rsidRPr="0033114A">
      <w:rPr>
        <w:rFonts w:ascii="Source Sans Pro" w:hAnsi="Source Sans Pro"/>
        <w:sz w:val="18"/>
        <w:szCs w:val="18"/>
      </w:rPr>
      <w:instrText xml:space="preserve"> PAGE   \* MERGEFORMAT </w:instrText>
    </w:r>
    <w:r w:rsidR="0033114A" w:rsidRPr="0033114A">
      <w:rPr>
        <w:rFonts w:ascii="Source Sans Pro" w:hAnsi="Source Sans Pro"/>
        <w:sz w:val="18"/>
        <w:szCs w:val="18"/>
      </w:rPr>
      <w:fldChar w:fldCharType="separate"/>
    </w:r>
    <w:r w:rsidR="0033114A">
      <w:rPr>
        <w:rFonts w:ascii="Source Sans Pro" w:hAnsi="Source Sans Pro"/>
        <w:sz w:val="18"/>
        <w:szCs w:val="18"/>
      </w:rPr>
      <w:t>1</w:t>
    </w:r>
    <w:r w:rsidR="0033114A" w:rsidRPr="0033114A">
      <w:rPr>
        <w:rFonts w:ascii="Source Sans Pro" w:hAnsi="Source Sans Pro"/>
        <w:b/>
        <w:bCs/>
        <w:noProof/>
        <w:sz w:val="18"/>
        <w:szCs w:val="18"/>
      </w:rPr>
      <w:fldChar w:fldCharType="end"/>
    </w:r>
  </w:p>
  <w:p w14:paraId="6CC88C73" w14:textId="77777777" w:rsidR="00995511" w:rsidRPr="0033114A" w:rsidRDefault="00995511" w:rsidP="00FC6C94">
    <w:pPr>
      <w:pStyle w:val="Footer"/>
      <w:jc w:val="center"/>
      <w:rPr>
        <w:rFonts w:ascii="Source Sans Pro" w:hAnsi="Source Sans Pro"/>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988E" w14:textId="77777777" w:rsidR="00CA0B76" w:rsidRDefault="00CA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6452" w14:textId="77777777" w:rsidR="00944086" w:rsidRDefault="00944086">
      <w:r>
        <w:separator/>
      </w:r>
    </w:p>
  </w:footnote>
  <w:footnote w:type="continuationSeparator" w:id="0">
    <w:p w14:paraId="0DABFD67" w14:textId="77777777" w:rsidR="00944086" w:rsidRDefault="00944086">
      <w:r>
        <w:continuationSeparator/>
      </w:r>
    </w:p>
  </w:footnote>
  <w:footnote w:type="continuationNotice" w:id="1">
    <w:p w14:paraId="1A997E1E" w14:textId="77777777" w:rsidR="00944086" w:rsidRDefault="00944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C287" w14:textId="2C00E13F" w:rsidR="002C11F3" w:rsidRDefault="00A13B69">
    <w:pPr>
      <w:pStyle w:val="Header"/>
    </w:pPr>
    <w:r>
      <w:rPr>
        <w:noProof/>
      </w:rPr>
      <mc:AlternateContent>
        <mc:Choice Requires="wps">
          <w:drawing>
            <wp:anchor distT="0" distB="0" distL="114300" distR="114300" simplePos="0" relativeHeight="251658240" behindDoc="0" locked="1" layoutInCell="1" allowOverlap="1" wp14:anchorId="2094AFEC" wp14:editId="2F172D47">
              <wp:simplePos x="0" y="0"/>
              <wp:positionH relativeFrom="margin">
                <wp:align>center</wp:align>
              </wp:positionH>
              <wp:positionV relativeFrom="topMargin">
                <wp:posOffset>127000</wp:posOffset>
              </wp:positionV>
              <wp:extent cx="1410335" cy="243840"/>
              <wp:effectExtent l="0" t="0" r="0" b="3810"/>
              <wp:wrapThrough wrapText="bothSides">
                <wp:wrapPolygon edited="0">
                  <wp:start x="875" y="0"/>
                  <wp:lineTo x="875" y="20250"/>
                  <wp:lineTo x="20715" y="20250"/>
                  <wp:lineTo x="20715" y="0"/>
                  <wp:lineTo x="875" y="0"/>
                </wp:wrapPolygon>
              </wp:wrapThrough>
              <wp:docPr id="687223192" name="janusSEAL SC H_EvenPage"/>
              <wp:cNvGraphicFramePr/>
              <a:graphic xmlns:a="http://schemas.openxmlformats.org/drawingml/2006/main">
                <a:graphicData uri="http://schemas.microsoft.com/office/word/2010/wordprocessingShape">
                  <wps:wsp>
                    <wps:cNvSpPr txBox="1"/>
                    <wps:spPr>
                      <a:xfrm>
                        <a:off x="0" y="0"/>
                        <a:ext cx="1410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271111" w14:textId="17EBEA6D" w:rsidR="00A13B69" w:rsidRPr="00C930B0" w:rsidRDefault="00C930B0" w:rsidP="00CA0B76">
                          <w:pPr>
                            <w:jc w:val="center"/>
                            <w:rPr>
                              <w:rFonts w:ascii="Arial" w:hAnsi="Arial" w:cs="Arial"/>
                              <w:b/>
                              <w:color w:val="FF0000"/>
                              <w:sz w:val="20"/>
                            </w:rPr>
                          </w:pPr>
                          <w:r w:rsidRPr="00C930B0">
                            <w:rPr>
                              <w:rFonts w:ascii="Arial" w:hAnsi="Arial" w:cs="Arial"/>
                              <w:b/>
                              <w:color w:val="FF0000"/>
                              <w:sz w:val="20"/>
                            </w:rPr>
                            <w:fldChar w:fldCharType="begin"/>
                          </w:r>
                          <w:r w:rsidRPr="00C930B0">
                            <w:rPr>
                              <w:rFonts w:ascii="Arial" w:hAnsi="Arial" w:cs="Arial"/>
                              <w:b/>
                              <w:color w:val="FF0000"/>
                              <w:sz w:val="20"/>
                            </w:rPr>
                            <w:instrText xml:space="preserve"> DOCPROPERTY PM_ProtectiveMarkingValue_Header \* MERGEFORMAT </w:instrText>
                          </w:r>
                          <w:r w:rsidRPr="00C930B0">
                            <w:rPr>
                              <w:rFonts w:ascii="Arial" w:hAnsi="Arial" w:cs="Arial"/>
                              <w:b/>
                              <w:color w:val="FF0000"/>
                              <w:sz w:val="20"/>
                            </w:rPr>
                            <w:fldChar w:fldCharType="separate"/>
                          </w:r>
                          <w:r w:rsidR="00CA0B76">
                            <w:rPr>
                              <w:rFonts w:ascii="Arial" w:hAnsi="Arial" w:cs="Arial"/>
                              <w:b/>
                              <w:color w:val="FF0000"/>
                              <w:sz w:val="20"/>
                            </w:rPr>
                            <w:t>OFFICIAL: Sensitive</w:t>
                          </w:r>
                          <w:r w:rsidRPr="00C930B0">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94AFEC" id="_x0000_t202" coordsize="21600,21600" o:spt="202" path="m,l,21600r21600,l21600,xe">
              <v:stroke joinstyle="miter"/>
              <v:path gradientshapeok="t" o:connecttype="rect"/>
            </v:shapetype>
            <v:shape id="janusSEAL SC H_EvenPage" o:spid="_x0000_s1027" type="#_x0000_t202" style="position:absolute;margin-left:0;margin-top:10pt;width:111.05pt;height:19.2pt;z-index:25165824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" filled="f" stroked="f" strokeweight=".5pt">
              <v:textbox style="mso-fit-shape-to-text:t">
                <w:txbxContent>
                  <w:p w14:paraId="3C271111" w14:textId="17EBEA6D" w:rsidR="00A13B69" w:rsidRPr="00C930B0" w:rsidRDefault="00C930B0" w:rsidP="00CA0B76">
                    <w:pPr>
                      <w:jc w:val="center"/>
                      <w:rPr>
                        <w:rFonts w:ascii="Arial" w:hAnsi="Arial" w:cs="Arial"/>
                        <w:b/>
                        <w:color w:val="FF0000"/>
                        <w:sz w:val="20"/>
                      </w:rPr>
                    </w:pPr>
                    <w:r w:rsidRPr="00C930B0">
                      <w:rPr>
                        <w:rFonts w:ascii="Arial" w:hAnsi="Arial" w:cs="Arial"/>
                        <w:b/>
                        <w:color w:val="FF0000"/>
                        <w:sz w:val="20"/>
                      </w:rPr>
                      <w:fldChar w:fldCharType="begin"/>
                    </w:r>
                    <w:r w:rsidRPr="00C930B0">
                      <w:rPr>
                        <w:rFonts w:ascii="Arial" w:hAnsi="Arial" w:cs="Arial"/>
                        <w:b/>
                        <w:color w:val="FF0000"/>
                        <w:sz w:val="20"/>
                      </w:rPr>
                      <w:instrText xml:space="preserve"> DOCPROPERTY PM_ProtectiveMarkingValue_Header \* MERGEFORMAT </w:instrText>
                    </w:r>
                    <w:r w:rsidRPr="00C930B0">
                      <w:rPr>
                        <w:rFonts w:ascii="Arial" w:hAnsi="Arial" w:cs="Arial"/>
                        <w:b/>
                        <w:color w:val="FF0000"/>
                        <w:sz w:val="20"/>
                      </w:rPr>
                      <w:fldChar w:fldCharType="separate"/>
                    </w:r>
                    <w:r w:rsidR="00CA0B76">
                      <w:rPr>
                        <w:rFonts w:ascii="Arial" w:hAnsi="Arial" w:cs="Arial"/>
                        <w:b/>
                        <w:color w:val="FF0000"/>
                        <w:sz w:val="20"/>
                      </w:rPr>
                      <w:t>OFFICIAL: Sensitive</w:t>
                    </w:r>
                    <w:r w:rsidRPr="00C930B0">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1C0F" w14:textId="03E91D4C" w:rsidR="00820277" w:rsidRPr="0033114A" w:rsidRDefault="00A13B69" w:rsidP="00723717">
    <w:pPr>
      <w:pStyle w:val="Header"/>
      <w:jc w:val="center"/>
      <w:rPr>
        <w:rFonts w:ascii="Arial" w:hAnsi="Arial" w:cs="Arial"/>
        <w:b/>
        <w:color w:val="C00000"/>
        <w:sz w:val="20"/>
        <w:szCs w:val="20"/>
      </w:rPr>
    </w:pPr>
    <w:bookmarkStart w:id="16" w:name="_Hlk219379165"/>
    <w:bookmarkStart w:id="17" w:name="_Hlk219379166"/>
    <w:r>
      <w:rPr>
        <w:rFonts w:ascii="Arial" w:hAnsi="Arial" w:cs="Arial"/>
        <w:b/>
        <w:noProof/>
        <w:sz w:val="20"/>
        <w:szCs w:val="20"/>
      </w:rPr>
      <mc:AlternateContent>
        <mc:Choice Requires="wps">
          <w:drawing>
            <wp:anchor distT="0" distB="0" distL="114300" distR="114300" simplePos="0" relativeHeight="251656192" behindDoc="0" locked="1" layoutInCell="1" allowOverlap="1" wp14:anchorId="7A2A59EC" wp14:editId="74BCF4A0">
              <wp:simplePos x="0" y="0"/>
              <wp:positionH relativeFrom="margin">
                <wp:align>center</wp:align>
              </wp:positionH>
              <wp:positionV relativeFrom="topMargin">
                <wp:posOffset>127000</wp:posOffset>
              </wp:positionV>
              <wp:extent cx="1410335" cy="243840"/>
              <wp:effectExtent l="0" t="0" r="0" b="3810"/>
              <wp:wrapThrough wrapText="bothSides">
                <wp:wrapPolygon edited="0">
                  <wp:start x="875" y="0"/>
                  <wp:lineTo x="875" y="20250"/>
                  <wp:lineTo x="20715" y="20250"/>
                  <wp:lineTo x="20715" y="0"/>
                  <wp:lineTo x="875" y="0"/>
                </wp:wrapPolygon>
              </wp:wrapThrough>
              <wp:docPr id="215264390" name="janusSEAL SC Header"/>
              <wp:cNvGraphicFramePr/>
              <a:graphic xmlns:a="http://schemas.openxmlformats.org/drawingml/2006/main">
                <a:graphicData uri="http://schemas.microsoft.com/office/word/2010/wordprocessingShape">
                  <wps:wsp>
                    <wps:cNvSpPr txBox="1"/>
                    <wps:spPr>
                      <a:xfrm>
                        <a:off x="0" y="0"/>
                        <a:ext cx="1410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B0C2BF" w14:textId="27FBBB83" w:rsidR="00A13B69" w:rsidRPr="0033114A" w:rsidRDefault="00C930B0" w:rsidP="00CA0B76">
                          <w:pPr>
                            <w:jc w:val="center"/>
                            <w:rPr>
                              <w:rFonts w:ascii="Arial" w:hAnsi="Arial" w:cs="Arial"/>
                              <w:b/>
                              <w:color w:val="FF0000"/>
                              <w:sz w:val="20"/>
                            </w:rPr>
                          </w:pPr>
                          <w:r w:rsidRPr="0033114A">
                            <w:rPr>
                              <w:rFonts w:ascii="Arial" w:hAnsi="Arial" w:cs="Arial"/>
                              <w:b/>
                              <w:color w:val="FF0000"/>
                              <w:sz w:val="20"/>
                            </w:rPr>
                            <w:fldChar w:fldCharType="begin"/>
                          </w:r>
                          <w:r w:rsidRPr="0033114A">
                            <w:rPr>
                              <w:rFonts w:ascii="Arial" w:hAnsi="Arial" w:cs="Arial"/>
                              <w:b/>
                              <w:color w:val="FF0000"/>
                              <w:sz w:val="20"/>
                            </w:rPr>
                            <w:instrText xml:space="preserve"> DOCPROPERTY PM_ProtectiveMarkingValue_Header \* MERGEFORMAT </w:instrText>
                          </w:r>
                          <w:r w:rsidRPr="0033114A">
                            <w:rPr>
                              <w:rFonts w:ascii="Arial" w:hAnsi="Arial" w:cs="Arial"/>
                              <w:b/>
                              <w:color w:val="FF0000"/>
                              <w:sz w:val="20"/>
                            </w:rPr>
                            <w:fldChar w:fldCharType="separate"/>
                          </w:r>
                          <w:r w:rsidR="00CA0B76">
                            <w:rPr>
                              <w:rFonts w:ascii="Arial" w:hAnsi="Arial" w:cs="Arial"/>
                              <w:b/>
                              <w:color w:val="FF0000"/>
                              <w:sz w:val="20"/>
                            </w:rPr>
                            <w:t>OFFICIAL: Sensitive</w:t>
                          </w:r>
                          <w:r w:rsidRPr="0033114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2A59EC" id="_x0000_t202" coordsize="21600,21600" o:spt="202" path="m,l,21600r21600,l21600,xe">
              <v:stroke joinstyle="miter"/>
              <v:path gradientshapeok="t" o:connecttype="rect"/>
            </v:shapetype>
            <v:shape id="janusSEAL SC Header" o:spid="_x0000_s1028" type="#_x0000_t202" style="position:absolute;left:0;text-align:left;margin-left:0;margin-top:10pt;width:111.05pt;height:19.2pt;z-index:25165619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" filled="f" stroked="f" strokeweight=".5pt">
              <v:textbox style="mso-fit-shape-to-text:t">
                <w:txbxContent>
                  <w:p w14:paraId="36B0C2BF" w14:textId="27FBBB83" w:rsidR="00A13B69" w:rsidRPr="0033114A" w:rsidRDefault="00C930B0" w:rsidP="00CA0B76">
                    <w:pPr>
                      <w:jc w:val="center"/>
                      <w:rPr>
                        <w:rFonts w:ascii="Arial" w:hAnsi="Arial" w:cs="Arial"/>
                        <w:b/>
                        <w:color w:val="FF0000"/>
                        <w:sz w:val="20"/>
                      </w:rPr>
                    </w:pPr>
                    <w:r w:rsidRPr="0033114A">
                      <w:rPr>
                        <w:rFonts w:ascii="Arial" w:hAnsi="Arial" w:cs="Arial"/>
                        <w:b/>
                        <w:color w:val="FF0000"/>
                        <w:sz w:val="20"/>
                      </w:rPr>
                      <w:fldChar w:fldCharType="begin"/>
                    </w:r>
                    <w:r w:rsidRPr="0033114A">
                      <w:rPr>
                        <w:rFonts w:ascii="Arial" w:hAnsi="Arial" w:cs="Arial"/>
                        <w:b/>
                        <w:color w:val="FF0000"/>
                        <w:sz w:val="20"/>
                      </w:rPr>
                      <w:instrText xml:space="preserve"> DOCPROPERTY PM_ProtectiveMarkingValue_Header \* MERGEFORMAT </w:instrText>
                    </w:r>
                    <w:r w:rsidRPr="0033114A">
                      <w:rPr>
                        <w:rFonts w:ascii="Arial" w:hAnsi="Arial" w:cs="Arial"/>
                        <w:b/>
                        <w:color w:val="FF0000"/>
                        <w:sz w:val="20"/>
                      </w:rPr>
                      <w:fldChar w:fldCharType="separate"/>
                    </w:r>
                    <w:r w:rsidR="00CA0B76">
                      <w:rPr>
                        <w:rFonts w:ascii="Arial" w:hAnsi="Arial" w:cs="Arial"/>
                        <w:b/>
                        <w:color w:val="FF0000"/>
                        <w:sz w:val="20"/>
                      </w:rPr>
                      <w:t>OFFICIAL: Sensitive</w:t>
                    </w:r>
                    <w:r w:rsidRPr="0033114A">
                      <w:rPr>
                        <w:rFonts w:ascii="Arial" w:hAnsi="Arial" w:cs="Arial"/>
                        <w:b/>
                        <w:color w:val="FF0000"/>
                        <w:sz w:val="20"/>
                      </w:rPr>
                      <w:fldChar w:fldCharType="end"/>
                    </w:r>
                  </w:p>
                </w:txbxContent>
              </v:textbox>
              <w10:wrap type="through" anchorx="margin" anchory="margin"/>
              <w10:anchorlock/>
            </v:shape>
          </w:pict>
        </mc:Fallback>
      </mc:AlternateContent>
    </w:r>
    <w:bookmarkStart w:id="18" w:name="_Hlk218676450"/>
    <w:bookmarkStart w:id="19" w:name="_Hlk218676451"/>
    <w:bookmarkStart w:id="20" w:name="_Hlk218676452"/>
    <w:bookmarkStart w:id="21" w:name="_Hlk218676453"/>
    <w:bookmarkStart w:id="22" w:name="_Hlk218676454"/>
    <w:bookmarkStart w:id="23" w:name="_Hlk218676455"/>
    <w:bookmarkStart w:id="24" w:name="_Hlk218676456"/>
    <w:bookmarkStart w:id="25" w:name="_Hlk218676457"/>
    <w:bookmarkStart w:id="26" w:name="_Hlk218676458"/>
    <w:bookmarkStart w:id="27" w:name="_Hlk218676459"/>
    <w:bookmarkStart w:id="28" w:name="_Hlk218676460"/>
    <w:bookmarkStart w:id="29" w:name="_Hlk218676461"/>
    <w:bookmarkStart w:id="30" w:name="_Hlk218676462"/>
    <w:bookmarkStart w:id="31" w:name="_Hlk218676463"/>
    <w:bookmarkStart w:id="32" w:name="_Hlk218676464"/>
    <w:bookmarkStart w:id="33" w:name="_Hlk218676465"/>
    <w:r w:rsidR="0033114A" w:rsidRPr="0033114A">
      <w:rPr>
        <w:rFonts w:ascii="Arial" w:hAnsi="Arial" w:cs="Arial"/>
        <w:b/>
        <w:color w:val="C00000"/>
        <w:sz w:val="20"/>
        <w:szCs w:val="20"/>
      </w:rPr>
      <w:t>Must be completed with reference to the Impairment Assessor Instruction sheet – page 9</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5AE6" w14:textId="0C441C5D" w:rsidR="002C11F3" w:rsidRDefault="00A13B69">
    <w:pPr>
      <w:pStyle w:val="Header"/>
    </w:pPr>
    <w:r>
      <w:rPr>
        <w:noProof/>
      </w:rPr>
      <mc:AlternateContent>
        <mc:Choice Requires="wps">
          <w:drawing>
            <wp:anchor distT="0" distB="0" distL="114300" distR="114300" simplePos="0" relativeHeight="251657216" behindDoc="0" locked="1" layoutInCell="1" allowOverlap="1" wp14:anchorId="575558B5" wp14:editId="7F554616">
              <wp:simplePos x="0" y="0"/>
              <wp:positionH relativeFrom="margin">
                <wp:align>center</wp:align>
              </wp:positionH>
              <wp:positionV relativeFrom="topMargin">
                <wp:posOffset>127000</wp:posOffset>
              </wp:positionV>
              <wp:extent cx="1410335" cy="243840"/>
              <wp:effectExtent l="0" t="0" r="0" b="3810"/>
              <wp:wrapThrough wrapText="bothSides">
                <wp:wrapPolygon edited="0">
                  <wp:start x="875" y="0"/>
                  <wp:lineTo x="875" y="20250"/>
                  <wp:lineTo x="20715" y="20250"/>
                  <wp:lineTo x="20715" y="0"/>
                  <wp:lineTo x="875" y="0"/>
                </wp:wrapPolygon>
              </wp:wrapThrough>
              <wp:docPr id="1248793009" name="janusSEAL SC H_FirstPage"/>
              <wp:cNvGraphicFramePr/>
              <a:graphic xmlns:a="http://schemas.openxmlformats.org/drawingml/2006/main">
                <a:graphicData uri="http://schemas.microsoft.com/office/word/2010/wordprocessingShape">
                  <wps:wsp>
                    <wps:cNvSpPr txBox="1"/>
                    <wps:spPr>
                      <a:xfrm>
                        <a:off x="0" y="0"/>
                        <a:ext cx="1410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E5CB0" w14:textId="0223B659" w:rsidR="00A13B69" w:rsidRPr="00C930B0" w:rsidRDefault="00C930B0" w:rsidP="00CA0B76">
                          <w:pPr>
                            <w:jc w:val="center"/>
                            <w:rPr>
                              <w:rFonts w:ascii="Arial" w:hAnsi="Arial" w:cs="Arial"/>
                              <w:b/>
                              <w:color w:val="FF0000"/>
                              <w:sz w:val="20"/>
                            </w:rPr>
                          </w:pPr>
                          <w:r w:rsidRPr="00C930B0">
                            <w:rPr>
                              <w:rFonts w:ascii="Arial" w:hAnsi="Arial" w:cs="Arial"/>
                              <w:b/>
                              <w:color w:val="FF0000"/>
                              <w:sz w:val="20"/>
                            </w:rPr>
                            <w:fldChar w:fldCharType="begin"/>
                          </w:r>
                          <w:r w:rsidRPr="00C930B0">
                            <w:rPr>
                              <w:rFonts w:ascii="Arial" w:hAnsi="Arial" w:cs="Arial"/>
                              <w:b/>
                              <w:color w:val="FF0000"/>
                              <w:sz w:val="20"/>
                            </w:rPr>
                            <w:instrText xml:space="preserve"> DOCPROPERTY PM_ProtectiveMarkingValue_Header \* MERGEFORMAT </w:instrText>
                          </w:r>
                          <w:r w:rsidRPr="00C930B0">
                            <w:rPr>
                              <w:rFonts w:ascii="Arial" w:hAnsi="Arial" w:cs="Arial"/>
                              <w:b/>
                              <w:color w:val="FF0000"/>
                              <w:sz w:val="20"/>
                            </w:rPr>
                            <w:fldChar w:fldCharType="separate"/>
                          </w:r>
                          <w:r w:rsidR="00CA0B76">
                            <w:rPr>
                              <w:rFonts w:ascii="Arial" w:hAnsi="Arial" w:cs="Arial"/>
                              <w:b/>
                              <w:color w:val="FF0000"/>
                              <w:sz w:val="20"/>
                            </w:rPr>
                            <w:t>OFFICIAL: Sensitive</w:t>
                          </w:r>
                          <w:r w:rsidRPr="00C930B0">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5558B5" id="_x0000_t202" coordsize="21600,21600" o:spt="202" path="m,l,21600r21600,l21600,xe">
              <v:stroke joinstyle="miter"/>
              <v:path gradientshapeok="t" o:connecttype="rect"/>
            </v:shapetype>
            <v:shape id="janusSEAL SC H_FirstPage" o:spid="_x0000_s1030" type="#_x0000_t202" style="position:absolute;margin-left:0;margin-top:10pt;width:111.05pt;height:19.2pt;z-index:25165721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" filled="f" stroked="f" strokeweight=".5pt">
              <v:textbox style="mso-fit-shape-to-text:t">
                <w:txbxContent>
                  <w:p w14:paraId="564E5CB0" w14:textId="0223B659" w:rsidR="00A13B69" w:rsidRPr="00C930B0" w:rsidRDefault="00C930B0" w:rsidP="00CA0B76">
                    <w:pPr>
                      <w:jc w:val="center"/>
                      <w:rPr>
                        <w:rFonts w:ascii="Arial" w:hAnsi="Arial" w:cs="Arial"/>
                        <w:b/>
                        <w:color w:val="FF0000"/>
                        <w:sz w:val="20"/>
                      </w:rPr>
                    </w:pPr>
                    <w:r w:rsidRPr="00C930B0">
                      <w:rPr>
                        <w:rFonts w:ascii="Arial" w:hAnsi="Arial" w:cs="Arial"/>
                        <w:b/>
                        <w:color w:val="FF0000"/>
                        <w:sz w:val="20"/>
                      </w:rPr>
                      <w:fldChar w:fldCharType="begin"/>
                    </w:r>
                    <w:r w:rsidRPr="00C930B0">
                      <w:rPr>
                        <w:rFonts w:ascii="Arial" w:hAnsi="Arial" w:cs="Arial"/>
                        <w:b/>
                        <w:color w:val="FF0000"/>
                        <w:sz w:val="20"/>
                      </w:rPr>
                      <w:instrText xml:space="preserve"> DOCPROPERTY PM_ProtectiveMarkingValue_Header \* MERGEFORMAT </w:instrText>
                    </w:r>
                    <w:r w:rsidRPr="00C930B0">
                      <w:rPr>
                        <w:rFonts w:ascii="Arial" w:hAnsi="Arial" w:cs="Arial"/>
                        <w:b/>
                        <w:color w:val="FF0000"/>
                        <w:sz w:val="20"/>
                      </w:rPr>
                      <w:fldChar w:fldCharType="separate"/>
                    </w:r>
                    <w:r w:rsidR="00CA0B76">
                      <w:rPr>
                        <w:rFonts w:ascii="Arial" w:hAnsi="Arial" w:cs="Arial"/>
                        <w:b/>
                        <w:color w:val="FF0000"/>
                        <w:sz w:val="20"/>
                      </w:rPr>
                      <w:t>OFFICIAL: Sensitive</w:t>
                    </w:r>
                    <w:r w:rsidRPr="00C930B0">
                      <w:rPr>
                        <w:rFonts w:ascii="Arial" w:hAnsi="Arial" w:cs="Arial"/>
                        <w:b/>
                        <w:color w:val="FF0000"/>
                        <w:sz w:val="20"/>
                      </w:rPr>
                      <w:fldChar w:fldCharType="end"/>
                    </w:r>
                  </w:p>
                </w:txbxContent>
              </v:textbox>
              <w10:wrap type="through"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05BC" w14:textId="77777777" w:rsidR="00806F10" w:rsidRDefault="00806F10" w:rsidP="00806F10">
    <w:pPr>
      <w:pStyle w:val="Header"/>
      <w:rPr>
        <w:rFonts w:ascii="Arial" w:hAnsi="Arial" w:cs="Arial"/>
        <w:b/>
        <w:color w:val="C00000"/>
        <w:sz w:val="20"/>
        <w:szCs w:val="20"/>
      </w:rPr>
    </w:pPr>
  </w:p>
  <w:p w14:paraId="7318F367" w14:textId="41EB5ACA" w:rsidR="00806F10" w:rsidRDefault="00806F10" w:rsidP="00806F10">
    <w:pPr>
      <w:pStyle w:val="Header"/>
      <w:rPr>
        <w:rFonts w:ascii="Arial" w:hAnsi="Arial" w:cs="Arial"/>
        <w:b/>
        <w:color w:val="C00000"/>
        <w:sz w:val="20"/>
        <w:szCs w:val="20"/>
      </w:rPr>
    </w:pPr>
    <w:r>
      <w:rPr>
        <w:rFonts w:ascii="Arial" w:hAnsi="Arial" w:cs="Arial"/>
        <w:b/>
        <w:noProof/>
        <w:color w:val="C00000"/>
        <w:sz w:val="20"/>
        <w:szCs w:val="20"/>
      </w:rPr>
      <w:drawing>
        <wp:inline distT="0" distB="0" distL="0" distR="0" wp14:anchorId="7D06BE43" wp14:editId="3EFB871C">
          <wp:extent cx="2136531" cy="177730"/>
          <wp:effectExtent l="0" t="0" r="0" b="0"/>
          <wp:docPr id="299769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69015" name="Picture 299769015"/>
                  <pic:cNvPicPr/>
                </pic:nvPicPr>
                <pic:blipFill>
                  <a:blip r:embed="rId1">
                    <a:extLst>
                      <a:ext uri="{28A0092B-C50C-407E-A947-70E740481C1C}">
                        <a14:useLocalDpi xmlns:a14="http://schemas.microsoft.com/office/drawing/2010/main" val="0"/>
                      </a:ext>
                    </a:extLst>
                  </a:blip>
                  <a:stretch>
                    <a:fillRect/>
                  </a:stretch>
                </pic:blipFill>
                <pic:spPr>
                  <a:xfrm>
                    <a:off x="0" y="0"/>
                    <a:ext cx="2168219" cy="180366"/>
                  </a:xfrm>
                  <a:prstGeom prst="rect">
                    <a:avLst/>
                  </a:prstGeom>
                </pic:spPr>
              </pic:pic>
            </a:graphicData>
          </a:graphic>
        </wp:inline>
      </w:drawing>
    </w:r>
  </w:p>
  <w:p w14:paraId="238FB570" w14:textId="5386911C" w:rsidR="00806F10" w:rsidRPr="0033114A" w:rsidRDefault="00806F10" w:rsidP="00806F10">
    <w:pPr>
      <w:pStyle w:val="Header"/>
      <w:rPr>
        <w:rFonts w:ascii="Arial" w:hAnsi="Arial" w:cs="Arial"/>
        <w:b/>
        <w:color w:val="C00000"/>
        <w:sz w:val="20"/>
        <w:szCs w:val="20"/>
      </w:rPr>
    </w:pPr>
    <w:r>
      <w:rPr>
        <w:rFonts w:ascii="Arial" w:hAnsi="Arial" w:cs="Arial"/>
        <w:b/>
        <w:noProof/>
        <w:sz w:val="20"/>
        <w:szCs w:val="20"/>
      </w:rPr>
      <mc:AlternateContent>
        <mc:Choice Requires="wps">
          <w:drawing>
            <wp:anchor distT="0" distB="0" distL="114300" distR="114300" simplePos="0" relativeHeight="251659264" behindDoc="0" locked="1" layoutInCell="1" allowOverlap="1" wp14:anchorId="5B3046E7" wp14:editId="508D11BE">
              <wp:simplePos x="0" y="0"/>
              <wp:positionH relativeFrom="margin">
                <wp:align>center</wp:align>
              </wp:positionH>
              <wp:positionV relativeFrom="topMargin">
                <wp:posOffset>127000</wp:posOffset>
              </wp:positionV>
              <wp:extent cx="1410335" cy="243840"/>
              <wp:effectExtent l="0" t="0" r="0" b="3810"/>
              <wp:wrapThrough wrapText="bothSides">
                <wp:wrapPolygon edited="0">
                  <wp:start x="875" y="0"/>
                  <wp:lineTo x="875" y="20250"/>
                  <wp:lineTo x="20715" y="20250"/>
                  <wp:lineTo x="20715" y="0"/>
                  <wp:lineTo x="875" y="0"/>
                </wp:wrapPolygon>
              </wp:wrapThrough>
              <wp:docPr id="866750718" name="janusSEAL SC Header"/>
              <wp:cNvGraphicFramePr/>
              <a:graphic xmlns:a="http://schemas.openxmlformats.org/drawingml/2006/main">
                <a:graphicData uri="http://schemas.microsoft.com/office/word/2010/wordprocessingShape">
                  <wps:wsp>
                    <wps:cNvSpPr txBox="1"/>
                    <wps:spPr>
                      <a:xfrm>
                        <a:off x="0" y="0"/>
                        <a:ext cx="1410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E4F94" w14:textId="2E671610" w:rsidR="00806F10" w:rsidRPr="0033114A" w:rsidRDefault="00806F10" w:rsidP="00CA0B76">
                          <w:pPr>
                            <w:jc w:val="center"/>
                            <w:rPr>
                              <w:rFonts w:ascii="Arial" w:hAnsi="Arial" w:cs="Arial"/>
                              <w:b/>
                              <w:color w:val="FF0000"/>
                              <w:sz w:val="20"/>
                            </w:rPr>
                          </w:pPr>
                          <w:r w:rsidRPr="0033114A">
                            <w:rPr>
                              <w:rFonts w:ascii="Arial" w:hAnsi="Arial" w:cs="Arial"/>
                              <w:b/>
                              <w:color w:val="FF0000"/>
                              <w:sz w:val="20"/>
                            </w:rPr>
                            <w:fldChar w:fldCharType="begin"/>
                          </w:r>
                          <w:r w:rsidRPr="0033114A">
                            <w:rPr>
                              <w:rFonts w:ascii="Arial" w:hAnsi="Arial" w:cs="Arial"/>
                              <w:b/>
                              <w:color w:val="FF0000"/>
                              <w:sz w:val="20"/>
                            </w:rPr>
                            <w:instrText xml:space="preserve"> DOCPROPERTY PM_ProtectiveMarkingValue_Header \* MERGEFORMAT </w:instrText>
                          </w:r>
                          <w:r w:rsidRPr="0033114A">
                            <w:rPr>
                              <w:rFonts w:ascii="Arial" w:hAnsi="Arial" w:cs="Arial"/>
                              <w:b/>
                              <w:color w:val="FF0000"/>
                              <w:sz w:val="20"/>
                            </w:rPr>
                            <w:fldChar w:fldCharType="separate"/>
                          </w:r>
                          <w:r w:rsidR="00CA0B76">
                            <w:rPr>
                              <w:rFonts w:ascii="Arial" w:hAnsi="Arial" w:cs="Arial"/>
                              <w:b/>
                              <w:color w:val="FF0000"/>
                              <w:sz w:val="20"/>
                            </w:rPr>
                            <w:t>OFFICIAL: Sensitive</w:t>
                          </w:r>
                          <w:r w:rsidRPr="0033114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3046E7" id="_x0000_t202" coordsize="21600,21600" o:spt="202" path="m,l,21600r21600,l21600,xe">
              <v:stroke joinstyle="miter"/>
              <v:path gradientshapeok="t" o:connecttype="rect"/>
            </v:shapetype>
            <v:shape id="_x0000_s1031" type="#_x0000_t202" style="position:absolute;margin-left:0;margin-top:10pt;width:11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" filled="f" stroked="f" strokeweight=".5pt">
              <v:textbox style="mso-fit-shape-to-text:t">
                <w:txbxContent>
                  <w:p w14:paraId="398E4F94" w14:textId="2E671610" w:rsidR="00806F10" w:rsidRPr="0033114A" w:rsidRDefault="00806F10" w:rsidP="00CA0B76">
                    <w:pPr>
                      <w:jc w:val="center"/>
                      <w:rPr>
                        <w:rFonts w:ascii="Arial" w:hAnsi="Arial" w:cs="Arial"/>
                        <w:b/>
                        <w:color w:val="FF0000"/>
                        <w:sz w:val="20"/>
                      </w:rPr>
                    </w:pPr>
                    <w:r w:rsidRPr="0033114A">
                      <w:rPr>
                        <w:rFonts w:ascii="Arial" w:hAnsi="Arial" w:cs="Arial"/>
                        <w:b/>
                        <w:color w:val="FF0000"/>
                        <w:sz w:val="20"/>
                      </w:rPr>
                      <w:fldChar w:fldCharType="begin"/>
                    </w:r>
                    <w:r w:rsidRPr="0033114A">
                      <w:rPr>
                        <w:rFonts w:ascii="Arial" w:hAnsi="Arial" w:cs="Arial"/>
                        <w:b/>
                        <w:color w:val="FF0000"/>
                        <w:sz w:val="20"/>
                      </w:rPr>
                      <w:instrText xml:space="preserve"> DOCPROPERTY PM_ProtectiveMarkingValue_Header \* MERGEFORMAT </w:instrText>
                    </w:r>
                    <w:r w:rsidRPr="0033114A">
                      <w:rPr>
                        <w:rFonts w:ascii="Arial" w:hAnsi="Arial" w:cs="Arial"/>
                        <w:b/>
                        <w:color w:val="FF0000"/>
                        <w:sz w:val="20"/>
                      </w:rPr>
                      <w:fldChar w:fldCharType="separate"/>
                    </w:r>
                    <w:r w:rsidR="00CA0B76">
                      <w:rPr>
                        <w:rFonts w:ascii="Arial" w:hAnsi="Arial" w:cs="Arial"/>
                        <w:b/>
                        <w:color w:val="FF0000"/>
                        <w:sz w:val="20"/>
                      </w:rPr>
                      <w:t>OFFICIAL: Sensitive</w:t>
                    </w:r>
                    <w:r w:rsidRPr="0033114A">
                      <w:rPr>
                        <w:rFonts w:ascii="Arial" w:hAnsi="Arial" w:cs="Arial"/>
                        <w:b/>
                        <w:color w:val="FF0000"/>
                        <w:sz w:val="20"/>
                      </w:rPr>
                      <w:fldChar w:fldCharType="end"/>
                    </w:r>
                  </w:p>
                </w:txbxContent>
              </v:textbox>
              <w10:wrap type="through" anchorx="margin" anchory="margin"/>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sVE9Gcmgd8PB8" int2:id="oaKxrYHP">
      <int2:state int2:value="Rejected" int2:type="AugLoop_Text_Critique"/>
    </int2:textHash>
    <int2:bookmark int2:bookmarkName="_Int_44AVqFup" int2:invalidationBookmarkName="" int2:hashCode="55a7U+UhfZjXix" int2:id="7oY2xsR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945"/>
    <w:multiLevelType w:val="hybridMultilevel"/>
    <w:tmpl w:val="C63460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03444"/>
    <w:multiLevelType w:val="hybridMultilevel"/>
    <w:tmpl w:val="D368E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36A4C"/>
    <w:multiLevelType w:val="hybridMultilevel"/>
    <w:tmpl w:val="75F0E8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456CF"/>
    <w:multiLevelType w:val="hybridMultilevel"/>
    <w:tmpl w:val="35FC649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A4927AA"/>
    <w:multiLevelType w:val="hybridMultilevel"/>
    <w:tmpl w:val="C7C4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96805"/>
    <w:multiLevelType w:val="hybridMultilevel"/>
    <w:tmpl w:val="370AEAE8"/>
    <w:lvl w:ilvl="0" w:tplc="57CA4054">
      <w:start w:val="1"/>
      <w:numFmt w:val="bullet"/>
      <w:lvlText w:val=""/>
      <w:lvlJc w:val="left"/>
      <w:pPr>
        <w:ind w:left="720" w:hanging="360"/>
      </w:pPr>
      <w:rPr>
        <w:rFonts w:ascii="Symbol" w:hAnsi="Symbol" w:hint="default"/>
      </w:rPr>
    </w:lvl>
    <w:lvl w:ilvl="1" w:tplc="51C20C00">
      <w:start w:val="1"/>
      <w:numFmt w:val="bullet"/>
      <w:lvlText w:val="o"/>
      <w:lvlJc w:val="left"/>
      <w:pPr>
        <w:ind w:left="1440" w:hanging="360"/>
      </w:pPr>
      <w:rPr>
        <w:rFonts w:ascii="Courier New" w:hAnsi="Courier New" w:hint="default"/>
      </w:rPr>
    </w:lvl>
    <w:lvl w:ilvl="2" w:tplc="CA7EF73A">
      <w:start w:val="1"/>
      <w:numFmt w:val="bullet"/>
      <w:lvlText w:val=""/>
      <w:lvlJc w:val="left"/>
      <w:pPr>
        <w:ind w:left="2160" w:hanging="360"/>
      </w:pPr>
      <w:rPr>
        <w:rFonts w:ascii="Wingdings" w:hAnsi="Wingdings" w:hint="default"/>
      </w:rPr>
    </w:lvl>
    <w:lvl w:ilvl="3" w:tplc="102A7B10">
      <w:start w:val="1"/>
      <w:numFmt w:val="bullet"/>
      <w:lvlText w:val=""/>
      <w:lvlJc w:val="left"/>
      <w:pPr>
        <w:ind w:left="2880" w:hanging="360"/>
      </w:pPr>
      <w:rPr>
        <w:rFonts w:ascii="Symbol" w:hAnsi="Symbol" w:hint="default"/>
      </w:rPr>
    </w:lvl>
    <w:lvl w:ilvl="4" w:tplc="98904F5E">
      <w:start w:val="1"/>
      <w:numFmt w:val="bullet"/>
      <w:lvlText w:val="o"/>
      <w:lvlJc w:val="left"/>
      <w:pPr>
        <w:ind w:left="3600" w:hanging="360"/>
      </w:pPr>
      <w:rPr>
        <w:rFonts w:ascii="Courier New" w:hAnsi="Courier New" w:hint="default"/>
      </w:rPr>
    </w:lvl>
    <w:lvl w:ilvl="5" w:tplc="19482664">
      <w:start w:val="1"/>
      <w:numFmt w:val="bullet"/>
      <w:lvlText w:val=""/>
      <w:lvlJc w:val="left"/>
      <w:pPr>
        <w:ind w:left="4320" w:hanging="360"/>
      </w:pPr>
      <w:rPr>
        <w:rFonts w:ascii="Wingdings" w:hAnsi="Wingdings" w:hint="default"/>
      </w:rPr>
    </w:lvl>
    <w:lvl w:ilvl="6" w:tplc="53BE0688">
      <w:start w:val="1"/>
      <w:numFmt w:val="bullet"/>
      <w:lvlText w:val=""/>
      <w:lvlJc w:val="left"/>
      <w:pPr>
        <w:ind w:left="5040" w:hanging="360"/>
      </w:pPr>
      <w:rPr>
        <w:rFonts w:ascii="Symbol" w:hAnsi="Symbol" w:hint="default"/>
      </w:rPr>
    </w:lvl>
    <w:lvl w:ilvl="7" w:tplc="CFDA5682">
      <w:start w:val="1"/>
      <w:numFmt w:val="bullet"/>
      <w:lvlText w:val="o"/>
      <w:lvlJc w:val="left"/>
      <w:pPr>
        <w:ind w:left="5760" w:hanging="360"/>
      </w:pPr>
      <w:rPr>
        <w:rFonts w:ascii="Courier New" w:hAnsi="Courier New" w:hint="default"/>
      </w:rPr>
    </w:lvl>
    <w:lvl w:ilvl="8" w:tplc="51909222">
      <w:start w:val="1"/>
      <w:numFmt w:val="bullet"/>
      <w:lvlText w:val=""/>
      <w:lvlJc w:val="left"/>
      <w:pPr>
        <w:ind w:left="6480" w:hanging="360"/>
      </w:pPr>
      <w:rPr>
        <w:rFonts w:ascii="Wingdings" w:hAnsi="Wingdings" w:hint="default"/>
      </w:rPr>
    </w:lvl>
  </w:abstractNum>
  <w:abstractNum w:abstractNumId="6" w15:restartNumberingAfterBreak="0">
    <w:nsid w:val="25C7087C"/>
    <w:multiLevelType w:val="hybridMultilevel"/>
    <w:tmpl w:val="7808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6B71F3"/>
    <w:multiLevelType w:val="multilevel"/>
    <w:tmpl w:val="9B98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B6514"/>
    <w:multiLevelType w:val="multilevel"/>
    <w:tmpl w:val="1DC2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22358C"/>
    <w:multiLevelType w:val="hybridMultilevel"/>
    <w:tmpl w:val="1EDC4E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4A938EF"/>
    <w:multiLevelType w:val="hybridMultilevel"/>
    <w:tmpl w:val="4768EDB0"/>
    <w:lvl w:ilvl="0" w:tplc="C8BAFF1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64F18B8"/>
    <w:multiLevelType w:val="hybridMultilevel"/>
    <w:tmpl w:val="62E8B73A"/>
    <w:lvl w:ilvl="0" w:tplc="432433A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48B222AD"/>
    <w:multiLevelType w:val="multilevel"/>
    <w:tmpl w:val="206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42421"/>
    <w:multiLevelType w:val="hybridMultilevel"/>
    <w:tmpl w:val="ABFA3E76"/>
    <w:lvl w:ilvl="0" w:tplc="245C47F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A6712DA"/>
    <w:multiLevelType w:val="hybridMultilevel"/>
    <w:tmpl w:val="966AF9F0"/>
    <w:lvl w:ilvl="0" w:tplc="0C090001">
      <w:start w:val="1"/>
      <w:numFmt w:val="bullet"/>
      <w:lvlText w:val=""/>
      <w:lvlJc w:val="left"/>
      <w:pPr>
        <w:ind w:left="450" w:hanging="360"/>
      </w:pPr>
      <w:rPr>
        <w:rFonts w:ascii="Symbol" w:hAnsi="Symbol" w:hint="default"/>
      </w:rPr>
    </w:lvl>
    <w:lvl w:ilvl="1" w:tplc="0C090003">
      <w:start w:val="1"/>
      <w:numFmt w:val="bullet"/>
      <w:lvlText w:val="o"/>
      <w:lvlJc w:val="left"/>
      <w:pPr>
        <w:ind w:left="1170" w:hanging="360"/>
      </w:pPr>
      <w:rPr>
        <w:rFonts w:ascii="Courier New" w:hAnsi="Courier New" w:cs="Courier New" w:hint="default"/>
      </w:rPr>
    </w:lvl>
    <w:lvl w:ilvl="2" w:tplc="0C090005">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15" w15:restartNumberingAfterBreak="0">
    <w:nsid w:val="4FC74687"/>
    <w:multiLevelType w:val="hybridMultilevel"/>
    <w:tmpl w:val="CE5670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AB04E0"/>
    <w:multiLevelType w:val="hybridMultilevel"/>
    <w:tmpl w:val="0C823D62"/>
    <w:lvl w:ilvl="0" w:tplc="C8BAFF1C">
      <w:start w:val="1"/>
      <w:numFmt w:val="decimal"/>
      <w:lvlText w:val="%1."/>
      <w:lvlJc w:val="left"/>
      <w:pPr>
        <w:tabs>
          <w:tab w:val="num" w:pos="1080"/>
        </w:tabs>
        <w:ind w:left="1080" w:hanging="720"/>
      </w:pPr>
      <w:rPr>
        <w:rFonts w:hint="default"/>
      </w:rPr>
    </w:lvl>
    <w:lvl w:ilvl="1" w:tplc="4B823534">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9D20563"/>
    <w:multiLevelType w:val="hybridMultilevel"/>
    <w:tmpl w:val="4426CB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51291C"/>
    <w:multiLevelType w:val="hybridMultilevel"/>
    <w:tmpl w:val="A10CBA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70E0B"/>
    <w:multiLevelType w:val="hybridMultilevel"/>
    <w:tmpl w:val="F482A7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2E8240D"/>
    <w:multiLevelType w:val="hybridMultilevel"/>
    <w:tmpl w:val="8918E5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341315"/>
    <w:multiLevelType w:val="hybridMultilevel"/>
    <w:tmpl w:val="11E4BE54"/>
    <w:lvl w:ilvl="0" w:tplc="D9DC74B0">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6FE57BA9"/>
    <w:multiLevelType w:val="multilevel"/>
    <w:tmpl w:val="9E48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37B83"/>
    <w:multiLevelType w:val="hybridMultilevel"/>
    <w:tmpl w:val="4F840016"/>
    <w:lvl w:ilvl="0" w:tplc="C8BAFF1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790322533">
    <w:abstractNumId w:val="9"/>
  </w:num>
  <w:num w:numId="2" w16cid:durableId="1014922190">
    <w:abstractNumId w:val="3"/>
  </w:num>
  <w:num w:numId="3" w16cid:durableId="1968469467">
    <w:abstractNumId w:val="13"/>
  </w:num>
  <w:num w:numId="4" w16cid:durableId="780421411">
    <w:abstractNumId w:val="10"/>
  </w:num>
  <w:num w:numId="5" w16cid:durableId="241375473">
    <w:abstractNumId w:val="16"/>
  </w:num>
  <w:num w:numId="6" w16cid:durableId="1311398472">
    <w:abstractNumId w:val="23"/>
  </w:num>
  <w:num w:numId="7" w16cid:durableId="1995378108">
    <w:abstractNumId w:val="18"/>
  </w:num>
  <w:num w:numId="8" w16cid:durableId="938561101">
    <w:abstractNumId w:val="20"/>
  </w:num>
  <w:num w:numId="9" w16cid:durableId="705524519">
    <w:abstractNumId w:val="2"/>
  </w:num>
  <w:num w:numId="10" w16cid:durableId="1284073019">
    <w:abstractNumId w:val="17"/>
  </w:num>
  <w:num w:numId="11" w16cid:durableId="1291596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28878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930255">
    <w:abstractNumId w:val="11"/>
  </w:num>
  <w:num w:numId="14" w16cid:durableId="609435965">
    <w:abstractNumId w:val="1"/>
  </w:num>
  <w:num w:numId="15" w16cid:durableId="14158963">
    <w:abstractNumId w:val="5"/>
  </w:num>
  <w:num w:numId="16" w16cid:durableId="1490555836">
    <w:abstractNumId w:val="8"/>
  </w:num>
  <w:num w:numId="17" w16cid:durableId="120654127">
    <w:abstractNumId w:val="12"/>
  </w:num>
  <w:num w:numId="18" w16cid:durableId="2025672224">
    <w:abstractNumId w:val="7"/>
  </w:num>
  <w:num w:numId="19" w16cid:durableId="28266745">
    <w:abstractNumId w:val="6"/>
  </w:num>
  <w:num w:numId="20" w16cid:durableId="101999091">
    <w:abstractNumId w:val="22"/>
  </w:num>
  <w:num w:numId="21" w16cid:durableId="176503316">
    <w:abstractNumId w:val="14"/>
  </w:num>
  <w:num w:numId="22" w16cid:durableId="2033915127">
    <w:abstractNumId w:val="0"/>
  </w:num>
  <w:num w:numId="23" w16cid:durableId="274796802">
    <w:abstractNumId w:val="4"/>
  </w:num>
  <w:num w:numId="24" w16cid:durableId="1253511868">
    <w:abstractNumId w:val="19"/>
  </w:num>
  <w:num w:numId="25" w16cid:durableId="1063527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35"/>
    <w:rsid w:val="00000116"/>
    <w:rsid w:val="00003B2F"/>
    <w:rsid w:val="00004309"/>
    <w:rsid w:val="00004B97"/>
    <w:rsid w:val="000061B7"/>
    <w:rsid w:val="000068B7"/>
    <w:rsid w:val="000079FE"/>
    <w:rsid w:val="000100D0"/>
    <w:rsid w:val="00010D83"/>
    <w:rsid w:val="00011F84"/>
    <w:rsid w:val="00017DC2"/>
    <w:rsid w:val="00020631"/>
    <w:rsid w:val="0002582B"/>
    <w:rsid w:val="00027036"/>
    <w:rsid w:val="000275E8"/>
    <w:rsid w:val="000354B5"/>
    <w:rsid w:val="000437E3"/>
    <w:rsid w:val="00054D43"/>
    <w:rsid w:val="00055AD0"/>
    <w:rsid w:val="00055F4D"/>
    <w:rsid w:val="0005739A"/>
    <w:rsid w:val="00062061"/>
    <w:rsid w:val="00064A68"/>
    <w:rsid w:val="00066343"/>
    <w:rsid w:val="00070A34"/>
    <w:rsid w:val="00070CA2"/>
    <w:rsid w:val="000739AD"/>
    <w:rsid w:val="00073C53"/>
    <w:rsid w:val="00073EFB"/>
    <w:rsid w:val="0007520C"/>
    <w:rsid w:val="000752C0"/>
    <w:rsid w:val="00075341"/>
    <w:rsid w:val="000779B9"/>
    <w:rsid w:val="000817BA"/>
    <w:rsid w:val="00081A46"/>
    <w:rsid w:val="00092219"/>
    <w:rsid w:val="00094651"/>
    <w:rsid w:val="000A0AFE"/>
    <w:rsid w:val="000A3028"/>
    <w:rsid w:val="000A68E7"/>
    <w:rsid w:val="000B0B11"/>
    <w:rsid w:val="000B263A"/>
    <w:rsid w:val="000B2E0B"/>
    <w:rsid w:val="000B396E"/>
    <w:rsid w:val="000B3CD4"/>
    <w:rsid w:val="000B5363"/>
    <w:rsid w:val="000B63A9"/>
    <w:rsid w:val="000B63CF"/>
    <w:rsid w:val="000B6DA1"/>
    <w:rsid w:val="000B6E92"/>
    <w:rsid w:val="000B7DA7"/>
    <w:rsid w:val="000C4174"/>
    <w:rsid w:val="000D7B03"/>
    <w:rsid w:val="000E1472"/>
    <w:rsid w:val="000E2729"/>
    <w:rsid w:val="000E405C"/>
    <w:rsid w:val="000E427B"/>
    <w:rsid w:val="000F0D35"/>
    <w:rsid w:val="000F55F6"/>
    <w:rsid w:val="000F71A7"/>
    <w:rsid w:val="00104371"/>
    <w:rsid w:val="0010503A"/>
    <w:rsid w:val="00106ED5"/>
    <w:rsid w:val="001076F3"/>
    <w:rsid w:val="0011242E"/>
    <w:rsid w:val="001124E1"/>
    <w:rsid w:val="00112E5D"/>
    <w:rsid w:val="00115948"/>
    <w:rsid w:val="0011627B"/>
    <w:rsid w:val="00116F98"/>
    <w:rsid w:val="00120CE7"/>
    <w:rsid w:val="00122E98"/>
    <w:rsid w:val="00126567"/>
    <w:rsid w:val="00126647"/>
    <w:rsid w:val="00127221"/>
    <w:rsid w:val="00127AFB"/>
    <w:rsid w:val="00130BB4"/>
    <w:rsid w:val="00132F35"/>
    <w:rsid w:val="0013662C"/>
    <w:rsid w:val="001372FB"/>
    <w:rsid w:val="0014150E"/>
    <w:rsid w:val="00141B43"/>
    <w:rsid w:val="00145079"/>
    <w:rsid w:val="00146058"/>
    <w:rsid w:val="0015185B"/>
    <w:rsid w:val="00154D42"/>
    <w:rsid w:val="00154D69"/>
    <w:rsid w:val="0015580B"/>
    <w:rsid w:val="00155EB8"/>
    <w:rsid w:val="00161D5E"/>
    <w:rsid w:val="00163443"/>
    <w:rsid w:val="0016469C"/>
    <w:rsid w:val="00166840"/>
    <w:rsid w:val="00170AA4"/>
    <w:rsid w:val="001711EB"/>
    <w:rsid w:val="00171ED8"/>
    <w:rsid w:val="00174D4D"/>
    <w:rsid w:val="00177FA7"/>
    <w:rsid w:val="00180E13"/>
    <w:rsid w:val="001853EC"/>
    <w:rsid w:val="00190E6C"/>
    <w:rsid w:val="00195C0A"/>
    <w:rsid w:val="00195C3B"/>
    <w:rsid w:val="001A1750"/>
    <w:rsid w:val="001A223E"/>
    <w:rsid w:val="001A5EF7"/>
    <w:rsid w:val="001A70D0"/>
    <w:rsid w:val="001A74BE"/>
    <w:rsid w:val="001B0059"/>
    <w:rsid w:val="001B0982"/>
    <w:rsid w:val="001B570C"/>
    <w:rsid w:val="001BF8B2"/>
    <w:rsid w:val="001C0F51"/>
    <w:rsid w:val="001C3992"/>
    <w:rsid w:val="001C4615"/>
    <w:rsid w:val="001C49F8"/>
    <w:rsid w:val="001C5C8B"/>
    <w:rsid w:val="001C6980"/>
    <w:rsid w:val="001C6BAD"/>
    <w:rsid w:val="001D38DF"/>
    <w:rsid w:val="001D43D7"/>
    <w:rsid w:val="001E2848"/>
    <w:rsid w:val="001E7C4E"/>
    <w:rsid w:val="001F5A01"/>
    <w:rsid w:val="001F64B2"/>
    <w:rsid w:val="00201736"/>
    <w:rsid w:val="00201946"/>
    <w:rsid w:val="002021BF"/>
    <w:rsid w:val="00207EA1"/>
    <w:rsid w:val="00212144"/>
    <w:rsid w:val="002137EA"/>
    <w:rsid w:val="002158B1"/>
    <w:rsid w:val="002165BF"/>
    <w:rsid w:val="002172DF"/>
    <w:rsid w:val="00217EED"/>
    <w:rsid w:val="00221DDE"/>
    <w:rsid w:val="002266A7"/>
    <w:rsid w:val="002314AB"/>
    <w:rsid w:val="00234517"/>
    <w:rsid w:val="00237058"/>
    <w:rsid w:val="00243FCF"/>
    <w:rsid w:val="00246997"/>
    <w:rsid w:val="00247585"/>
    <w:rsid w:val="002514FD"/>
    <w:rsid w:val="00257DEC"/>
    <w:rsid w:val="00266AB6"/>
    <w:rsid w:val="00267555"/>
    <w:rsid w:val="00272240"/>
    <w:rsid w:val="00275084"/>
    <w:rsid w:val="0027627A"/>
    <w:rsid w:val="0027776F"/>
    <w:rsid w:val="00277B30"/>
    <w:rsid w:val="00280392"/>
    <w:rsid w:val="002837DC"/>
    <w:rsid w:val="00290919"/>
    <w:rsid w:val="0029118C"/>
    <w:rsid w:val="00292B6C"/>
    <w:rsid w:val="00293DA4"/>
    <w:rsid w:val="00296BB6"/>
    <w:rsid w:val="00297DA2"/>
    <w:rsid w:val="002A0C1A"/>
    <w:rsid w:val="002B18B4"/>
    <w:rsid w:val="002B1F1E"/>
    <w:rsid w:val="002B2AE5"/>
    <w:rsid w:val="002B4473"/>
    <w:rsid w:val="002B46E4"/>
    <w:rsid w:val="002B48F1"/>
    <w:rsid w:val="002B5369"/>
    <w:rsid w:val="002B5DB4"/>
    <w:rsid w:val="002B790B"/>
    <w:rsid w:val="002C11F3"/>
    <w:rsid w:val="002C27B4"/>
    <w:rsid w:val="002C2E7A"/>
    <w:rsid w:val="002C2EB0"/>
    <w:rsid w:val="002C5DB8"/>
    <w:rsid w:val="002C6AF7"/>
    <w:rsid w:val="002D015C"/>
    <w:rsid w:val="002D2F98"/>
    <w:rsid w:val="002E2DCD"/>
    <w:rsid w:val="002E3D1D"/>
    <w:rsid w:val="002E432A"/>
    <w:rsid w:val="002F3604"/>
    <w:rsid w:val="002F5353"/>
    <w:rsid w:val="003002DD"/>
    <w:rsid w:val="0030093F"/>
    <w:rsid w:val="00310AD6"/>
    <w:rsid w:val="00314102"/>
    <w:rsid w:val="00315F6A"/>
    <w:rsid w:val="00316DD9"/>
    <w:rsid w:val="003239B4"/>
    <w:rsid w:val="00324057"/>
    <w:rsid w:val="00325491"/>
    <w:rsid w:val="0032554F"/>
    <w:rsid w:val="00330D39"/>
    <w:rsid w:val="0033114A"/>
    <w:rsid w:val="00331CEF"/>
    <w:rsid w:val="00332205"/>
    <w:rsid w:val="00332F7D"/>
    <w:rsid w:val="00333930"/>
    <w:rsid w:val="00337859"/>
    <w:rsid w:val="00341BB4"/>
    <w:rsid w:val="003442EE"/>
    <w:rsid w:val="00344327"/>
    <w:rsid w:val="00352B47"/>
    <w:rsid w:val="00352D58"/>
    <w:rsid w:val="003568E2"/>
    <w:rsid w:val="00362034"/>
    <w:rsid w:val="003628ED"/>
    <w:rsid w:val="003655B0"/>
    <w:rsid w:val="00365FF9"/>
    <w:rsid w:val="00367C93"/>
    <w:rsid w:val="00373540"/>
    <w:rsid w:val="00381179"/>
    <w:rsid w:val="00381340"/>
    <w:rsid w:val="00391715"/>
    <w:rsid w:val="00391EDA"/>
    <w:rsid w:val="00397FED"/>
    <w:rsid w:val="003A05C2"/>
    <w:rsid w:val="003A2CBC"/>
    <w:rsid w:val="003A38DB"/>
    <w:rsid w:val="003A4C6F"/>
    <w:rsid w:val="003A649C"/>
    <w:rsid w:val="003B3271"/>
    <w:rsid w:val="003B3A68"/>
    <w:rsid w:val="003B3CE9"/>
    <w:rsid w:val="003B57F7"/>
    <w:rsid w:val="003B6938"/>
    <w:rsid w:val="003C1FF3"/>
    <w:rsid w:val="003C3CE0"/>
    <w:rsid w:val="003C3D9B"/>
    <w:rsid w:val="003C3FFC"/>
    <w:rsid w:val="003C5A2C"/>
    <w:rsid w:val="003C7124"/>
    <w:rsid w:val="003C7763"/>
    <w:rsid w:val="003D4508"/>
    <w:rsid w:val="003D4CB3"/>
    <w:rsid w:val="003D52BB"/>
    <w:rsid w:val="003E1978"/>
    <w:rsid w:val="003F61C2"/>
    <w:rsid w:val="004008D8"/>
    <w:rsid w:val="00400CD1"/>
    <w:rsid w:val="00401A45"/>
    <w:rsid w:val="00401F90"/>
    <w:rsid w:val="00416BBA"/>
    <w:rsid w:val="0041756C"/>
    <w:rsid w:val="00425D6D"/>
    <w:rsid w:val="004267A0"/>
    <w:rsid w:val="004326EF"/>
    <w:rsid w:val="00432A7F"/>
    <w:rsid w:val="0043747D"/>
    <w:rsid w:val="00440CA3"/>
    <w:rsid w:val="00442BC3"/>
    <w:rsid w:val="0044443C"/>
    <w:rsid w:val="00446775"/>
    <w:rsid w:val="00447983"/>
    <w:rsid w:val="00463AD6"/>
    <w:rsid w:val="00470961"/>
    <w:rsid w:val="00471FC7"/>
    <w:rsid w:val="004721CB"/>
    <w:rsid w:val="00473DDA"/>
    <w:rsid w:val="00474AAB"/>
    <w:rsid w:val="00477A3E"/>
    <w:rsid w:val="0048359D"/>
    <w:rsid w:val="0048435D"/>
    <w:rsid w:val="00493D67"/>
    <w:rsid w:val="0049509B"/>
    <w:rsid w:val="004A1431"/>
    <w:rsid w:val="004A3D86"/>
    <w:rsid w:val="004A611D"/>
    <w:rsid w:val="004A7ABC"/>
    <w:rsid w:val="004B2A86"/>
    <w:rsid w:val="004B2F73"/>
    <w:rsid w:val="004B39A7"/>
    <w:rsid w:val="004D5C37"/>
    <w:rsid w:val="004D64E7"/>
    <w:rsid w:val="004D749B"/>
    <w:rsid w:val="004E2815"/>
    <w:rsid w:val="004E2AA7"/>
    <w:rsid w:val="004E525D"/>
    <w:rsid w:val="004F0E91"/>
    <w:rsid w:val="004F3488"/>
    <w:rsid w:val="004F34C9"/>
    <w:rsid w:val="004F6DB0"/>
    <w:rsid w:val="005002C7"/>
    <w:rsid w:val="00501B5A"/>
    <w:rsid w:val="0050224E"/>
    <w:rsid w:val="0050281C"/>
    <w:rsid w:val="00505132"/>
    <w:rsid w:val="0050561D"/>
    <w:rsid w:val="005062FC"/>
    <w:rsid w:val="00507FC0"/>
    <w:rsid w:val="00510489"/>
    <w:rsid w:val="005150DA"/>
    <w:rsid w:val="00515F29"/>
    <w:rsid w:val="005162C7"/>
    <w:rsid w:val="00517B96"/>
    <w:rsid w:val="005227B1"/>
    <w:rsid w:val="00524DD9"/>
    <w:rsid w:val="00526EE8"/>
    <w:rsid w:val="00532266"/>
    <w:rsid w:val="00532E2E"/>
    <w:rsid w:val="00534CC4"/>
    <w:rsid w:val="005356A8"/>
    <w:rsid w:val="00536237"/>
    <w:rsid w:val="0053633A"/>
    <w:rsid w:val="00537D98"/>
    <w:rsid w:val="00540629"/>
    <w:rsid w:val="005432E9"/>
    <w:rsid w:val="0054726D"/>
    <w:rsid w:val="005476C5"/>
    <w:rsid w:val="00551473"/>
    <w:rsid w:val="0055241E"/>
    <w:rsid w:val="005528E8"/>
    <w:rsid w:val="00553B84"/>
    <w:rsid w:val="0055492D"/>
    <w:rsid w:val="00564D54"/>
    <w:rsid w:val="00564E4F"/>
    <w:rsid w:val="00571029"/>
    <w:rsid w:val="0057426B"/>
    <w:rsid w:val="005753E3"/>
    <w:rsid w:val="00576381"/>
    <w:rsid w:val="00576455"/>
    <w:rsid w:val="005805F6"/>
    <w:rsid w:val="00583235"/>
    <w:rsid w:val="00584083"/>
    <w:rsid w:val="0058466B"/>
    <w:rsid w:val="005851F4"/>
    <w:rsid w:val="005869D3"/>
    <w:rsid w:val="00590C54"/>
    <w:rsid w:val="00591FD5"/>
    <w:rsid w:val="005922C2"/>
    <w:rsid w:val="00594553"/>
    <w:rsid w:val="005950DD"/>
    <w:rsid w:val="005A0037"/>
    <w:rsid w:val="005A23B8"/>
    <w:rsid w:val="005A29D0"/>
    <w:rsid w:val="005A4FB9"/>
    <w:rsid w:val="005A60E8"/>
    <w:rsid w:val="005A7794"/>
    <w:rsid w:val="005B00A9"/>
    <w:rsid w:val="005B1940"/>
    <w:rsid w:val="005B2967"/>
    <w:rsid w:val="005B508C"/>
    <w:rsid w:val="005B62D8"/>
    <w:rsid w:val="005B6300"/>
    <w:rsid w:val="005B7EAE"/>
    <w:rsid w:val="005C5442"/>
    <w:rsid w:val="005C675F"/>
    <w:rsid w:val="005C758E"/>
    <w:rsid w:val="005C7FD4"/>
    <w:rsid w:val="005D020C"/>
    <w:rsid w:val="005D0462"/>
    <w:rsid w:val="005D04EB"/>
    <w:rsid w:val="005D3404"/>
    <w:rsid w:val="005D34A0"/>
    <w:rsid w:val="005D6377"/>
    <w:rsid w:val="005E23CC"/>
    <w:rsid w:val="005E338C"/>
    <w:rsid w:val="005E6F26"/>
    <w:rsid w:val="005F0150"/>
    <w:rsid w:val="005F0666"/>
    <w:rsid w:val="005F7988"/>
    <w:rsid w:val="005F7C40"/>
    <w:rsid w:val="0060562F"/>
    <w:rsid w:val="0061044E"/>
    <w:rsid w:val="00610B8D"/>
    <w:rsid w:val="00620BBD"/>
    <w:rsid w:val="006226B3"/>
    <w:rsid w:val="00623E56"/>
    <w:rsid w:val="00624530"/>
    <w:rsid w:val="0063223E"/>
    <w:rsid w:val="00632E48"/>
    <w:rsid w:val="006331D1"/>
    <w:rsid w:val="00634F39"/>
    <w:rsid w:val="00637F5E"/>
    <w:rsid w:val="00640A10"/>
    <w:rsid w:val="00641A78"/>
    <w:rsid w:val="00641ACF"/>
    <w:rsid w:val="00641BE1"/>
    <w:rsid w:val="00651AC6"/>
    <w:rsid w:val="00652978"/>
    <w:rsid w:val="006532E6"/>
    <w:rsid w:val="00654544"/>
    <w:rsid w:val="00655EA1"/>
    <w:rsid w:val="00660A97"/>
    <w:rsid w:val="0066551A"/>
    <w:rsid w:val="006677FE"/>
    <w:rsid w:val="00671740"/>
    <w:rsid w:val="006750B5"/>
    <w:rsid w:val="006801A5"/>
    <w:rsid w:val="00682D1C"/>
    <w:rsid w:val="00686EE4"/>
    <w:rsid w:val="00686F17"/>
    <w:rsid w:val="006932D7"/>
    <w:rsid w:val="00694028"/>
    <w:rsid w:val="006950A4"/>
    <w:rsid w:val="0069728F"/>
    <w:rsid w:val="006976AF"/>
    <w:rsid w:val="006A0396"/>
    <w:rsid w:val="006A217B"/>
    <w:rsid w:val="006B1772"/>
    <w:rsid w:val="006B34A3"/>
    <w:rsid w:val="006B4B06"/>
    <w:rsid w:val="006B4E68"/>
    <w:rsid w:val="006B63B8"/>
    <w:rsid w:val="006C69CA"/>
    <w:rsid w:val="006C719D"/>
    <w:rsid w:val="006D2731"/>
    <w:rsid w:val="006D39A4"/>
    <w:rsid w:val="006D4A71"/>
    <w:rsid w:val="006D4D82"/>
    <w:rsid w:val="006E1965"/>
    <w:rsid w:val="006E31E9"/>
    <w:rsid w:val="006E3FB4"/>
    <w:rsid w:val="006E43F8"/>
    <w:rsid w:val="006E5179"/>
    <w:rsid w:val="006F080A"/>
    <w:rsid w:val="006F2B9D"/>
    <w:rsid w:val="006F3DDD"/>
    <w:rsid w:val="006F47C5"/>
    <w:rsid w:val="006F798D"/>
    <w:rsid w:val="006F7D74"/>
    <w:rsid w:val="00700632"/>
    <w:rsid w:val="00701479"/>
    <w:rsid w:val="007036A4"/>
    <w:rsid w:val="00703A7C"/>
    <w:rsid w:val="00706D8A"/>
    <w:rsid w:val="00706E84"/>
    <w:rsid w:val="00707172"/>
    <w:rsid w:val="00710F4F"/>
    <w:rsid w:val="00711868"/>
    <w:rsid w:val="00717BCC"/>
    <w:rsid w:val="00722AC3"/>
    <w:rsid w:val="00723717"/>
    <w:rsid w:val="00724B9F"/>
    <w:rsid w:val="007273F6"/>
    <w:rsid w:val="00731B61"/>
    <w:rsid w:val="00731EE6"/>
    <w:rsid w:val="007323C1"/>
    <w:rsid w:val="00737956"/>
    <w:rsid w:val="00741AC6"/>
    <w:rsid w:val="00747F05"/>
    <w:rsid w:val="0075087D"/>
    <w:rsid w:val="00750C67"/>
    <w:rsid w:val="007535CF"/>
    <w:rsid w:val="0075422E"/>
    <w:rsid w:val="007558EE"/>
    <w:rsid w:val="00757B63"/>
    <w:rsid w:val="007602C9"/>
    <w:rsid w:val="00760503"/>
    <w:rsid w:val="00763817"/>
    <w:rsid w:val="007669C6"/>
    <w:rsid w:val="00767DC5"/>
    <w:rsid w:val="00767E0D"/>
    <w:rsid w:val="00773B1B"/>
    <w:rsid w:val="00774454"/>
    <w:rsid w:val="0077685B"/>
    <w:rsid w:val="0078053F"/>
    <w:rsid w:val="00782B1B"/>
    <w:rsid w:val="00784145"/>
    <w:rsid w:val="00786B7D"/>
    <w:rsid w:val="00786F34"/>
    <w:rsid w:val="0079259C"/>
    <w:rsid w:val="007933A9"/>
    <w:rsid w:val="007962EA"/>
    <w:rsid w:val="007A11CB"/>
    <w:rsid w:val="007A19CA"/>
    <w:rsid w:val="007B32F5"/>
    <w:rsid w:val="007B7916"/>
    <w:rsid w:val="007B7B19"/>
    <w:rsid w:val="007C0835"/>
    <w:rsid w:val="007C1829"/>
    <w:rsid w:val="007C4262"/>
    <w:rsid w:val="007C686A"/>
    <w:rsid w:val="007D0507"/>
    <w:rsid w:val="007D4200"/>
    <w:rsid w:val="007D51CC"/>
    <w:rsid w:val="007D62D7"/>
    <w:rsid w:val="007E02E7"/>
    <w:rsid w:val="007E1B51"/>
    <w:rsid w:val="007E385E"/>
    <w:rsid w:val="007E3E4B"/>
    <w:rsid w:val="007E54FE"/>
    <w:rsid w:val="007E6FAB"/>
    <w:rsid w:val="007F3508"/>
    <w:rsid w:val="007F36CA"/>
    <w:rsid w:val="007F6FC2"/>
    <w:rsid w:val="007F7495"/>
    <w:rsid w:val="007F7C2E"/>
    <w:rsid w:val="00806E9D"/>
    <w:rsid w:val="00806F10"/>
    <w:rsid w:val="0081116D"/>
    <w:rsid w:val="00813F3F"/>
    <w:rsid w:val="00820277"/>
    <w:rsid w:val="00822A82"/>
    <w:rsid w:val="00822CE1"/>
    <w:rsid w:val="00824D81"/>
    <w:rsid w:val="00831BFD"/>
    <w:rsid w:val="00832682"/>
    <w:rsid w:val="00834D91"/>
    <w:rsid w:val="00835421"/>
    <w:rsid w:val="00837119"/>
    <w:rsid w:val="00837690"/>
    <w:rsid w:val="00837BAD"/>
    <w:rsid w:val="008409B1"/>
    <w:rsid w:val="00841E0E"/>
    <w:rsid w:val="0084205D"/>
    <w:rsid w:val="00843314"/>
    <w:rsid w:val="008465E3"/>
    <w:rsid w:val="00851572"/>
    <w:rsid w:val="00854880"/>
    <w:rsid w:val="00856263"/>
    <w:rsid w:val="008565EA"/>
    <w:rsid w:val="00860C28"/>
    <w:rsid w:val="0086605A"/>
    <w:rsid w:val="00866A8E"/>
    <w:rsid w:val="008734F2"/>
    <w:rsid w:val="00877E40"/>
    <w:rsid w:val="0088280A"/>
    <w:rsid w:val="008849A9"/>
    <w:rsid w:val="008870DA"/>
    <w:rsid w:val="00894474"/>
    <w:rsid w:val="0089458B"/>
    <w:rsid w:val="00894613"/>
    <w:rsid w:val="00895548"/>
    <w:rsid w:val="00897D3E"/>
    <w:rsid w:val="008A2767"/>
    <w:rsid w:val="008A3940"/>
    <w:rsid w:val="008A7411"/>
    <w:rsid w:val="008B3FC9"/>
    <w:rsid w:val="008B546C"/>
    <w:rsid w:val="008C0D3E"/>
    <w:rsid w:val="008C14E6"/>
    <w:rsid w:val="008C30C9"/>
    <w:rsid w:val="008D21BE"/>
    <w:rsid w:val="008D58DF"/>
    <w:rsid w:val="008E5996"/>
    <w:rsid w:val="008E5D11"/>
    <w:rsid w:val="008F37BA"/>
    <w:rsid w:val="008F4936"/>
    <w:rsid w:val="008F52D3"/>
    <w:rsid w:val="008FD58C"/>
    <w:rsid w:val="00900C72"/>
    <w:rsid w:val="009052C2"/>
    <w:rsid w:val="00905ED5"/>
    <w:rsid w:val="00906D45"/>
    <w:rsid w:val="00906DB2"/>
    <w:rsid w:val="00911E4B"/>
    <w:rsid w:val="00912C0D"/>
    <w:rsid w:val="009134F8"/>
    <w:rsid w:val="00915CC6"/>
    <w:rsid w:val="00916408"/>
    <w:rsid w:val="00920724"/>
    <w:rsid w:val="00920A49"/>
    <w:rsid w:val="009223F2"/>
    <w:rsid w:val="009226A0"/>
    <w:rsid w:val="009230DF"/>
    <w:rsid w:val="00924D8C"/>
    <w:rsid w:val="00925D91"/>
    <w:rsid w:val="00925E3A"/>
    <w:rsid w:val="00933DF3"/>
    <w:rsid w:val="009378E6"/>
    <w:rsid w:val="009407C1"/>
    <w:rsid w:val="0094256E"/>
    <w:rsid w:val="00944086"/>
    <w:rsid w:val="009440CE"/>
    <w:rsid w:val="009455EA"/>
    <w:rsid w:val="00950024"/>
    <w:rsid w:val="00951808"/>
    <w:rsid w:val="00953C36"/>
    <w:rsid w:val="00953D0A"/>
    <w:rsid w:val="00954176"/>
    <w:rsid w:val="0095423C"/>
    <w:rsid w:val="00954D6C"/>
    <w:rsid w:val="00956B50"/>
    <w:rsid w:val="0095793E"/>
    <w:rsid w:val="009602C6"/>
    <w:rsid w:val="00964A7A"/>
    <w:rsid w:val="009742CE"/>
    <w:rsid w:val="009808D7"/>
    <w:rsid w:val="0098221A"/>
    <w:rsid w:val="009835CF"/>
    <w:rsid w:val="00986109"/>
    <w:rsid w:val="00986CFA"/>
    <w:rsid w:val="00995324"/>
    <w:rsid w:val="00995511"/>
    <w:rsid w:val="0099575A"/>
    <w:rsid w:val="00996BAC"/>
    <w:rsid w:val="009A0F82"/>
    <w:rsid w:val="009A5690"/>
    <w:rsid w:val="009A5B4D"/>
    <w:rsid w:val="009A7295"/>
    <w:rsid w:val="009B17CE"/>
    <w:rsid w:val="009B4498"/>
    <w:rsid w:val="009C0056"/>
    <w:rsid w:val="009C2FCD"/>
    <w:rsid w:val="009C34F5"/>
    <w:rsid w:val="009C75FE"/>
    <w:rsid w:val="009C7E1B"/>
    <w:rsid w:val="009C9FCB"/>
    <w:rsid w:val="009D1AA2"/>
    <w:rsid w:val="009D240E"/>
    <w:rsid w:val="009D3B9A"/>
    <w:rsid w:val="009D445D"/>
    <w:rsid w:val="009D4CD3"/>
    <w:rsid w:val="009D518D"/>
    <w:rsid w:val="009D5551"/>
    <w:rsid w:val="009D5B2B"/>
    <w:rsid w:val="009D6236"/>
    <w:rsid w:val="009D6E9F"/>
    <w:rsid w:val="009F23AF"/>
    <w:rsid w:val="009F3385"/>
    <w:rsid w:val="009F41C7"/>
    <w:rsid w:val="009F60BE"/>
    <w:rsid w:val="009F7342"/>
    <w:rsid w:val="00A02AB3"/>
    <w:rsid w:val="00A031E5"/>
    <w:rsid w:val="00A04FDB"/>
    <w:rsid w:val="00A0623A"/>
    <w:rsid w:val="00A07CF7"/>
    <w:rsid w:val="00A10164"/>
    <w:rsid w:val="00A12342"/>
    <w:rsid w:val="00A12DDF"/>
    <w:rsid w:val="00A13B69"/>
    <w:rsid w:val="00A14457"/>
    <w:rsid w:val="00A147D7"/>
    <w:rsid w:val="00A16CC9"/>
    <w:rsid w:val="00A200D6"/>
    <w:rsid w:val="00A21645"/>
    <w:rsid w:val="00A234E3"/>
    <w:rsid w:val="00A24E06"/>
    <w:rsid w:val="00A35B86"/>
    <w:rsid w:val="00A368ED"/>
    <w:rsid w:val="00A40935"/>
    <w:rsid w:val="00A41EE6"/>
    <w:rsid w:val="00A455EE"/>
    <w:rsid w:val="00A5125E"/>
    <w:rsid w:val="00A51D09"/>
    <w:rsid w:val="00A55CEE"/>
    <w:rsid w:val="00A64F68"/>
    <w:rsid w:val="00A672FB"/>
    <w:rsid w:val="00A67796"/>
    <w:rsid w:val="00A70BAC"/>
    <w:rsid w:val="00A74CFA"/>
    <w:rsid w:val="00A75ACB"/>
    <w:rsid w:val="00A77261"/>
    <w:rsid w:val="00A806B0"/>
    <w:rsid w:val="00A808F3"/>
    <w:rsid w:val="00A81652"/>
    <w:rsid w:val="00A81BC5"/>
    <w:rsid w:val="00A81BE6"/>
    <w:rsid w:val="00A82AB7"/>
    <w:rsid w:val="00A92BC9"/>
    <w:rsid w:val="00A931C4"/>
    <w:rsid w:val="00A971AD"/>
    <w:rsid w:val="00AA08B6"/>
    <w:rsid w:val="00AA2912"/>
    <w:rsid w:val="00AA5F3B"/>
    <w:rsid w:val="00AA6D42"/>
    <w:rsid w:val="00AB041C"/>
    <w:rsid w:val="00AB30F9"/>
    <w:rsid w:val="00AB35F3"/>
    <w:rsid w:val="00AB6B4A"/>
    <w:rsid w:val="00AB791D"/>
    <w:rsid w:val="00AC0892"/>
    <w:rsid w:val="00AC2134"/>
    <w:rsid w:val="00AC5C52"/>
    <w:rsid w:val="00AC71F9"/>
    <w:rsid w:val="00AC7D27"/>
    <w:rsid w:val="00AD0C30"/>
    <w:rsid w:val="00AD3310"/>
    <w:rsid w:val="00AD4C83"/>
    <w:rsid w:val="00AD5269"/>
    <w:rsid w:val="00AD69D6"/>
    <w:rsid w:val="00AD6B40"/>
    <w:rsid w:val="00AE0875"/>
    <w:rsid w:val="00AE28BF"/>
    <w:rsid w:val="00AE5F86"/>
    <w:rsid w:val="00AF4AF5"/>
    <w:rsid w:val="00B00A2B"/>
    <w:rsid w:val="00B0121E"/>
    <w:rsid w:val="00B0454C"/>
    <w:rsid w:val="00B07E06"/>
    <w:rsid w:val="00B12A4B"/>
    <w:rsid w:val="00B20EF5"/>
    <w:rsid w:val="00B21F96"/>
    <w:rsid w:val="00B2215F"/>
    <w:rsid w:val="00B235FB"/>
    <w:rsid w:val="00B25844"/>
    <w:rsid w:val="00B25AB1"/>
    <w:rsid w:val="00B267F6"/>
    <w:rsid w:val="00B3480B"/>
    <w:rsid w:val="00B35BA0"/>
    <w:rsid w:val="00B360D1"/>
    <w:rsid w:val="00B36C39"/>
    <w:rsid w:val="00B36D9A"/>
    <w:rsid w:val="00B4155E"/>
    <w:rsid w:val="00B42B5A"/>
    <w:rsid w:val="00B43A00"/>
    <w:rsid w:val="00B43E76"/>
    <w:rsid w:val="00B512B4"/>
    <w:rsid w:val="00B52EFB"/>
    <w:rsid w:val="00B54271"/>
    <w:rsid w:val="00B54BB6"/>
    <w:rsid w:val="00B55BF2"/>
    <w:rsid w:val="00B56865"/>
    <w:rsid w:val="00B74731"/>
    <w:rsid w:val="00B77EA3"/>
    <w:rsid w:val="00B90E8D"/>
    <w:rsid w:val="00B92F21"/>
    <w:rsid w:val="00B93805"/>
    <w:rsid w:val="00B94324"/>
    <w:rsid w:val="00B97FD3"/>
    <w:rsid w:val="00BA1E73"/>
    <w:rsid w:val="00BA21F6"/>
    <w:rsid w:val="00BA2C0E"/>
    <w:rsid w:val="00BA42F7"/>
    <w:rsid w:val="00BA7335"/>
    <w:rsid w:val="00BB0944"/>
    <w:rsid w:val="00BB0D05"/>
    <w:rsid w:val="00BB19B4"/>
    <w:rsid w:val="00BB201A"/>
    <w:rsid w:val="00BB3E93"/>
    <w:rsid w:val="00BB50D1"/>
    <w:rsid w:val="00BB52C6"/>
    <w:rsid w:val="00BC0841"/>
    <w:rsid w:val="00BC1E24"/>
    <w:rsid w:val="00BC4B6B"/>
    <w:rsid w:val="00BC4B8E"/>
    <w:rsid w:val="00BC6029"/>
    <w:rsid w:val="00BC61FC"/>
    <w:rsid w:val="00BC6505"/>
    <w:rsid w:val="00BC6FAB"/>
    <w:rsid w:val="00BD0377"/>
    <w:rsid w:val="00BD03F8"/>
    <w:rsid w:val="00BD1351"/>
    <w:rsid w:val="00BD17DE"/>
    <w:rsid w:val="00BD23A8"/>
    <w:rsid w:val="00BD73DD"/>
    <w:rsid w:val="00BE2E58"/>
    <w:rsid w:val="00BE4627"/>
    <w:rsid w:val="00BF105B"/>
    <w:rsid w:val="00BF432F"/>
    <w:rsid w:val="00BF674D"/>
    <w:rsid w:val="00C01EB0"/>
    <w:rsid w:val="00C03764"/>
    <w:rsid w:val="00C0416F"/>
    <w:rsid w:val="00C07BD9"/>
    <w:rsid w:val="00C1087E"/>
    <w:rsid w:val="00C20E5B"/>
    <w:rsid w:val="00C21E1E"/>
    <w:rsid w:val="00C23791"/>
    <w:rsid w:val="00C25F34"/>
    <w:rsid w:val="00C3072F"/>
    <w:rsid w:val="00C3234E"/>
    <w:rsid w:val="00C33411"/>
    <w:rsid w:val="00C357D5"/>
    <w:rsid w:val="00C35AC3"/>
    <w:rsid w:val="00C36B69"/>
    <w:rsid w:val="00C4204E"/>
    <w:rsid w:val="00C4207B"/>
    <w:rsid w:val="00C42F94"/>
    <w:rsid w:val="00C43488"/>
    <w:rsid w:val="00C4554A"/>
    <w:rsid w:val="00C501C2"/>
    <w:rsid w:val="00C5170F"/>
    <w:rsid w:val="00C550E1"/>
    <w:rsid w:val="00C55403"/>
    <w:rsid w:val="00C61B88"/>
    <w:rsid w:val="00C628C8"/>
    <w:rsid w:val="00C65C80"/>
    <w:rsid w:val="00C6673F"/>
    <w:rsid w:val="00C67AE8"/>
    <w:rsid w:val="00C706D2"/>
    <w:rsid w:val="00C715A7"/>
    <w:rsid w:val="00C71A03"/>
    <w:rsid w:val="00C73859"/>
    <w:rsid w:val="00C752C3"/>
    <w:rsid w:val="00C8066C"/>
    <w:rsid w:val="00C81AD6"/>
    <w:rsid w:val="00C86642"/>
    <w:rsid w:val="00C8751F"/>
    <w:rsid w:val="00C90FE2"/>
    <w:rsid w:val="00C920DB"/>
    <w:rsid w:val="00C930B0"/>
    <w:rsid w:val="00C934A5"/>
    <w:rsid w:val="00C97DE3"/>
    <w:rsid w:val="00CA0139"/>
    <w:rsid w:val="00CA0B76"/>
    <w:rsid w:val="00CA34E3"/>
    <w:rsid w:val="00CA7C3E"/>
    <w:rsid w:val="00CB0D9A"/>
    <w:rsid w:val="00CB2472"/>
    <w:rsid w:val="00CB2ABE"/>
    <w:rsid w:val="00CB3ED7"/>
    <w:rsid w:val="00CC2B33"/>
    <w:rsid w:val="00CC648F"/>
    <w:rsid w:val="00CC75E0"/>
    <w:rsid w:val="00CD0154"/>
    <w:rsid w:val="00CD3A26"/>
    <w:rsid w:val="00CD3B26"/>
    <w:rsid w:val="00CE0FEC"/>
    <w:rsid w:val="00CE366D"/>
    <w:rsid w:val="00CE4CF4"/>
    <w:rsid w:val="00CE6057"/>
    <w:rsid w:val="00CF00AF"/>
    <w:rsid w:val="00CF1DF9"/>
    <w:rsid w:val="00CF225E"/>
    <w:rsid w:val="00CF5A2E"/>
    <w:rsid w:val="00CF60D4"/>
    <w:rsid w:val="00D02BD0"/>
    <w:rsid w:val="00D034D1"/>
    <w:rsid w:val="00D067B9"/>
    <w:rsid w:val="00D126C4"/>
    <w:rsid w:val="00D1306F"/>
    <w:rsid w:val="00D13929"/>
    <w:rsid w:val="00D21A8E"/>
    <w:rsid w:val="00D21BCF"/>
    <w:rsid w:val="00D22D07"/>
    <w:rsid w:val="00D22D7F"/>
    <w:rsid w:val="00D262CF"/>
    <w:rsid w:val="00D27CBF"/>
    <w:rsid w:val="00D27DD8"/>
    <w:rsid w:val="00D3183A"/>
    <w:rsid w:val="00D32B13"/>
    <w:rsid w:val="00D333EC"/>
    <w:rsid w:val="00D34498"/>
    <w:rsid w:val="00D345C0"/>
    <w:rsid w:val="00D372AF"/>
    <w:rsid w:val="00D43B1F"/>
    <w:rsid w:val="00D44762"/>
    <w:rsid w:val="00D45CCB"/>
    <w:rsid w:val="00D478CE"/>
    <w:rsid w:val="00D512CB"/>
    <w:rsid w:val="00D52C42"/>
    <w:rsid w:val="00D53BF8"/>
    <w:rsid w:val="00D549F0"/>
    <w:rsid w:val="00D57B52"/>
    <w:rsid w:val="00D7053B"/>
    <w:rsid w:val="00D74168"/>
    <w:rsid w:val="00D750A2"/>
    <w:rsid w:val="00D76C53"/>
    <w:rsid w:val="00D8278F"/>
    <w:rsid w:val="00D84797"/>
    <w:rsid w:val="00D84A20"/>
    <w:rsid w:val="00D850F5"/>
    <w:rsid w:val="00D851AF"/>
    <w:rsid w:val="00D85A37"/>
    <w:rsid w:val="00D93CCD"/>
    <w:rsid w:val="00DA34EE"/>
    <w:rsid w:val="00DA48B6"/>
    <w:rsid w:val="00DA4BE4"/>
    <w:rsid w:val="00DA4CA4"/>
    <w:rsid w:val="00DA6224"/>
    <w:rsid w:val="00DA68D8"/>
    <w:rsid w:val="00DB117F"/>
    <w:rsid w:val="00DB1816"/>
    <w:rsid w:val="00DB3C2B"/>
    <w:rsid w:val="00DB502C"/>
    <w:rsid w:val="00DB5B67"/>
    <w:rsid w:val="00DC182D"/>
    <w:rsid w:val="00DC4385"/>
    <w:rsid w:val="00DD0494"/>
    <w:rsid w:val="00DD14AA"/>
    <w:rsid w:val="00DD23B6"/>
    <w:rsid w:val="00DD4BBB"/>
    <w:rsid w:val="00DE0202"/>
    <w:rsid w:val="00DE0F7A"/>
    <w:rsid w:val="00DE1F56"/>
    <w:rsid w:val="00DE3438"/>
    <w:rsid w:val="00DE3753"/>
    <w:rsid w:val="00DE5190"/>
    <w:rsid w:val="00DE615B"/>
    <w:rsid w:val="00DE721B"/>
    <w:rsid w:val="00DE7674"/>
    <w:rsid w:val="00DF04B0"/>
    <w:rsid w:val="00DF3586"/>
    <w:rsid w:val="00DF3E1B"/>
    <w:rsid w:val="00DF5652"/>
    <w:rsid w:val="00E07108"/>
    <w:rsid w:val="00E10C20"/>
    <w:rsid w:val="00E14537"/>
    <w:rsid w:val="00E2417B"/>
    <w:rsid w:val="00E277A5"/>
    <w:rsid w:val="00E308CC"/>
    <w:rsid w:val="00E330C6"/>
    <w:rsid w:val="00E401B2"/>
    <w:rsid w:val="00E46233"/>
    <w:rsid w:val="00E46951"/>
    <w:rsid w:val="00E46B50"/>
    <w:rsid w:val="00E47AE1"/>
    <w:rsid w:val="00E50AB4"/>
    <w:rsid w:val="00E532E9"/>
    <w:rsid w:val="00E545FD"/>
    <w:rsid w:val="00E61B74"/>
    <w:rsid w:val="00E65BC2"/>
    <w:rsid w:val="00E66CB0"/>
    <w:rsid w:val="00E66DF9"/>
    <w:rsid w:val="00E671A3"/>
    <w:rsid w:val="00E72BEA"/>
    <w:rsid w:val="00E74E7F"/>
    <w:rsid w:val="00E7691E"/>
    <w:rsid w:val="00E90DF0"/>
    <w:rsid w:val="00E936C8"/>
    <w:rsid w:val="00E93A72"/>
    <w:rsid w:val="00E93A8A"/>
    <w:rsid w:val="00E94880"/>
    <w:rsid w:val="00E9718F"/>
    <w:rsid w:val="00E97C38"/>
    <w:rsid w:val="00EB0BF2"/>
    <w:rsid w:val="00EB559A"/>
    <w:rsid w:val="00EB6675"/>
    <w:rsid w:val="00EC15CE"/>
    <w:rsid w:val="00EC32AE"/>
    <w:rsid w:val="00EC54E1"/>
    <w:rsid w:val="00EC5E5A"/>
    <w:rsid w:val="00EC78B5"/>
    <w:rsid w:val="00ED047F"/>
    <w:rsid w:val="00ED1059"/>
    <w:rsid w:val="00ED1118"/>
    <w:rsid w:val="00ED7540"/>
    <w:rsid w:val="00EE0CD8"/>
    <w:rsid w:val="00EE5A65"/>
    <w:rsid w:val="00EE683A"/>
    <w:rsid w:val="00EF096A"/>
    <w:rsid w:val="00EF0A38"/>
    <w:rsid w:val="00EF223E"/>
    <w:rsid w:val="00EF3075"/>
    <w:rsid w:val="00EF35ED"/>
    <w:rsid w:val="00EF3883"/>
    <w:rsid w:val="00EF4DD6"/>
    <w:rsid w:val="00EF7AA9"/>
    <w:rsid w:val="00F01236"/>
    <w:rsid w:val="00F01E45"/>
    <w:rsid w:val="00F059D6"/>
    <w:rsid w:val="00F13C09"/>
    <w:rsid w:val="00F154DC"/>
    <w:rsid w:val="00F17DEA"/>
    <w:rsid w:val="00F2100F"/>
    <w:rsid w:val="00F32D1A"/>
    <w:rsid w:val="00F40135"/>
    <w:rsid w:val="00F425C0"/>
    <w:rsid w:val="00F43900"/>
    <w:rsid w:val="00F468F1"/>
    <w:rsid w:val="00F46C07"/>
    <w:rsid w:val="00F46C40"/>
    <w:rsid w:val="00F51179"/>
    <w:rsid w:val="00F55A17"/>
    <w:rsid w:val="00F65B02"/>
    <w:rsid w:val="00F65E9A"/>
    <w:rsid w:val="00F672EE"/>
    <w:rsid w:val="00F73DA0"/>
    <w:rsid w:val="00F75258"/>
    <w:rsid w:val="00F8356D"/>
    <w:rsid w:val="00F8611F"/>
    <w:rsid w:val="00F928DC"/>
    <w:rsid w:val="00F942E4"/>
    <w:rsid w:val="00F955CC"/>
    <w:rsid w:val="00F96CAF"/>
    <w:rsid w:val="00FA0BAE"/>
    <w:rsid w:val="00FA0EFF"/>
    <w:rsid w:val="00FA22B0"/>
    <w:rsid w:val="00FA23DA"/>
    <w:rsid w:val="00FA65F5"/>
    <w:rsid w:val="00FA776C"/>
    <w:rsid w:val="00FA778E"/>
    <w:rsid w:val="00FB188D"/>
    <w:rsid w:val="00FB26EF"/>
    <w:rsid w:val="00FB49A2"/>
    <w:rsid w:val="00FB6566"/>
    <w:rsid w:val="00FC3F12"/>
    <w:rsid w:val="00FC6647"/>
    <w:rsid w:val="00FC6C94"/>
    <w:rsid w:val="00FC7B2D"/>
    <w:rsid w:val="00FD1A7C"/>
    <w:rsid w:val="00FD2D3E"/>
    <w:rsid w:val="00FD3E5A"/>
    <w:rsid w:val="00FD4298"/>
    <w:rsid w:val="00FD510F"/>
    <w:rsid w:val="00FD5427"/>
    <w:rsid w:val="00FD65EA"/>
    <w:rsid w:val="00FE16FB"/>
    <w:rsid w:val="00FE1EAF"/>
    <w:rsid w:val="00FE2CDE"/>
    <w:rsid w:val="00FE2EB7"/>
    <w:rsid w:val="00FE3311"/>
    <w:rsid w:val="00FF091B"/>
    <w:rsid w:val="00FF41CD"/>
    <w:rsid w:val="00FF49D5"/>
    <w:rsid w:val="00FF5D64"/>
    <w:rsid w:val="00FF691C"/>
    <w:rsid w:val="0130B645"/>
    <w:rsid w:val="01707FD7"/>
    <w:rsid w:val="01E50647"/>
    <w:rsid w:val="01F4B22B"/>
    <w:rsid w:val="024B0044"/>
    <w:rsid w:val="02765EDF"/>
    <w:rsid w:val="0290115F"/>
    <w:rsid w:val="02FEF0AD"/>
    <w:rsid w:val="0313434E"/>
    <w:rsid w:val="03539974"/>
    <w:rsid w:val="038E7F04"/>
    <w:rsid w:val="03AD6398"/>
    <w:rsid w:val="042BE1C0"/>
    <w:rsid w:val="044445C3"/>
    <w:rsid w:val="04CB54FD"/>
    <w:rsid w:val="04E1EDED"/>
    <w:rsid w:val="056BE628"/>
    <w:rsid w:val="057FC365"/>
    <w:rsid w:val="058FF244"/>
    <w:rsid w:val="05C7B221"/>
    <w:rsid w:val="07638282"/>
    <w:rsid w:val="07650D9C"/>
    <w:rsid w:val="077A0305"/>
    <w:rsid w:val="079BC12E"/>
    <w:rsid w:val="07D6A5E3"/>
    <w:rsid w:val="0844A9D6"/>
    <w:rsid w:val="086E005B"/>
    <w:rsid w:val="08D7058B"/>
    <w:rsid w:val="0970300B"/>
    <w:rsid w:val="09722A0A"/>
    <w:rsid w:val="097D0F4A"/>
    <w:rsid w:val="09B9A74A"/>
    <w:rsid w:val="0A24A236"/>
    <w:rsid w:val="0BA47418"/>
    <w:rsid w:val="0CE97E0C"/>
    <w:rsid w:val="0DC37EF8"/>
    <w:rsid w:val="0DF95F2C"/>
    <w:rsid w:val="0E9AB4F7"/>
    <w:rsid w:val="0F4626FC"/>
    <w:rsid w:val="0F6A1AA2"/>
    <w:rsid w:val="0FEC095B"/>
    <w:rsid w:val="105F5517"/>
    <w:rsid w:val="10FED7E6"/>
    <w:rsid w:val="11156FD7"/>
    <w:rsid w:val="1134A782"/>
    <w:rsid w:val="113A94A9"/>
    <w:rsid w:val="119B337B"/>
    <w:rsid w:val="11D1F704"/>
    <w:rsid w:val="1210E90D"/>
    <w:rsid w:val="13145D48"/>
    <w:rsid w:val="13559B00"/>
    <w:rsid w:val="135A27B3"/>
    <w:rsid w:val="1376076E"/>
    <w:rsid w:val="1419981F"/>
    <w:rsid w:val="142C6058"/>
    <w:rsid w:val="14A1AEC8"/>
    <w:rsid w:val="14EE6D73"/>
    <w:rsid w:val="14F5F814"/>
    <w:rsid w:val="1537420C"/>
    <w:rsid w:val="15B9AD07"/>
    <w:rsid w:val="168A6934"/>
    <w:rsid w:val="168D3BC2"/>
    <w:rsid w:val="16D885CF"/>
    <w:rsid w:val="1734AF5A"/>
    <w:rsid w:val="1777D60F"/>
    <w:rsid w:val="17BAD290"/>
    <w:rsid w:val="19A75B52"/>
    <w:rsid w:val="19B43A68"/>
    <w:rsid w:val="19C0E318"/>
    <w:rsid w:val="1A0ECB9D"/>
    <w:rsid w:val="1A2C914F"/>
    <w:rsid w:val="1A4BD52E"/>
    <w:rsid w:val="1A71082D"/>
    <w:rsid w:val="1A8C63E9"/>
    <w:rsid w:val="1A9619BE"/>
    <w:rsid w:val="1AB6A065"/>
    <w:rsid w:val="1BAF21BB"/>
    <w:rsid w:val="1BD6CF3B"/>
    <w:rsid w:val="1C24AA04"/>
    <w:rsid w:val="1C5270C6"/>
    <w:rsid w:val="1C55A960"/>
    <w:rsid w:val="1C9F2843"/>
    <w:rsid w:val="1D70FA13"/>
    <w:rsid w:val="1D7D68F6"/>
    <w:rsid w:val="1DBE52DB"/>
    <w:rsid w:val="1E41BC6E"/>
    <w:rsid w:val="1E468C47"/>
    <w:rsid w:val="1E46BD9D"/>
    <w:rsid w:val="1E570BEE"/>
    <w:rsid w:val="1E80C326"/>
    <w:rsid w:val="1E87BD6E"/>
    <w:rsid w:val="1E89C78A"/>
    <w:rsid w:val="1F3FC13F"/>
    <w:rsid w:val="1F4CD657"/>
    <w:rsid w:val="1FCCC456"/>
    <w:rsid w:val="20DB91A0"/>
    <w:rsid w:val="218CEF03"/>
    <w:rsid w:val="21C892EC"/>
    <w:rsid w:val="21CB5E39"/>
    <w:rsid w:val="21F68ADC"/>
    <w:rsid w:val="2327749F"/>
    <w:rsid w:val="234A45A0"/>
    <w:rsid w:val="23D4446D"/>
    <w:rsid w:val="24060EF4"/>
    <w:rsid w:val="24683136"/>
    <w:rsid w:val="24ABF599"/>
    <w:rsid w:val="24BE14DA"/>
    <w:rsid w:val="24C34500"/>
    <w:rsid w:val="24D5F8B3"/>
    <w:rsid w:val="24E42672"/>
    <w:rsid w:val="25590F29"/>
    <w:rsid w:val="255FBCBC"/>
    <w:rsid w:val="262B6ACE"/>
    <w:rsid w:val="26C5792C"/>
    <w:rsid w:val="27472C3E"/>
    <w:rsid w:val="27B42DFD"/>
    <w:rsid w:val="27DAA04C"/>
    <w:rsid w:val="282068D3"/>
    <w:rsid w:val="2842A137"/>
    <w:rsid w:val="28E77366"/>
    <w:rsid w:val="290764A9"/>
    <w:rsid w:val="291571AE"/>
    <w:rsid w:val="294516FF"/>
    <w:rsid w:val="299E8A7B"/>
    <w:rsid w:val="2A38A721"/>
    <w:rsid w:val="2B3F8461"/>
    <w:rsid w:val="2BB400E9"/>
    <w:rsid w:val="2C5CF8B0"/>
    <w:rsid w:val="2CAE2C64"/>
    <w:rsid w:val="2CE0D24E"/>
    <w:rsid w:val="2D2D866E"/>
    <w:rsid w:val="2DB404F3"/>
    <w:rsid w:val="2DC5E812"/>
    <w:rsid w:val="2DC96EEB"/>
    <w:rsid w:val="2E53E4E8"/>
    <w:rsid w:val="2EA4A3F6"/>
    <w:rsid w:val="2ED8ED51"/>
    <w:rsid w:val="2F8BFAF5"/>
    <w:rsid w:val="2FB930B7"/>
    <w:rsid w:val="2FE5CD26"/>
    <w:rsid w:val="2FE8B9E8"/>
    <w:rsid w:val="3006941B"/>
    <w:rsid w:val="3017A809"/>
    <w:rsid w:val="3025BB5D"/>
    <w:rsid w:val="30CAD9ED"/>
    <w:rsid w:val="30F14146"/>
    <w:rsid w:val="3153CAD9"/>
    <w:rsid w:val="31C18BBE"/>
    <w:rsid w:val="31D9640F"/>
    <w:rsid w:val="31DB7D0D"/>
    <w:rsid w:val="330D8B73"/>
    <w:rsid w:val="334768B2"/>
    <w:rsid w:val="3435990A"/>
    <w:rsid w:val="34547816"/>
    <w:rsid w:val="34E9FCA5"/>
    <w:rsid w:val="3524048F"/>
    <w:rsid w:val="359D7C3E"/>
    <w:rsid w:val="35A68C2B"/>
    <w:rsid w:val="35D055F0"/>
    <w:rsid w:val="364ECFEB"/>
    <w:rsid w:val="36628747"/>
    <w:rsid w:val="369F9014"/>
    <w:rsid w:val="36EA116C"/>
    <w:rsid w:val="372E979B"/>
    <w:rsid w:val="3754DCAB"/>
    <w:rsid w:val="38685FF7"/>
    <w:rsid w:val="38B672AE"/>
    <w:rsid w:val="38DE2CED"/>
    <w:rsid w:val="3926975C"/>
    <w:rsid w:val="3939155B"/>
    <w:rsid w:val="3958310F"/>
    <w:rsid w:val="3980B1CF"/>
    <w:rsid w:val="3A6EB28E"/>
    <w:rsid w:val="3AD7C7AA"/>
    <w:rsid w:val="3BBA7A80"/>
    <w:rsid w:val="3BF438F9"/>
    <w:rsid w:val="3C2215F4"/>
    <w:rsid w:val="3C7F1538"/>
    <w:rsid w:val="3CD68D82"/>
    <w:rsid w:val="3D564CC5"/>
    <w:rsid w:val="3D643554"/>
    <w:rsid w:val="3E6D1CA4"/>
    <w:rsid w:val="3F19B9E7"/>
    <w:rsid w:val="3F53E382"/>
    <w:rsid w:val="3F74A047"/>
    <w:rsid w:val="3FA2A11B"/>
    <w:rsid w:val="3FB2AAC2"/>
    <w:rsid w:val="4033542B"/>
    <w:rsid w:val="40C0C431"/>
    <w:rsid w:val="4109B705"/>
    <w:rsid w:val="414F2AA4"/>
    <w:rsid w:val="4251E7DE"/>
    <w:rsid w:val="42B83F61"/>
    <w:rsid w:val="4322BC4F"/>
    <w:rsid w:val="433DE693"/>
    <w:rsid w:val="438631B1"/>
    <w:rsid w:val="43B6F037"/>
    <w:rsid w:val="43B77112"/>
    <w:rsid w:val="43EB2B3E"/>
    <w:rsid w:val="44C715A1"/>
    <w:rsid w:val="45588A54"/>
    <w:rsid w:val="4668B476"/>
    <w:rsid w:val="46AF1C90"/>
    <w:rsid w:val="476CCADA"/>
    <w:rsid w:val="47A922C5"/>
    <w:rsid w:val="47DD63FB"/>
    <w:rsid w:val="47F28665"/>
    <w:rsid w:val="4836861A"/>
    <w:rsid w:val="48FBA08D"/>
    <w:rsid w:val="492BD835"/>
    <w:rsid w:val="497B22F5"/>
    <w:rsid w:val="499FA3B7"/>
    <w:rsid w:val="49AE5303"/>
    <w:rsid w:val="49F57335"/>
    <w:rsid w:val="4A5E4C43"/>
    <w:rsid w:val="4A963ED0"/>
    <w:rsid w:val="4AD1E129"/>
    <w:rsid w:val="4B0593C0"/>
    <w:rsid w:val="4B5CF264"/>
    <w:rsid w:val="4B914396"/>
    <w:rsid w:val="4B92575F"/>
    <w:rsid w:val="4BEBC10F"/>
    <w:rsid w:val="4C29ADB8"/>
    <w:rsid w:val="4C601A25"/>
    <w:rsid w:val="4C65E9BD"/>
    <w:rsid w:val="4D0559E4"/>
    <w:rsid w:val="4D068C0F"/>
    <w:rsid w:val="4DE54490"/>
    <w:rsid w:val="4E1F6E8A"/>
    <w:rsid w:val="4EB9B530"/>
    <w:rsid w:val="4F6AE211"/>
    <w:rsid w:val="4FCC498F"/>
    <w:rsid w:val="4FEF15B8"/>
    <w:rsid w:val="500942C4"/>
    <w:rsid w:val="50200733"/>
    <w:rsid w:val="510359AF"/>
    <w:rsid w:val="513D1697"/>
    <w:rsid w:val="514A7A71"/>
    <w:rsid w:val="5151B605"/>
    <w:rsid w:val="51F28935"/>
    <w:rsid w:val="529A7273"/>
    <w:rsid w:val="548C2955"/>
    <w:rsid w:val="54FD418B"/>
    <w:rsid w:val="55395BF7"/>
    <w:rsid w:val="559A369A"/>
    <w:rsid w:val="55AF60F7"/>
    <w:rsid w:val="55DCBF1F"/>
    <w:rsid w:val="55EDD3A8"/>
    <w:rsid w:val="5627F9B6"/>
    <w:rsid w:val="56297AC8"/>
    <w:rsid w:val="5655AC1C"/>
    <w:rsid w:val="565FB7C1"/>
    <w:rsid w:val="56EFD884"/>
    <w:rsid w:val="57584B62"/>
    <w:rsid w:val="57C3CA17"/>
    <w:rsid w:val="57EC4E5A"/>
    <w:rsid w:val="5925746A"/>
    <w:rsid w:val="5971F83F"/>
    <w:rsid w:val="59ADC11C"/>
    <w:rsid w:val="59BFFF6E"/>
    <w:rsid w:val="5A1B5D7E"/>
    <w:rsid w:val="5AC144CB"/>
    <w:rsid w:val="5ADA38B6"/>
    <w:rsid w:val="5B6BF978"/>
    <w:rsid w:val="5BE1198D"/>
    <w:rsid w:val="5C4FA7D5"/>
    <w:rsid w:val="5C5A1462"/>
    <w:rsid w:val="5C5C0F75"/>
    <w:rsid w:val="5C65A4C2"/>
    <w:rsid w:val="5C805FEC"/>
    <w:rsid w:val="5C85C1FD"/>
    <w:rsid w:val="5CAC3E57"/>
    <w:rsid w:val="5CDF3158"/>
    <w:rsid w:val="5D13F41D"/>
    <w:rsid w:val="5D1A5F06"/>
    <w:rsid w:val="5D534265"/>
    <w:rsid w:val="5D773FB7"/>
    <w:rsid w:val="5DCA6406"/>
    <w:rsid w:val="5EFA404B"/>
    <w:rsid w:val="5F0A2A0C"/>
    <w:rsid w:val="5F1191DD"/>
    <w:rsid w:val="5F196DA9"/>
    <w:rsid w:val="5F2BDFDB"/>
    <w:rsid w:val="5F6A7908"/>
    <w:rsid w:val="5F6B2F1C"/>
    <w:rsid w:val="5F6E4AA8"/>
    <w:rsid w:val="5F95F5E0"/>
    <w:rsid w:val="5FBD03E2"/>
    <w:rsid w:val="5FF27CCA"/>
    <w:rsid w:val="5FF2CA45"/>
    <w:rsid w:val="5FFA9A70"/>
    <w:rsid w:val="6124E333"/>
    <w:rsid w:val="6131C641"/>
    <w:rsid w:val="6139A5D6"/>
    <w:rsid w:val="616C5891"/>
    <w:rsid w:val="62C99339"/>
    <w:rsid w:val="63D6B651"/>
    <w:rsid w:val="64103E6A"/>
    <w:rsid w:val="64E7CF50"/>
    <w:rsid w:val="6534D948"/>
    <w:rsid w:val="6549B123"/>
    <w:rsid w:val="655EE804"/>
    <w:rsid w:val="6584580B"/>
    <w:rsid w:val="65982654"/>
    <w:rsid w:val="65DFE6A6"/>
    <w:rsid w:val="65EFD91B"/>
    <w:rsid w:val="66C292B8"/>
    <w:rsid w:val="66D8DF30"/>
    <w:rsid w:val="673E0259"/>
    <w:rsid w:val="6781A0BC"/>
    <w:rsid w:val="6845BB50"/>
    <w:rsid w:val="685D83A0"/>
    <w:rsid w:val="68A17CA0"/>
    <w:rsid w:val="68E66D13"/>
    <w:rsid w:val="690F48CB"/>
    <w:rsid w:val="693C0094"/>
    <w:rsid w:val="6963E628"/>
    <w:rsid w:val="69988D92"/>
    <w:rsid w:val="6AD99244"/>
    <w:rsid w:val="6B426065"/>
    <w:rsid w:val="6BF3998F"/>
    <w:rsid w:val="6C34DEDF"/>
    <w:rsid w:val="6C7B267C"/>
    <w:rsid w:val="6C9B86EA"/>
    <w:rsid w:val="6CF461B4"/>
    <w:rsid w:val="6D195FBE"/>
    <w:rsid w:val="6D1F82B6"/>
    <w:rsid w:val="6DC971FC"/>
    <w:rsid w:val="6E2EC08A"/>
    <w:rsid w:val="6E92D1F7"/>
    <w:rsid w:val="6F361846"/>
    <w:rsid w:val="6FE46EE5"/>
    <w:rsid w:val="703F6F30"/>
    <w:rsid w:val="704AF979"/>
    <w:rsid w:val="707BF95B"/>
    <w:rsid w:val="710D68FE"/>
    <w:rsid w:val="7164E629"/>
    <w:rsid w:val="718BD8DB"/>
    <w:rsid w:val="71CF3727"/>
    <w:rsid w:val="72103026"/>
    <w:rsid w:val="721EDB5D"/>
    <w:rsid w:val="72C72C42"/>
    <w:rsid w:val="7312B5F4"/>
    <w:rsid w:val="739E5185"/>
    <w:rsid w:val="73ADC84B"/>
    <w:rsid w:val="74E7E2C7"/>
    <w:rsid w:val="751C1E26"/>
    <w:rsid w:val="7549BBBB"/>
    <w:rsid w:val="755A2563"/>
    <w:rsid w:val="759210F1"/>
    <w:rsid w:val="75F1D78F"/>
    <w:rsid w:val="7652DBFF"/>
    <w:rsid w:val="76DF6468"/>
    <w:rsid w:val="76F5F5C4"/>
    <w:rsid w:val="76F8047C"/>
    <w:rsid w:val="77236380"/>
    <w:rsid w:val="774BE345"/>
    <w:rsid w:val="77E62717"/>
    <w:rsid w:val="78779BEF"/>
    <w:rsid w:val="78925643"/>
    <w:rsid w:val="78E65854"/>
    <w:rsid w:val="797586D3"/>
    <w:rsid w:val="7981F778"/>
    <w:rsid w:val="79CEF11E"/>
    <w:rsid w:val="79F2D062"/>
    <w:rsid w:val="7A02CFC2"/>
    <w:rsid w:val="7A07E5FE"/>
    <w:rsid w:val="7A488EE8"/>
    <w:rsid w:val="7ACE7CD6"/>
    <w:rsid w:val="7BB83E7D"/>
    <w:rsid w:val="7BD703F7"/>
    <w:rsid w:val="7BE4A651"/>
    <w:rsid w:val="7C4D8558"/>
    <w:rsid w:val="7CB9983A"/>
    <w:rsid w:val="7D97859F"/>
    <w:rsid w:val="7DAF591C"/>
    <w:rsid w:val="7E49A280"/>
    <w:rsid w:val="7EF4052A"/>
    <w:rsid w:val="7F6DFC92"/>
    <w:rsid w:val="7FA9F490"/>
    <w:rsid w:val="7FC6FB10"/>
    <w:rsid w:val="7FFFE8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0A52"/>
  <w15:docId w15:val="{8CADF392-2DFE-4C0C-A463-5EBAD82F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2CC"/>
    <w:rPr>
      <w:sz w:val="24"/>
      <w:szCs w:val="24"/>
      <w:lang w:eastAsia="en-GB"/>
    </w:rPr>
  </w:style>
  <w:style w:type="paragraph" w:styleId="Heading1">
    <w:name w:val="heading 1"/>
    <w:basedOn w:val="Normal"/>
    <w:next w:val="Normal"/>
    <w:qFormat/>
    <w:rsid w:val="00E272CC"/>
    <w:pPr>
      <w:keepNext/>
      <w:tabs>
        <w:tab w:val="left" w:pos="3600"/>
      </w:tabs>
      <w:outlineLvl w:val="0"/>
    </w:pPr>
    <w:rPr>
      <w:b/>
      <w:bCs/>
      <w:szCs w:val="20"/>
      <w:lang w:val="en-US" w:eastAsia="en-US"/>
    </w:rPr>
  </w:style>
  <w:style w:type="paragraph" w:styleId="Heading2">
    <w:name w:val="heading 2"/>
    <w:basedOn w:val="Normal"/>
    <w:next w:val="Normal"/>
    <w:link w:val="Heading2Char"/>
    <w:semiHidden/>
    <w:unhideWhenUsed/>
    <w:qFormat/>
    <w:rsid w:val="00C67A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2CC"/>
    <w:pPr>
      <w:tabs>
        <w:tab w:val="center" w:pos="4320"/>
        <w:tab w:val="right" w:pos="8640"/>
      </w:tabs>
    </w:pPr>
  </w:style>
  <w:style w:type="paragraph" w:styleId="Footer">
    <w:name w:val="footer"/>
    <w:basedOn w:val="Normal"/>
    <w:link w:val="FooterChar"/>
    <w:uiPriority w:val="99"/>
    <w:rsid w:val="00E272CC"/>
    <w:pPr>
      <w:tabs>
        <w:tab w:val="center" w:pos="4320"/>
        <w:tab w:val="right" w:pos="8640"/>
      </w:tabs>
    </w:pPr>
  </w:style>
  <w:style w:type="character" w:styleId="PageNumber">
    <w:name w:val="page number"/>
    <w:basedOn w:val="DefaultParagraphFont"/>
    <w:rsid w:val="00E272CC"/>
  </w:style>
  <w:style w:type="paragraph" w:styleId="BodyTextIndent">
    <w:name w:val="Body Text Indent"/>
    <w:basedOn w:val="Normal"/>
    <w:link w:val="BodyTextIndentChar"/>
    <w:rsid w:val="00E272CC"/>
    <w:pPr>
      <w:tabs>
        <w:tab w:val="left" w:pos="720"/>
        <w:tab w:val="left" w:pos="3600"/>
      </w:tabs>
      <w:ind w:left="720" w:hanging="720"/>
      <w:jc w:val="both"/>
    </w:pPr>
    <w:rPr>
      <w:szCs w:val="20"/>
      <w:lang w:val="en-US" w:eastAsia="en-US"/>
    </w:rPr>
  </w:style>
  <w:style w:type="paragraph" w:customStyle="1" w:styleId="Createdby">
    <w:name w:val="Created by"/>
    <w:rsid w:val="006F5B73"/>
    <w:rPr>
      <w:sz w:val="24"/>
      <w:szCs w:val="24"/>
    </w:rPr>
  </w:style>
  <w:style w:type="character" w:styleId="CommentReference">
    <w:name w:val="annotation reference"/>
    <w:semiHidden/>
    <w:rsid w:val="00724ECB"/>
    <w:rPr>
      <w:sz w:val="16"/>
      <w:szCs w:val="16"/>
    </w:rPr>
  </w:style>
  <w:style w:type="paragraph" w:styleId="CommentText">
    <w:name w:val="annotation text"/>
    <w:basedOn w:val="Normal"/>
    <w:link w:val="CommentTextChar"/>
    <w:uiPriority w:val="99"/>
    <w:semiHidden/>
    <w:rsid w:val="00724ECB"/>
    <w:rPr>
      <w:sz w:val="20"/>
      <w:szCs w:val="20"/>
    </w:rPr>
  </w:style>
  <w:style w:type="paragraph" w:styleId="CommentSubject">
    <w:name w:val="annotation subject"/>
    <w:basedOn w:val="CommentText"/>
    <w:next w:val="CommentText"/>
    <w:semiHidden/>
    <w:rsid w:val="00724ECB"/>
    <w:rPr>
      <w:b/>
      <w:bCs/>
    </w:rPr>
  </w:style>
  <w:style w:type="paragraph" w:styleId="BalloonText">
    <w:name w:val="Balloon Text"/>
    <w:basedOn w:val="Normal"/>
    <w:semiHidden/>
    <w:rsid w:val="00724ECB"/>
    <w:rPr>
      <w:rFonts w:ascii="Tahoma" w:hAnsi="Tahoma" w:cs="Tahoma"/>
      <w:sz w:val="16"/>
      <w:szCs w:val="16"/>
    </w:rPr>
  </w:style>
  <w:style w:type="table" w:styleId="TableGrid">
    <w:name w:val="Table Grid"/>
    <w:basedOn w:val="TableNormal"/>
    <w:uiPriority w:val="39"/>
    <w:rsid w:val="0025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C3E"/>
    <w:pPr>
      <w:ind w:left="720"/>
      <w:contextualSpacing/>
    </w:pPr>
  </w:style>
  <w:style w:type="character" w:customStyle="1" w:styleId="CommentTextChar">
    <w:name w:val="Comment Text Char"/>
    <w:basedOn w:val="DefaultParagraphFont"/>
    <w:link w:val="CommentText"/>
    <w:uiPriority w:val="99"/>
    <w:semiHidden/>
    <w:rsid w:val="00590C54"/>
    <w:rPr>
      <w:lang w:eastAsia="en-GB"/>
    </w:rPr>
  </w:style>
  <w:style w:type="character" w:customStyle="1" w:styleId="FooterChar">
    <w:name w:val="Footer Char"/>
    <w:basedOn w:val="DefaultParagraphFont"/>
    <w:link w:val="Footer"/>
    <w:uiPriority w:val="99"/>
    <w:rsid w:val="006532E6"/>
    <w:rPr>
      <w:sz w:val="24"/>
      <w:szCs w:val="24"/>
      <w:lang w:eastAsia="en-GB"/>
    </w:rPr>
  </w:style>
  <w:style w:type="paragraph" w:styleId="Revision">
    <w:name w:val="Revision"/>
    <w:hidden/>
    <w:uiPriority w:val="99"/>
    <w:semiHidden/>
    <w:rsid w:val="00297DA2"/>
    <w:rPr>
      <w:sz w:val="24"/>
      <w:szCs w:val="24"/>
      <w:lang w:eastAsia="en-GB"/>
    </w:rPr>
  </w:style>
  <w:style w:type="paragraph" w:customStyle="1" w:styleId="Default">
    <w:name w:val="Default"/>
    <w:rsid w:val="00297DA2"/>
    <w:pPr>
      <w:autoSpaceDE w:val="0"/>
      <w:autoSpaceDN w:val="0"/>
      <w:adjustRightInd w:val="0"/>
    </w:pPr>
    <w:rPr>
      <w:color w:val="000000"/>
      <w:sz w:val="24"/>
      <w:szCs w:val="24"/>
    </w:rPr>
  </w:style>
  <w:style w:type="character" w:styleId="Mention">
    <w:name w:val="Mention"/>
    <w:basedOn w:val="DefaultParagraphFont"/>
    <w:uiPriority w:val="99"/>
    <w:unhideWhenUsed/>
    <w:rsid w:val="00707172"/>
    <w:rPr>
      <w:color w:val="2B579A"/>
      <w:shd w:val="clear" w:color="auto" w:fill="E1DFDD"/>
    </w:rPr>
  </w:style>
  <w:style w:type="character" w:customStyle="1" w:styleId="cf01">
    <w:name w:val="cf01"/>
    <w:basedOn w:val="DefaultParagraphFont"/>
    <w:rsid w:val="00591FD5"/>
    <w:rPr>
      <w:rFonts w:ascii="Segoe UI" w:hAnsi="Segoe UI" w:cs="Segoe UI" w:hint="default"/>
      <w:sz w:val="18"/>
      <w:szCs w:val="18"/>
    </w:rPr>
  </w:style>
  <w:style w:type="table" w:styleId="GridTable1Light">
    <w:name w:val="Grid Table 1 Light"/>
    <w:basedOn w:val="TableNormal"/>
    <w:uiPriority w:val="46"/>
    <w:rsid w:val="00DF04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IndentChar">
    <w:name w:val="Body Text Indent Char"/>
    <w:link w:val="BodyTextIndent"/>
    <w:rsid w:val="00782B1B"/>
    <w:rPr>
      <w:sz w:val="24"/>
      <w:lang w:val="en-US" w:eastAsia="en-US"/>
    </w:rPr>
  </w:style>
  <w:style w:type="character" w:customStyle="1" w:styleId="Heading2Char">
    <w:name w:val="Heading 2 Char"/>
    <w:basedOn w:val="DefaultParagraphFont"/>
    <w:link w:val="Heading2"/>
    <w:semiHidden/>
    <w:rsid w:val="00C67AE8"/>
    <w:rPr>
      <w:rFonts w:asciiTheme="majorHAnsi" w:eastAsiaTheme="majorEastAsia" w:hAnsiTheme="majorHAnsi" w:cstheme="majorBidi"/>
      <w:color w:val="365F91" w:themeColor="accent1" w:themeShade="BF"/>
      <w:sz w:val="26"/>
      <w:szCs w:val="26"/>
      <w:lang w:eastAsia="en-GB"/>
    </w:rPr>
  </w:style>
  <w:style w:type="table" w:customStyle="1" w:styleId="TableGrid1">
    <w:name w:val="Table Grid1"/>
    <w:basedOn w:val="TableNormal"/>
    <w:next w:val="TableGrid"/>
    <w:uiPriority w:val="59"/>
    <w:rsid w:val="002137EA"/>
    <w:rPr>
      <w:rFonts w:asciiTheme="minorHAnsi" w:eastAsiaTheme="minorHAnsi" w:hAnsiTheme="minorHAnsi" w:cstheme="minorBid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70961"/>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E72BEA"/>
    <w:pPr>
      <w:spacing w:before="100" w:beforeAutospacing="1" w:after="100" w:afterAutospacing="1"/>
    </w:pPr>
    <w:rPr>
      <w:lang w:eastAsia="en-AU"/>
    </w:rPr>
  </w:style>
  <w:style w:type="character" w:styleId="PlaceholderText">
    <w:name w:val="Placeholder Text"/>
    <w:basedOn w:val="DefaultParagraphFont"/>
    <w:uiPriority w:val="99"/>
    <w:semiHidden/>
    <w:rsid w:val="003B32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08774">
      <w:bodyDiv w:val="1"/>
      <w:marLeft w:val="0"/>
      <w:marRight w:val="0"/>
      <w:marTop w:val="0"/>
      <w:marBottom w:val="0"/>
      <w:divBdr>
        <w:top w:val="none" w:sz="0" w:space="0" w:color="auto"/>
        <w:left w:val="none" w:sz="0" w:space="0" w:color="auto"/>
        <w:bottom w:val="none" w:sz="0" w:space="0" w:color="auto"/>
        <w:right w:val="none" w:sz="0" w:space="0" w:color="auto"/>
      </w:divBdr>
    </w:div>
    <w:div w:id="584803432">
      <w:bodyDiv w:val="1"/>
      <w:marLeft w:val="0"/>
      <w:marRight w:val="0"/>
      <w:marTop w:val="0"/>
      <w:marBottom w:val="0"/>
      <w:divBdr>
        <w:top w:val="none" w:sz="0" w:space="0" w:color="auto"/>
        <w:left w:val="none" w:sz="0" w:space="0" w:color="auto"/>
        <w:bottom w:val="none" w:sz="0" w:space="0" w:color="auto"/>
        <w:right w:val="none" w:sz="0" w:space="0" w:color="auto"/>
      </w:divBdr>
    </w:div>
    <w:div w:id="879240900">
      <w:bodyDiv w:val="1"/>
      <w:marLeft w:val="0"/>
      <w:marRight w:val="0"/>
      <w:marTop w:val="0"/>
      <w:marBottom w:val="0"/>
      <w:divBdr>
        <w:top w:val="none" w:sz="0" w:space="0" w:color="auto"/>
        <w:left w:val="none" w:sz="0" w:space="0" w:color="auto"/>
        <w:bottom w:val="none" w:sz="0" w:space="0" w:color="auto"/>
        <w:right w:val="none" w:sz="0" w:space="0" w:color="auto"/>
      </w:divBdr>
    </w:div>
    <w:div w:id="1032726449">
      <w:bodyDiv w:val="1"/>
      <w:marLeft w:val="0"/>
      <w:marRight w:val="0"/>
      <w:marTop w:val="0"/>
      <w:marBottom w:val="0"/>
      <w:divBdr>
        <w:top w:val="none" w:sz="0" w:space="0" w:color="auto"/>
        <w:left w:val="none" w:sz="0" w:space="0" w:color="auto"/>
        <w:bottom w:val="none" w:sz="0" w:space="0" w:color="auto"/>
        <w:right w:val="none" w:sz="0" w:space="0" w:color="auto"/>
      </w:divBdr>
    </w:div>
    <w:div w:id="1043213167">
      <w:bodyDiv w:val="1"/>
      <w:marLeft w:val="0"/>
      <w:marRight w:val="0"/>
      <w:marTop w:val="0"/>
      <w:marBottom w:val="0"/>
      <w:divBdr>
        <w:top w:val="none" w:sz="0" w:space="0" w:color="auto"/>
        <w:left w:val="none" w:sz="0" w:space="0" w:color="auto"/>
        <w:bottom w:val="none" w:sz="0" w:space="0" w:color="auto"/>
        <w:right w:val="none" w:sz="0" w:space="0" w:color="auto"/>
      </w:divBdr>
    </w:div>
    <w:div w:id="1061099246">
      <w:bodyDiv w:val="1"/>
      <w:marLeft w:val="0"/>
      <w:marRight w:val="0"/>
      <w:marTop w:val="0"/>
      <w:marBottom w:val="0"/>
      <w:divBdr>
        <w:top w:val="none" w:sz="0" w:space="0" w:color="auto"/>
        <w:left w:val="none" w:sz="0" w:space="0" w:color="auto"/>
        <w:bottom w:val="none" w:sz="0" w:space="0" w:color="auto"/>
        <w:right w:val="none" w:sz="0" w:space="0" w:color="auto"/>
      </w:divBdr>
    </w:div>
    <w:div w:id="1132406166">
      <w:bodyDiv w:val="1"/>
      <w:marLeft w:val="0"/>
      <w:marRight w:val="0"/>
      <w:marTop w:val="0"/>
      <w:marBottom w:val="0"/>
      <w:divBdr>
        <w:top w:val="none" w:sz="0" w:space="0" w:color="auto"/>
        <w:left w:val="none" w:sz="0" w:space="0" w:color="auto"/>
        <w:bottom w:val="none" w:sz="0" w:space="0" w:color="auto"/>
        <w:right w:val="none" w:sz="0" w:space="0" w:color="auto"/>
      </w:divBdr>
    </w:div>
    <w:div w:id="1278024119">
      <w:bodyDiv w:val="1"/>
      <w:marLeft w:val="0"/>
      <w:marRight w:val="0"/>
      <w:marTop w:val="0"/>
      <w:marBottom w:val="0"/>
      <w:divBdr>
        <w:top w:val="none" w:sz="0" w:space="0" w:color="auto"/>
        <w:left w:val="none" w:sz="0" w:space="0" w:color="auto"/>
        <w:bottom w:val="none" w:sz="0" w:space="0" w:color="auto"/>
        <w:right w:val="none" w:sz="0" w:space="0" w:color="auto"/>
      </w:divBdr>
    </w:div>
    <w:div w:id="1632175533">
      <w:bodyDiv w:val="1"/>
      <w:marLeft w:val="0"/>
      <w:marRight w:val="0"/>
      <w:marTop w:val="0"/>
      <w:marBottom w:val="0"/>
      <w:divBdr>
        <w:top w:val="none" w:sz="0" w:space="0" w:color="auto"/>
        <w:left w:val="none" w:sz="0" w:space="0" w:color="auto"/>
        <w:bottom w:val="none" w:sz="0" w:space="0" w:color="auto"/>
        <w:right w:val="none" w:sz="0" w:space="0" w:color="auto"/>
      </w:divBdr>
    </w:div>
    <w:div w:id="1647314129">
      <w:bodyDiv w:val="1"/>
      <w:marLeft w:val="0"/>
      <w:marRight w:val="0"/>
      <w:marTop w:val="0"/>
      <w:marBottom w:val="0"/>
      <w:divBdr>
        <w:top w:val="none" w:sz="0" w:space="0" w:color="auto"/>
        <w:left w:val="none" w:sz="0" w:space="0" w:color="auto"/>
        <w:bottom w:val="none" w:sz="0" w:space="0" w:color="auto"/>
        <w:right w:val="none" w:sz="0" w:space="0" w:color="auto"/>
      </w:divBdr>
    </w:div>
    <w:div w:id="1823890602">
      <w:bodyDiv w:val="1"/>
      <w:marLeft w:val="0"/>
      <w:marRight w:val="0"/>
      <w:marTop w:val="0"/>
      <w:marBottom w:val="0"/>
      <w:divBdr>
        <w:top w:val="none" w:sz="0" w:space="0" w:color="auto"/>
        <w:left w:val="none" w:sz="0" w:space="0" w:color="auto"/>
        <w:bottom w:val="none" w:sz="0" w:space="0" w:color="auto"/>
        <w:right w:val="none" w:sz="0" w:space="0" w:color="auto"/>
      </w:divBdr>
    </w:div>
    <w:div w:id="18544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OLK4\Initial%20Assess%20Allianz.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A9CA667124972962F8CA16FAAC322"/>
        <w:category>
          <w:name w:val="General"/>
          <w:gallery w:val="placeholder"/>
        </w:category>
        <w:types>
          <w:type w:val="bbPlcHdr"/>
        </w:types>
        <w:behaviors>
          <w:behavior w:val="content"/>
        </w:behaviors>
        <w:guid w:val="{0C72A953-2269-4D42-BA17-79760BE04978}"/>
      </w:docPartPr>
      <w:docPartBody>
        <w:p w:rsidR="00F64DD1" w:rsidRDefault="00A5510B">
          <w:r w:rsidRPr="00B225B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0B"/>
    <w:rsid w:val="005805F6"/>
    <w:rsid w:val="0060562F"/>
    <w:rsid w:val="00636359"/>
    <w:rsid w:val="00791412"/>
    <w:rsid w:val="00854880"/>
    <w:rsid w:val="00971358"/>
    <w:rsid w:val="00A5510B"/>
    <w:rsid w:val="00E35F44"/>
    <w:rsid w:val="00EF3075"/>
    <w:rsid w:val="00F64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10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10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0CF650377A746B5497FB984DFE737" ma:contentTypeVersion="5" ma:contentTypeDescription="Create a new document." ma:contentTypeScope="" ma:versionID="a98d64299e6c93402f1e56a021314a99">
  <xsd:schema xmlns:xsd="http://www.w3.org/2001/XMLSchema" xmlns:xs="http://www.w3.org/2001/XMLSchema" xmlns:p="http://schemas.microsoft.com/office/2006/metadata/properties" xmlns:ns2="019df670-3674-4d32-baf0-303152803f53" xmlns:ns3="ce688b26-0251-4666-b3b6-ce8b4fc17870" targetNamespace="http://schemas.microsoft.com/office/2006/metadata/properties" ma:root="true" ma:fieldsID="52a35950c88b23ecfe67f595d07cdd5a" ns2:_="" ns3:_="">
    <xsd:import namespace="019df670-3674-4d32-baf0-303152803f53"/>
    <xsd:import namespace="ce688b26-0251-4666-b3b6-ce8b4fc17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df670-3674-4d32-baf0-30315280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8b26-0251-4666-b3b6-ce8b4fc178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688b26-0251-4666-b3b6-ce8b4fc17870">
      <UserInfo>
        <DisplayName>O'Loughlin, John</DisplayName>
        <AccountId>22</AccountId>
        <AccountType/>
      </UserInfo>
      <UserInfo>
        <DisplayName>Fieldhouse, Sue</DisplayName>
        <AccountId>16</AccountId>
        <AccountType/>
      </UserInfo>
      <UserInfo>
        <DisplayName>Flower, Julianne</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02165-E59F-46F0-9A5B-72015702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df670-3674-4d32-baf0-303152803f53"/>
    <ds:schemaRef ds:uri="ce688b26-0251-4666-b3b6-ce8b4fc17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F0C02-2667-497F-A77F-B2B9F1FE47A4}">
  <ds:schemaRefs>
    <ds:schemaRef ds:uri="http://schemas.microsoft.com/office/2006/metadata/properties"/>
    <ds:schemaRef ds:uri="http://schemas.microsoft.com/office/infopath/2007/PartnerControls"/>
    <ds:schemaRef ds:uri="ce688b26-0251-4666-b3b6-ce8b4fc17870"/>
  </ds:schemaRefs>
</ds:datastoreItem>
</file>

<file path=customXml/itemProps3.xml><?xml version="1.0" encoding="utf-8"?>
<ds:datastoreItem xmlns:ds="http://schemas.openxmlformats.org/officeDocument/2006/customXml" ds:itemID="{CEDD7049-6AD6-47EF-B7FD-81094FE766F0}">
  <ds:schemaRefs>
    <ds:schemaRef ds:uri="http://schemas.openxmlformats.org/officeDocument/2006/bibliography"/>
  </ds:schemaRefs>
</ds:datastoreItem>
</file>

<file path=customXml/itemProps4.xml><?xml version="1.0" encoding="utf-8"?>
<ds:datastoreItem xmlns:ds="http://schemas.openxmlformats.org/officeDocument/2006/customXml" ds:itemID="{16F2560D-EAB0-4E0B-AE08-3A1CF0CDA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Initial Assess Allianz</Template>
  <TotalTime>0</TotalTime>
  <Pages>12</Pages>
  <Words>2168</Words>
  <Characters>12697</Characters>
  <Application>Microsoft Office Word</Application>
  <DocSecurity>0</DocSecurity>
  <Lines>544</Lines>
  <Paragraphs>237</Paragraphs>
  <ScaleCrop>false</ScaleCrop>
  <HeadingPairs>
    <vt:vector size="2" baseType="variant">
      <vt:variant>
        <vt:lpstr>Title</vt:lpstr>
      </vt:variant>
      <vt:variant>
        <vt:i4>1</vt:i4>
      </vt:variant>
    </vt:vector>
  </HeadingPairs>
  <TitlesOfParts>
    <vt:vector size="1" baseType="lpstr">
      <vt:lpstr>Whole Person Impairment NIHL assessment report template</vt:lpstr>
    </vt:vector>
  </TitlesOfParts>
  <Manager/>
  <Company>ReturnToWorkSA</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Person Impairment NIHL assessment report template</dc:title>
  <dc:subject>Whole Person Impairment Report Template</dc:subject>
  <dc:creator>ReturnToWorkSA</dc:creator>
  <cp:keywords>Whole Person Impairment NIHL assessment report template [SEC=OFFICIAL:Sensitive]</cp:keywords>
  <dc:description>Whole person impairment assessment report template for assessors of noise induced hearing loss injuries for the Return to Work scheme</dc:description>
  <cp:lastModifiedBy>Hynes, Simon</cp:lastModifiedBy>
  <cp:revision>2</cp:revision>
  <cp:lastPrinted>2023-12-01T15:06:00Z</cp:lastPrinted>
  <dcterms:created xsi:type="dcterms:W3CDTF">2026-06-17T00:27:00Z</dcterms:created>
  <dcterms:modified xsi:type="dcterms:W3CDTF">2026-06-17T00:27:00Z</dcterms:modified>
  <cp:category>Whole Person Impairment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DF07B6E0D08745CCA217C801B448C6A5</vt:lpwstr>
  </property>
  <property fmtid="{D5CDD505-2E9C-101B-9397-08002B2CF9AE}" pid="9" name="PM_ProtectiveMarkingValue_Footer">
    <vt:lpwstr>OFFICIAL: Sensitive</vt:lpwstr>
  </property>
  <property fmtid="{D5CDD505-2E9C-101B-9397-08002B2CF9AE}" pid="10" name="PM_Originator_Hash_SHA1">
    <vt:lpwstr>26508C6682383A6B09629FD02491E8E1EF7D4C8D</vt:lpwstr>
  </property>
  <property fmtid="{D5CDD505-2E9C-101B-9397-08002B2CF9AE}" pid="11" name="PM_ProtectiveMarkingValue_Header">
    <vt:lpwstr>OFFICIAL: Sensitive</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2019.1.sa.gov.au</vt:lpwstr>
  </property>
  <property fmtid="{D5CDD505-2E9C-101B-9397-08002B2CF9AE}" pid="14" name="PM_Version">
    <vt:lpwstr>2018.1</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SecurityClassification_Prev">
    <vt:lpwstr>OFFICIAL:Sensitive</vt:lpwstr>
  </property>
  <property fmtid="{D5CDD505-2E9C-101B-9397-08002B2CF9AE}" pid="19" name="PM_Qualifier_Prev">
    <vt:lpwstr/>
  </property>
  <property fmtid="{D5CDD505-2E9C-101B-9397-08002B2CF9AE}" pid="20" name="ContentTypeId">
    <vt:lpwstr>0x010100D940CF650377A746B5497FB984DFE737</vt:lpwstr>
  </property>
  <property fmtid="{D5CDD505-2E9C-101B-9397-08002B2CF9AE}" pid="21" name="MediaServiceImageTags">
    <vt:lpwstr/>
  </property>
  <property fmtid="{D5CDD505-2E9C-101B-9397-08002B2CF9AE}" pid="22" name="PM_OriginationTimeStamp">
    <vt:lpwstr>2024-09-09T05:08:43Z</vt:lpwstr>
  </property>
  <property fmtid="{D5CDD505-2E9C-101B-9397-08002B2CF9AE}" pid="23" name="PM_Hash_Salt_Prev">
    <vt:lpwstr>F790641B91B431F65B695C8CAB10448E</vt:lpwstr>
  </property>
  <property fmtid="{D5CDD505-2E9C-101B-9397-08002B2CF9AE}" pid="24" name="PM_Hash_Salt">
    <vt:lpwstr>1DB7248559B138B02E0278BD2524FA68</vt:lpwstr>
  </property>
  <property fmtid="{D5CDD505-2E9C-101B-9397-08002B2CF9AE}" pid="25" name="PM_Hash_SHA1">
    <vt:lpwstr>1025B92B069FCEE86F411DC09E19EF78603DFAC2</vt:lpwstr>
  </property>
  <property fmtid="{D5CDD505-2E9C-101B-9397-08002B2CF9AE}" pid="26" name="PMHMAC">
    <vt:lpwstr>v=2022.1;a=SHA256;h=38F40CD1F8B7387AFE758DCB23AC959F50C6B70F346DC553F525FB380AAA7105</vt:lpwstr>
  </property>
  <property fmtid="{D5CDD505-2E9C-101B-9397-08002B2CF9AE}" pid="27" name="PM_Display">
    <vt:lpwstr>OFFICIAL: Sensitive</vt:lpwstr>
  </property>
  <property fmtid="{D5CDD505-2E9C-101B-9397-08002B2CF9AE}" pid="28" name="PM_OriginatorUserAccountName_SHA256">
    <vt:lpwstr>57DBF9D6BE10207FD047D5523E695FC745852FAFF2C9212F5D72BA53533B1F57</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v=2022.2;d=sa.gov.au;g=7D54D485-2653-5A3C-AB28-C54389EE3B0B</vt:lpwstr>
  </property>
  <property fmtid="{D5CDD505-2E9C-101B-9397-08002B2CF9AE}" pid="31" name="PM_Expires">
    <vt:lpwstr/>
  </property>
  <property fmtid="{D5CDD505-2E9C-101B-9397-08002B2CF9AE}" pid="32" name="PM_DownTo">
    <vt:lpwstr/>
  </property>
</Properties>
</file>