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4E" w:rsidRDefault="0083554E" w:rsidP="00F4767C">
      <w:pPr>
        <w:pStyle w:val="Title1"/>
        <w:jc w:val="center"/>
        <w:rPr>
          <w:sz w:val="24"/>
          <w:szCs w:val="24"/>
        </w:rPr>
      </w:pPr>
      <w:r>
        <w:rPr>
          <w:szCs w:val="120"/>
        </w:rPr>
        <w:t>Early Medical Assessment</w:t>
      </w:r>
    </w:p>
    <w:p w:rsidR="00F4767C" w:rsidRPr="00F4767C" w:rsidRDefault="00F4767C" w:rsidP="0093609F">
      <w:pPr>
        <w:pStyle w:val="Title1"/>
        <w:rPr>
          <w:sz w:val="24"/>
          <w:szCs w:val="24"/>
        </w:rPr>
      </w:pPr>
    </w:p>
    <w:p w:rsidR="0083554E" w:rsidRPr="00F4767C" w:rsidRDefault="00D72660" w:rsidP="00F4767C">
      <w:pPr>
        <w:pStyle w:val="Title1"/>
        <w:jc w:val="center"/>
        <w:rPr>
          <w:sz w:val="20"/>
        </w:rPr>
      </w:pPr>
      <w:r>
        <w:rPr>
          <w:rFonts w:ascii="Times New Roman" w:hAnsi="Times New Roman"/>
          <w:noProof/>
          <w:sz w:val="24"/>
          <w:szCs w:val="24"/>
          <w:lang w:eastAsia="en-AU"/>
        </w:rPr>
        <mc:AlternateContent>
          <mc:Choice Requires="wps">
            <w:drawing>
              <wp:anchor distT="0" distB="0" distL="114300" distR="114300" simplePos="0" relativeHeight="251654656" behindDoc="0" locked="0" layoutInCell="1" allowOverlap="1">
                <wp:simplePos x="0" y="0"/>
                <wp:positionH relativeFrom="column">
                  <wp:posOffset>2148840</wp:posOffset>
                </wp:positionH>
                <wp:positionV relativeFrom="paragraph">
                  <wp:posOffset>393700</wp:posOffset>
                </wp:positionV>
                <wp:extent cx="381000" cy="443230"/>
                <wp:effectExtent l="11430" t="13970" r="7620" b="9525"/>
                <wp:wrapNone/>
                <wp:docPr id="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4323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0A3E2A5" id="Oval 3" o:spid="_x0000_s1026" style="position:absolute;margin-left:169.2pt;margin-top:31pt;width:30pt;height:3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" fillcolor="#767676">
                <v:fill rotate="t" focus="50%" type="gradient"/>
              </v:oval>
            </w:pict>
          </mc:Fallback>
        </mc:AlternateContent>
      </w:r>
      <w:r>
        <w:rPr>
          <w:rFonts w:ascii="Times New Roman" w:hAnsi="Times New Roman"/>
          <w:noProof/>
          <w:sz w:val="24"/>
          <w:szCs w:val="24"/>
          <w:lang w:eastAsia="en-AU"/>
        </w:rPr>
        <mc:AlternateContent>
          <mc:Choice Requires="wps">
            <w:drawing>
              <wp:anchor distT="0" distB="0" distL="114300" distR="114300" simplePos="0" relativeHeight="251657728" behindDoc="0" locked="0" layoutInCell="1" allowOverlap="1">
                <wp:simplePos x="0" y="0"/>
                <wp:positionH relativeFrom="column">
                  <wp:posOffset>2632710</wp:posOffset>
                </wp:positionH>
                <wp:positionV relativeFrom="paragraph">
                  <wp:posOffset>639445</wp:posOffset>
                </wp:positionV>
                <wp:extent cx="200025" cy="197485"/>
                <wp:effectExtent l="9525" t="12065" r="9525" b="9525"/>
                <wp:wrapNone/>
                <wp:docPr id="1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748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8DAE825" id="Oval 7" o:spid="_x0000_s1026" style="position:absolute;margin-left:207.3pt;margin-top:50.35pt;width:15.75pt;height:1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" fillcolor="#767676">
                <v:fill rotate="t" focus="50%" type="gradient"/>
              </v:oval>
            </w:pict>
          </mc:Fallback>
        </mc:AlternateContent>
      </w:r>
      <w:r w:rsidRPr="00F4767C">
        <w:rPr>
          <w:noProof/>
          <w:sz w:val="20"/>
          <w:lang w:eastAsia="en-AU"/>
        </w:rPr>
        <w:drawing>
          <wp:inline distT="0" distB="0" distL="0" distR="0">
            <wp:extent cx="2143125" cy="2838450"/>
            <wp:effectExtent l="0" t="0" r="0" b="0"/>
            <wp:docPr id="1" name="Picture 5" descr="L:\RTW Fund Project\Stage Four SAWIC Codes 488601 &amp; 488501\Fish and Takeaway Retailing\The Yogurt Shop\The Yogurt Shop\burton\making yoghurt\Picture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Fish and Takeaway Retailing\The Yogurt Shop\The Yogurt Shop\burton\making yoghurt\Picture 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2838450"/>
                    </a:xfrm>
                    <a:prstGeom prst="rect">
                      <a:avLst/>
                    </a:prstGeom>
                    <a:noFill/>
                    <a:ln>
                      <a:noFill/>
                    </a:ln>
                  </pic:spPr>
                </pic:pic>
              </a:graphicData>
            </a:graphic>
          </wp:inline>
        </w:drawing>
      </w:r>
    </w:p>
    <w:p w:rsidR="0083554E" w:rsidRPr="00F4767C" w:rsidRDefault="0083554E" w:rsidP="0093609F">
      <w:pPr>
        <w:pStyle w:val="Title1"/>
        <w:rPr>
          <w:sz w:val="24"/>
          <w:szCs w:val="24"/>
        </w:rPr>
      </w:pPr>
    </w:p>
    <w:p w:rsidR="0083554E" w:rsidRDefault="00D56A46" w:rsidP="0093609F">
      <w:pPr>
        <w:pStyle w:val="Title1"/>
        <w:rPr>
          <w:sz w:val="72"/>
          <w:szCs w:val="120"/>
        </w:rPr>
      </w:pPr>
      <w:r>
        <w:rPr>
          <w:sz w:val="72"/>
          <w:szCs w:val="120"/>
        </w:rPr>
        <w:t>Fish and Takeaway Retailing</w:t>
      </w:r>
    </w:p>
    <w:p w:rsidR="00D56A46" w:rsidRPr="00D56A46" w:rsidRDefault="00D56A46" w:rsidP="0093609F">
      <w:pPr>
        <w:pStyle w:val="Title1"/>
        <w:rPr>
          <w:sz w:val="50"/>
          <w:szCs w:val="50"/>
        </w:rPr>
      </w:pPr>
      <w:r>
        <w:rPr>
          <w:sz w:val="50"/>
          <w:szCs w:val="50"/>
        </w:rPr>
        <w:t>Yoghurt Making</w:t>
      </w:r>
    </w:p>
    <w:p w:rsidR="0083554E" w:rsidRDefault="0083554E" w:rsidP="00766A89"/>
    <w:p w:rsidR="0083554E" w:rsidRPr="009F1B29" w:rsidRDefault="0083554E" w:rsidP="00766A89">
      <w:pPr>
        <w:sectPr w:rsidR="0083554E" w:rsidRPr="009F1B29" w:rsidSect="002C074E">
          <w:footerReference w:type="default" r:id="rId9"/>
          <w:pgSz w:w="11907" w:h="16840" w:code="9"/>
          <w:pgMar w:top="1418" w:right="1134" w:bottom="1134" w:left="1134" w:header="709" w:footer="709" w:gutter="0"/>
          <w:cols w:space="708"/>
          <w:docGrid w:linePitch="360"/>
        </w:sectPr>
      </w:pPr>
    </w:p>
    <w:p w:rsidR="0083554E" w:rsidRDefault="00D56A46" w:rsidP="0056372D">
      <w:pPr>
        <w:pStyle w:val="Title3"/>
        <w:spacing w:before="0"/>
        <w:ind w:left="357" w:hanging="357"/>
      </w:pPr>
      <w:r>
        <w:lastRenderedPageBreak/>
        <w:t>Fish and Takeaway Retailing</w:t>
      </w:r>
    </w:p>
    <w:p w:rsidR="00D56A46" w:rsidRDefault="00D56A46" w:rsidP="0056372D">
      <w:pPr>
        <w:pStyle w:val="Title3"/>
        <w:spacing w:before="0"/>
        <w:ind w:left="357" w:hanging="357"/>
      </w:pPr>
      <w:r>
        <w:t>Yoghurt</w:t>
      </w:r>
      <w:r w:rsidR="009F2DAF" w:rsidRPr="009F2DAF">
        <w:t xml:space="preserve"> </w:t>
      </w:r>
      <w:r w:rsidR="009F2DAF">
        <w:t>Making</w:t>
      </w:r>
    </w:p>
    <w:p w:rsidR="0083554E" w:rsidRDefault="0083554E" w:rsidP="00470FB6">
      <w:pPr>
        <w:pStyle w:val="Text1000"/>
      </w:pPr>
      <w:r>
        <w:t xml:space="preserve">Dear Doctor: This form will take up to 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93"/>
        <w:gridCol w:w="3483"/>
        <w:gridCol w:w="2857"/>
      </w:tblGrid>
      <w:tr w:rsidR="0083554E" w:rsidTr="00A37B70">
        <w:trPr>
          <w:cantSplit/>
          <w:trHeight w:hRule="exact" w:val="3642"/>
        </w:trPr>
        <w:tc>
          <w:tcPr>
            <w:tcW w:w="1709" w:type="pct"/>
          </w:tcPr>
          <w:p w:rsidR="00D23C92" w:rsidRDefault="00D72660" w:rsidP="00A362D8">
            <w:pPr>
              <w:pStyle w:val="tNormal"/>
              <w:jc w:val="center"/>
            </w:pPr>
            <w:r w:rsidRPr="005B5628">
              <w:rPr>
                <w:noProof/>
              </w:rPr>
              <w:drawing>
                <wp:inline distT="0" distB="0" distL="0" distR="0">
                  <wp:extent cx="1209675" cy="1619250"/>
                  <wp:effectExtent l="0" t="0" r="0" b="0"/>
                  <wp:docPr id="2" name="Picture 16" descr="L:\RTW Fund Project\Stage Four SAWIC Codes 488601 &amp; 488501\Fish and Takeaway Retailing\The Yogurt Shop\The Yogurt Shop\burton\making yoghurt\IMG_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Four SAWIC Codes 488601 &amp; 488501\Fish and Takeaway Retailing\The Yogurt Shop\The Yogurt Shop\burton\making yoghurt\IMG_178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808" w:type="pct"/>
          </w:tcPr>
          <w:p w:rsidR="0083554E" w:rsidRDefault="00E30B20" w:rsidP="00A362D8">
            <w:pPr>
              <w:pStyle w:val="tBullet1000"/>
              <w:numPr>
                <w:ilvl w:val="0"/>
                <w:numId w:val="0"/>
              </w:numPr>
              <w:ind w:left="284" w:hanging="284"/>
              <w:rPr>
                <w:b/>
              </w:rPr>
            </w:pPr>
            <w:r w:rsidRPr="00DE76D9">
              <w:rPr>
                <w:b/>
              </w:rPr>
              <w:t>Pot Set Yoghurt</w:t>
            </w:r>
          </w:p>
          <w:p w:rsidR="00910848" w:rsidRDefault="00910848" w:rsidP="006E10BE">
            <w:pPr>
              <w:pStyle w:val="tBullet1000"/>
              <w:numPr>
                <w:ilvl w:val="0"/>
                <w:numId w:val="44"/>
              </w:numPr>
              <w:ind w:left="363"/>
            </w:pPr>
            <w:r>
              <w:t>Four workers involved in this process</w:t>
            </w:r>
          </w:p>
          <w:p w:rsidR="00910848" w:rsidRDefault="005948D3" w:rsidP="009416AD">
            <w:pPr>
              <w:pStyle w:val="tBullet1000"/>
              <w:numPr>
                <w:ilvl w:val="0"/>
                <w:numId w:val="49"/>
              </w:numPr>
              <w:ind w:left="720"/>
            </w:pPr>
            <w:r>
              <w:t>Two</w:t>
            </w:r>
            <w:r w:rsidR="00910848">
              <w:t xml:space="preserve"> hold</w:t>
            </w:r>
            <w:r w:rsidR="009416AD">
              <w:t>ing</w:t>
            </w:r>
            <w:r w:rsidR="00910848">
              <w:t xml:space="preserve"> hoses (8kg) and ‘pour</w:t>
            </w:r>
            <w:r w:rsidR="009416AD">
              <w:t>ing</w:t>
            </w:r>
            <w:r w:rsidR="00910848">
              <w:t>’ 10L of yoghurt in</w:t>
            </w:r>
            <w:r>
              <w:t>to</w:t>
            </w:r>
            <w:r w:rsidR="00910848">
              <w:t xml:space="preserve"> each bucket (static </w:t>
            </w:r>
            <w:r w:rsidR="004448AD">
              <w:t>hold</w:t>
            </w:r>
            <w:r w:rsidR="009416AD">
              <w:t>ing</w:t>
            </w:r>
            <w:r w:rsidR="00910848">
              <w:t xml:space="preserve"> and moving hose)</w:t>
            </w:r>
            <w:r w:rsidR="001E3218">
              <w:t>;</w:t>
            </w:r>
          </w:p>
          <w:p w:rsidR="00910848" w:rsidRDefault="00910848" w:rsidP="009416AD">
            <w:pPr>
              <w:pStyle w:val="tBullet1000"/>
              <w:numPr>
                <w:ilvl w:val="0"/>
                <w:numId w:val="49"/>
              </w:numPr>
              <w:ind w:left="720"/>
            </w:pPr>
            <w:r>
              <w:t>One plac</w:t>
            </w:r>
            <w:r w:rsidR="009416AD">
              <w:t>ing</w:t>
            </w:r>
            <w:r>
              <w:t xml:space="preserve"> lids on buckets (frequent gripping and pushing)</w:t>
            </w:r>
            <w:r w:rsidR="001E3218">
              <w:t>;</w:t>
            </w:r>
          </w:p>
          <w:p w:rsidR="009416AD" w:rsidRDefault="00910848" w:rsidP="009416AD">
            <w:pPr>
              <w:pStyle w:val="tBullet1000"/>
              <w:numPr>
                <w:ilvl w:val="0"/>
                <w:numId w:val="49"/>
              </w:numPr>
              <w:ind w:left="720"/>
            </w:pPr>
            <w:r>
              <w:t xml:space="preserve">One stacking buckets on top of each other </w:t>
            </w:r>
            <w:r w:rsidR="00A37B70">
              <w:t>(frequent lifting 10kg buckets)</w:t>
            </w:r>
            <w:r w:rsidR="005948D3">
              <w:t>.</w:t>
            </w:r>
            <w:bookmarkStart w:id="0" w:name="_GoBack"/>
            <w:bookmarkEnd w:id="0"/>
          </w:p>
          <w:p w:rsidR="00DE76D9" w:rsidRPr="00DE76D9" w:rsidRDefault="005948D3" w:rsidP="009416AD">
            <w:pPr>
              <w:pStyle w:val="tBullet1000"/>
              <w:numPr>
                <w:ilvl w:val="0"/>
                <w:numId w:val="44"/>
              </w:numPr>
              <w:ind w:left="363"/>
            </w:pPr>
            <w:r>
              <w:t>Move</w:t>
            </w:r>
            <w:r w:rsidR="00910848">
              <w:t xml:space="preserve"> with pallet jack. </w:t>
            </w:r>
          </w:p>
        </w:tc>
        <w:tc>
          <w:tcPr>
            <w:tcW w:w="1483" w:type="pct"/>
          </w:tcPr>
          <w:p w:rsidR="0083554E" w:rsidRDefault="0083554E" w:rsidP="0069267D">
            <w:pPr>
              <w:pStyle w:val="tHeading"/>
            </w:pPr>
            <w:r>
              <w:t>Doctor Approval</w:t>
            </w:r>
          </w:p>
          <w:bookmarkStart w:id="1" w:name="Check1"/>
          <w:p w:rsidR="0083554E" w:rsidRPr="00A362D8" w:rsidRDefault="0083554E" w:rsidP="00A362D8">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312652">
              <w:rPr>
                <w:b w:val="0"/>
              </w:rPr>
            </w:r>
            <w:r w:rsidR="00312652">
              <w:rPr>
                <w:b w:val="0"/>
              </w:rPr>
              <w:fldChar w:fldCharType="separate"/>
            </w:r>
            <w:r w:rsidRPr="00A362D8">
              <w:rPr>
                <w:b w:val="0"/>
              </w:rPr>
              <w:fldChar w:fldCharType="end"/>
            </w:r>
            <w:bookmarkEnd w:id="1"/>
            <w:r w:rsidRPr="00A362D8">
              <w:rPr>
                <w:b w:val="0"/>
              </w:rPr>
              <w:t xml:space="preserve"> Yes</w:t>
            </w:r>
            <w:r w:rsidRPr="00A362D8">
              <w:rPr>
                <w:b w:val="0"/>
              </w:rPr>
              <w:tab/>
            </w:r>
            <w:bookmarkStart w:id="2" w:name="Check2"/>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312652">
              <w:rPr>
                <w:b w:val="0"/>
              </w:rPr>
            </w:r>
            <w:r w:rsidR="00312652">
              <w:rPr>
                <w:b w:val="0"/>
              </w:rPr>
              <w:fldChar w:fldCharType="separate"/>
            </w:r>
            <w:r w:rsidRPr="00A362D8">
              <w:rPr>
                <w:b w:val="0"/>
              </w:rPr>
              <w:fldChar w:fldCharType="end"/>
            </w:r>
            <w:bookmarkEnd w:id="2"/>
            <w:r w:rsidRPr="00A362D8">
              <w:rPr>
                <w:b w:val="0"/>
              </w:rPr>
              <w:t xml:space="preserve"> No</w:t>
            </w:r>
          </w:p>
          <w:p w:rsidR="0083554E" w:rsidRPr="000B0521" w:rsidRDefault="0083554E" w:rsidP="00470FB6">
            <w:pPr>
              <w:pStyle w:val="tHeading"/>
            </w:pPr>
            <w:r w:rsidRPr="00A362D8">
              <w:rPr>
                <w:b w:val="0"/>
              </w:rPr>
              <w:t>Comments:</w:t>
            </w:r>
          </w:p>
        </w:tc>
      </w:tr>
      <w:tr w:rsidR="0083554E" w:rsidTr="00941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6"/>
        </w:trPr>
        <w:tc>
          <w:tcPr>
            <w:tcW w:w="1709" w:type="pct"/>
          </w:tcPr>
          <w:p w:rsidR="004448AD" w:rsidRDefault="00D72660" w:rsidP="00A362D8">
            <w:pPr>
              <w:pStyle w:val="tNormal"/>
              <w:jc w:val="center"/>
              <w:rPr>
                <w:noProof/>
              </w:rPr>
            </w:pPr>
            <w:r w:rsidRPr="005B5628">
              <w:rPr>
                <w:noProof/>
              </w:rPr>
              <w:drawing>
                <wp:inline distT="0" distB="0" distL="0" distR="0">
                  <wp:extent cx="1209675" cy="1619250"/>
                  <wp:effectExtent l="0" t="0" r="0" b="0"/>
                  <wp:docPr id="3" name="Picture 17" descr="L:\RTW Fund Project\Stage Four SAWIC Codes 488601 &amp; 488501\Fish and Takeaway Retailing\The Yogurt Shop\The Yogurt Shop\burton\making yoghurt\Picture 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RTW Fund Project\Stage Four SAWIC Codes 488601 &amp; 488501\Fish and Takeaway Retailing\The Yogurt Shop\The Yogurt Shop\burton\making yoghurt\Picture 0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4448AD" w:rsidRDefault="00D72660" w:rsidP="00A362D8">
            <w:pPr>
              <w:pStyle w:val="tNormal"/>
              <w:jc w:val="center"/>
              <w:rPr>
                <w:noProof/>
              </w:rPr>
            </w:pPr>
            <w:r w:rsidRPr="005B5628">
              <w:rPr>
                <w:noProof/>
              </w:rPr>
              <w:drawing>
                <wp:inline distT="0" distB="0" distL="0" distR="0">
                  <wp:extent cx="1209675" cy="1619250"/>
                  <wp:effectExtent l="0" t="0" r="0" b="0"/>
                  <wp:docPr id="4" name="Picture 18" descr="L:\RTW Fund Project\Stage Four SAWIC Codes 488601 &amp; 488501\Fish and Takeaway Retailing\The Yogurt Shop\The Yogurt Shop\burton\making yoghurt\pouring\Picture 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RTW Fund Project\Stage Four SAWIC Codes 488601 &amp; 488501\Fish and Takeaway Retailing\The Yogurt Shop\The Yogurt Shop\burton\making yoghurt\pouring\Picture 03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4448AD" w:rsidRDefault="00D72660" w:rsidP="00A362D8">
            <w:pPr>
              <w:pStyle w:val="tNormal"/>
              <w:jc w:val="center"/>
              <w:rPr>
                <w:noProof/>
              </w:rPr>
            </w:pPr>
            <w:r w:rsidRPr="005B5628">
              <w:rPr>
                <w:noProof/>
              </w:rPr>
              <w:drawing>
                <wp:inline distT="0" distB="0" distL="0" distR="0">
                  <wp:extent cx="1209675" cy="1619250"/>
                  <wp:effectExtent l="0" t="0" r="0" b="0"/>
                  <wp:docPr id="5" name="Picture 21" descr="L:\RTW Fund Project\Stage Four SAWIC Codes 488601 &amp; 488501\Fish and Takeaway Retailing\The Yogurt Shop\The Yogurt Shop\burton\making yoghurt\IMG_1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RTW Fund Project\Stage Four SAWIC Codes 488601 &amp; 488501\Fish and Takeaway Retailing\The Yogurt Shop\The Yogurt Shop\burton\making yoghurt\IMG_177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4448AD" w:rsidRDefault="004448AD" w:rsidP="00A362D8">
            <w:pPr>
              <w:pStyle w:val="tNormal"/>
              <w:jc w:val="center"/>
              <w:rPr>
                <w:noProof/>
              </w:rPr>
            </w:pPr>
          </w:p>
          <w:p w:rsidR="004448AD" w:rsidRDefault="004448AD" w:rsidP="00A362D8">
            <w:pPr>
              <w:pStyle w:val="tNormal"/>
              <w:jc w:val="center"/>
              <w:rPr>
                <w:noProof/>
              </w:rPr>
            </w:pPr>
          </w:p>
          <w:p w:rsidR="004448AD" w:rsidRDefault="004448AD" w:rsidP="00A362D8">
            <w:pPr>
              <w:pStyle w:val="tNormal"/>
              <w:jc w:val="center"/>
              <w:rPr>
                <w:noProof/>
              </w:rPr>
            </w:pPr>
          </w:p>
          <w:p w:rsidR="004448AD" w:rsidRDefault="004448AD" w:rsidP="00A362D8">
            <w:pPr>
              <w:pStyle w:val="tNormal"/>
              <w:jc w:val="center"/>
              <w:rPr>
                <w:noProof/>
              </w:rPr>
            </w:pPr>
          </w:p>
          <w:p w:rsidR="004448AD" w:rsidRDefault="004448AD" w:rsidP="00A362D8">
            <w:pPr>
              <w:pStyle w:val="tNormal"/>
              <w:jc w:val="center"/>
              <w:rPr>
                <w:noProof/>
              </w:rPr>
            </w:pPr>
          </w:p>
          <w:p w:rsidR="004448AD" w:rsidRDefault="004448AD" w:rsidP="00A362D8">
            <w:pPr>
              <w:pStyle w:val="tNormal"/>
              <w:jc w:val="center"/>
              <w:rPr>
                <w:noProof/>
              </w:rPr>
            </w:pPr>
          </w:p>
          <w:p w:rsidR="004448AD" w:rsidRDefault="004448AD" w:rsidP="00A362D8">
            <w:pPr>
              <w:pStyle w:val="tNormal"/>
              <w:jc w:val="center"/>
              <w:rPr>
                <w:noProof/>
              </w:rPr>
            </w:pPr>
          </w:p>
          <w:p w:rsidR="004448AD" w:rsidRDefault="004448AD" w:rsidP="00A362D8">
            <w:pPr>
              <w:pStyle w:val="tNormal"/>
              <w:jc w:val="center"/>
              <w:rPr>
                <w:noProof/>
              </w:rPr>
            </w:pPr>
          </w:p>
          <w:p w:rsidR="004448AD" w:rsidRDefault="004448AD" w:rsidP="00A362D8">
            <w:pPr>
              <w:pStyle w:val="tNormal"/>
              <w:jc w:val="center"/>
              <w:rPr>
                <w:noProof/>
              </w:rPr>
            </w:pPr>
          </w:p>
          <w:p w:rsidR="004448AD" w:rsidRDefault="004448AD" w:rsidP="00A362D8">
            <w:pPr>
              <w:pStyle w:val="tNormal"/>
              <w:jc w:val="center"/>
              <w:rPr>
                <w:noProof/>
              </w:rPr>
            </w:pPr>
          </w:p>
          <w:p w:rsidR="00B36014" w:rsidRDefault="00B36014" w:rsidP="00A362D8">
            <w:pPr>
              <w:pStyle w:val="tNormal"/>
              <w:jc w:val="center"/>
            </w:pPr>
            <w:r>
              <w:t>30</w:t>
            </w:r>
          </w:p>
          <w:p w:rsidR="00B36014" w:rsidRDefault="00B36014" w:rsidP="00A362D8">
            <w:pPr>
              <w:pStyle w:val="tNormal"/>
              <w:jc w:val="center"/>
            </w:pPr>
            <w:r>
              <w:t>1176</w:t>
            </w:r>
          </w:p>
          <w:p w:rsidR="00B36014" w:rsidRDefault="00B36014" w:rsidP="00A362D8">
            <w:pPr>
              <w:pStyle w:val="tNormal"/>
              <w:jc w:val="center"/>
            </w:pPr>
            <w:r>
              <w:t>36</w:t>
            </w:r>
          </w:p>
          <w:p w:rsidR="00910848" w:rsidRDefault="00910848" w:rsidP="00A362D8">
            <w:pPr>
              <w:pStyle w:val="tNormal"/>
              <w:jc w:val="center"/>
            </w:pPr>
          </w:p>
        </w:tc>
        <w:tc>
          <w:tcPr>
            <w:tcW w:w="1808" w:type="pct"/>
          </w:tcPr>
          <w:p w:rsidR="0083554E" w:rsidRDefault="00DE76D9" w:rsidP="006F20B5">
            <w:pPr>
              <w:pStyle w:val="tBullet1000"/>
              <w:numPr>
                <w:ilvl w:val="0"/>
                <w:numId w:val="0"/>
              </w:numPr>
              <w:rPr>
                <w:b/>
              </w:rPr>
            </w:pPr>
            <w:r w:rsidRPr="00DE76D9">
              <w:rPr>
                <w:b/>
              </w:rPr>
              <w:t>Strained Yoghurt</w:t>
            </w:r>
          </w:p>
          <w:p w:rsidR="00D23C92" w:rsidRDefault="00D23C92" w:rsidP="00D23C92">
            <w:pPr>
              <w:pStyle w:val="tBullet1000"/>
              <w:numPr>
                <w:ilvl w:val="0"/>
                <w:numId w:val="43"/>
              </w:numPr>
              <w:ind w:left="363"/>
            </w:pPr>
            <w:r>
              <w:t>Occasional use of levers to set up vats for pouring, gripping and pulling force</w:t>
            </w:r>
            <w:r w:rsidR="005948D3">
              <w:t>.</w:t>
            </w:r>
          </w:p>
          <w:p w:rsidR="00B36014" w:rsidRDefault="00B36014" w:rsidP="00D23C92">
            <w:pPr>
              <w:pStyle w:val="tBullet1000"/>
              <w:numPr>
                <w:ilvl w:val="0"/>
                <w:numId w:val="43"/>
              </w:numPr>
              <w:ind w:left="363"/>
            </w:pPr>
            <w:r>
              <w:t>Three w</w:t>
            </w:r>
            <w:r w:rsidR="005948D3">
              <w:t>orkers involved in this process</w:t>
            </w:r>
          </w:p>
          <w:p w:rsidR="00B36014" w:rsidRDefault="00B36014" w:rsidP="009416AD">
            <w:pPr>
              <w:pStyle w:val="tBullet1000"/>
              <w:numPr>
                <w:ilvl w:val="0"/>
                <w:numId w:val="50"/>
              </w:numPr>
              <w:ind w:left="720"/>
            </w:pPr>
            <w:r>
              <w:t>putting crate in place (1kg)</w:t>
            </w:r>
            <w:r w:rsidR="00B868BD">
              <w:t>;</w:t>
            </w:r>
          </w:p>
          <w:p w:rsidR="00B36014" w:rsidRDefault="00B36014" w:rsidP="009416AD">
            <w:pPr>
              <w:pStyle w:val="tBullet1000"/>
              <w:numPr>
                <w:ilvl w:val="0"/>
                <w:numId w:val="50"/>
              </w:numPr>
              <w:ind w:left="720"/>
            </w:pPr>
            <w:r>
              <w:t>holding yoghurt hose (8kg full)</w:t>
            </w:r>
            <w:r w:rsidR="00B868BD">
              <w:t>;</w:t>
            </w:r>
          </w:p>
          <w:p w:rsidR="00B36014" w:rsidRDefault="00D23C92" w:rsidP="009416AD">
            <w:pPr>
              <w:pStyle w:val="tBullet1000"/>
              <w:numPr>
                <w:ilvl w:val="0"/>
                <w:numId w:val="50"/>
              </w:numPr>
              <w:ind w:left="720"/>
            </w:pPr>
            <w:proofErr w:type="gramStart"/>
            <w:r>
              <w:t>f</w:t>
            </w:r>
            <w:r w:rsidR="00B36014">
              <w:t>olding</w:t>
            </w:r>
            <w:proofErr w:type="gramEnd"/>
            <w:r w:rsidR="00B36014">
              <w:t xml:space="preserve"> cloth into crate </w:t>
            </w:r>
            <w:r w:rsidR="005948D3">
              <w:t>.</w:t>
            </w:r>
          </w:p>
          <w:p w:rsidR="00B36014" w:rsidRDefault="00B36014" w:rsidP="00D23C92">
            <w:pPr>
              <w:pStyle w:val="tBullet1000"/>
              <w:numPr>
                <w:ilvl w:val="0"/>
                <w:numId w:val="47"/>
              </w:numPr>
              <w:ind w:left="363"/>
            </w:pPr>
            <w:r>
              <w:t xml:space="preserve">Once poured tubs are left for 24 hours in cold room to strain. </w:t>
            </w:r>
            <w:r w:rsidR="006D3A6A">
              <w:t xml:space="preserve"> </w:t>
            </w:r>
          </w:p>
          <w:p w:rsidR="006D3A6A" w:rsidRDefault="006D3A6A" w:rsidP="00D23C92">
            <w:pPr>
              <w:pStyle w:val="tBullet1000"/>
              <w:numPr>
                <w:ilvl w:val="0"/>
                <w:numId w:val="47"/>
              </w:numPr>
              <w:ind w:left="363"/>
            </w:pPr>
            <w:r>
              <w:t>Lifting 12kg strained tubs onto pallet on floor to be moved to mixing room.</w:t>
            </w:r>
          </w:p>
          <w:p w:rsidR="006D3A6A" w:rsidRDefault="006D3A6A" w:rsidP="00D23C92">
            <w:pPr>
              <w:pStyle w:val="tBullet1000"/>
              <w:numPr>
                <w:ilvl w:val="0"/>
                <w:numId w:val="47"/>
              </w:numPr>
              <w:ind w:left="363"/>
            </w:pPr>
            <w:r>
              <w:t>Occasional pushing pallet mover with med</w:t>
            </w:r>
            <w:r w:rsidR="005948D3">
              <w:t xml:space="preserve">ium </w:t>
            </w:r>
            <w:r>
              <w:t>force.</w:t>
            </w:r>
          </w:p>
          <w:p w:rsidR="00B36014" w:rsidRPr="00D23C92" w:rsidRDefault="00B36014" w:rsidP="00D23C92">
            <w:pPr>
              <w:pStyle w:val="tBullet1000"/>
              <w:numPr>
                <w:ilvl w:val="0"/>
                <w:numId w:val="45"/>
              </w:numPr>
              <w:ind w:left="363"/>
              <w:rPr>
                <w:b/>
              </w:rPr>
            </w:pPr>
            <w:r>
              <w:t>Infrequent lifti</w:t>
            </w:r>
            <w:r w:rsidR="00910848">
              <w:t xml:space="preserve">ng of 25kg bags of skim powder </w:t>
            </w:r>
            <w:r>
              <w:t xml:space="preserve">(10 bags lifted twice per week). </w:t>
            </w:r>
            <w:r>
              <w:rPr>
                <w:b/>
              </w:rPr>
              <w:t xml:space="preserve"> </w:t>
            </w:r>
            <w:r>
              <w:t>First worker lifting from pallet to bench, second worker opens bags and pours into rapper.</w:t>
            </w:r>
          </w:p>
          <w:p w:rsidR="00D23C92" w:rsidRPr="00B36014" w:rsidRDefault="00D23C92" w:rsidP="00FE2408">
            <w:pPr>
              <w:pStyle w:val="tBullet1000"/>
              <w:numPr>
                <w:ilvl w:val="0"/>
                <w:numId w:val="0"/>
              </w:numPr>
              <w:ind w:left="363"/>
              <w:rPr>
                <w:b/>
              </w:rPr>
            </w:pPr>
          </w:p>
        </w:tc>
        <w:tc>
          <w:tcPr>
            <w:tcW w:w="1483" w:type="pct"/>
          </w:tcPr>
          <w:p w:rsidR="0083554E" w:rsidRDefault="0083554E" w:rsidP="00674722">
            <w:pPr>
              <w:pStyle w:val="tHeading"/>
            </w:pPr>
            <w:r>
              <w:t>Doctor Approval</w:t>
            </w:r>
          </w:p>
          <w:p w:rsidR="0083554E" w:rsidRPr="00A362D8" w:rsidRDefault="0083554E" w:rsidP="00A362D8">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312652">
              <w:rPr>
                <w:b w:val="0"/>
              </w:rPr>
            </w:r>
            <w:r w:rsidR="00312652">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312652">
              <w:rPr>
                <w:b w:val="0"/>
              </w:rPr>
            </w:r>
            <w:r w:rsidR="00312652">
              <w:rPr>
                <w:b w:val="0"/>
              </w:rPr>
              <w:fldChar w:fldCharType="separate"/>
            </w:r>
            <w:r w:rsidRPr="00A362D8">
              <w:rPr>
                <w:b w:val="0"/>
              </w:rPr>
              <w:fldChar w:fldCharType="end"/>
            </w:r>
            <w:r w:rsidRPr="00A362D8">
              <w:rPr>
                <w:b w:val="0"/>
              </w:rPr>
              <w:t xml:space="preserve"> No</w:t>
            </w:r>
          </w:p>
          <w:p w:rsidR="0083554E" w:rsidRPr="000B0521" w:rsidRDefault="0083554E" w:rsidP="00674722">
            <w:pPr>
              <w:pStyle w:val="tHeading"/>
            </w:pPr>
            <w:r w:rsidRPr="00A362D8">
              <w:rPr>
                <w:b w:val="0"/>
              </w:rPr>
              <w:t>Comments:</w:t>
            </w:r>
          </w:p>
        </w:tc>
      </w:tr>
      <w:tr w:rsidR="004448AD" w:rsidTr="00941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775"/>
        </w:trPr>
        <w:tc>
          <w:tcPr>
            <w:tcW w:w="1709" w:type="pct"/>
          </w:tcPr>
          <w:p w:rsidR="009F2DAF" w:rsidRDefault="00D72660" w:rsidP="009F2DAF">
            <w:pPr>
              <w:pStyle w:val="tNormal"/>
              <w:jc w:val="center"/>
              <w:rPr>
                <w:noProof/>
              </w:rPr>
            </w:pPr>
            <w:r>
              <w:rPr>
                <w:rFonts w:ascii="Times New Roman" w:hAnsi="Times New Roman"/>
                <w:noProof/>
                <w:sz w:val="24"/>
              </w:rPr>
              <w:lastRenderedPageBreak/>
              <mc:AlternateContent>
                <mc:Choice Requires="wps">
                  <w:drawing>
                    <wp:anchor distT="0" distB="0" distL="114300" distR="114300" simplePos="0" relativeHeight="251655680" behindDoc="0" locked="0" layoutInCell="1" allowOverlap="1">
                      <wp:simplePos x="0" y="0"/>
                      <wp:positionH relativeFrom="column">
                        <wp:posOffset>607060</wp:posOffset>
                      </wp:positionH>
                      <wp:positionV relativeFrom="paragraph">
                        <wp:posOffset>637540</wp:posOffset>
                      </wp:positionV>
                      <wp:extent cx="282575" cy="284480"/>
                      <wp:effectExtent l="12700" t="10795" r="9525" b="9525"/>
                      <wp:wrapNone/>
                      <wp:docPr id="1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8448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1F14AEC" id="Oval 4" o:spid="_x0000_s1026" style="position:absolute;margin-left:47.8pt;margin-top:50.2pt;width:22.25pt;height:2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" fillcolor="#767676">
                      <v:fill rotate="t" focus="50%" type="gradient"/>
                    </v:oval>
                  </w:pict>
                </mc:Fallback>
              </mc:AlternateContent>
            </w:r>
            <w:r w:rsidRPr="005B5628">
              <w:rPr>
                <w:noProof/>
              </w:rPr>
              <w:drawing>
                <wp:inline distT="0" distB="0" distL="0" distR="0">
                  <wp:extent cx="1209675" cy="1619250"/>
                  <wp:effectExtent l="0" t="0" r="0" b="0"/>
                  <wp:docPr id="6" name="Picture 19" descr="L:\RTW Fund Project\Stage Four SAWIC Codes 488601 &amp; 488501\Fish and Takeaway Retailing\The Yogurt Shop\The Yogurt Shop\burton\making yoghurt\Picture 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RTW Fund Project\Stage Four SAWIC Codes 488601 &amp; 488501\Fish and Takeaway Retailing\The Yogurt Shop\The Yogurt Shop\burton\making yoghurt\Picture 03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9F2DAF" w:rsidRDefault="00D72660" w:rsidP="009F2DAF">
            <w:pPr>
              <w:pStyle w:val="tNormal"/>
              <w:jc w:val="center"/>
              <w:rPr>
                <w:noProof/>
              </w:rPr>
            </w:pPr>
            <w:r>
              <w:rPr>
                <w:b/>
                <w:noProof/>
              </w:rPr>
              <mc:AlternateContent>
                <mc:Choice Requires="wps">
                  <w:drawing>
                    <wp:anchor distT="0" distB="0" distL="114300" distR="114300" simplePos="0" relativeHeight="251660800" behindDoc="0" locked="0" layoutInCell="1" allowOverlap="1">
                      <wp:simplePos x="0" y="0"/>
                      <wp:positionH relativeFrom="column">
                        <wp:posOffset>737235</wp:posOffset>
                      </wp:positionH>
                      <wp:positionV relativeFrom="paragraph">
                        <wp:posOffset>323850</wp:posOffset>
                      </wp:positionV>
                      <wp:extent cx="152400" cy="161925"/>
                      <wp:effectExtent l="9525" t="9525" r="9525" b="9525"/>
                      <wp:wrapNone/>
                      <wp:docPr id="1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8BEB0FC" id="Oval 10" o:spid="_x0000_s1026" style="position:absolute;margin-left:58.05pt;margin-top:25.5pt;width:12pt;height: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" fillcolor="#767676">
                      <v:fill rotate="t" focus="50%" type="gradient"/>
                    </v:oval>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1442085</wp:posOffset>
                      </wp:positionH>
                      <wp:positionV relativeFrom="paragraph">
                        <wp:posOffset>333375</wp:posOffset>
                      </wp:positionV>
                      <wp:extent cx="152400" cy="161925"/>
                      <wp:effectExtent l="9525" t="9525" r="9525" b="9525"/>
                      <wp:wrapNone/>
                      <wp:docPr id="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DE4E773" id="Oval 8" o:spid="_x0000_s1026" style="position:absolute;margin-left:113.55pt;margin-top:26.25pt;width:12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" fillcolor="#767676">
                      <v:fill rotate="t" focus="50%" type="gradient"/>
                    </v:oval>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965835</wp:posOffset>
                      </wp:positionH>
                      <wp:positionV relativeFrom="paragraph">
                        <wp:posOffset>333375</wp:posOffset>
                      </wp:positionV>
                      <wp:extent cx="152400" cy="161925"/>
                      <wp:effectExtent l="9525" t="9525" r="9525" b="9525"/>
                      <wp:wrapNone/>
                      <wp:docPr id="1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19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0D5AD4C" id="Oval 9" o:spid="_x0000_s1026" style="position:absolute;margin-left:76.05pt;margin-top:26.25pt;width:12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" fillcolor="#767676">
                      <v:fill rotate="t" focus="50%" type="gradient"/>
                    </v:oval>
                  </w:pict>
                </mc:Fallback>
              </mc:AlternateContent>
            </w:r>
            <w:r w:rsidRPr="00201515">
              <w:rPr>
                <w:noProof/>
              </w:rPr>
              <w:drawing>
                <wp:inline distT="0" distB="0" distL="0" distR="0">
                  <wp:extent cx="1209675" cy="1619250"/>
                  <wp:effectExtent l="0" t="0" r="0" b="0"/>
                  <wp:docPr id="7" name="Picture 1" descr="L:\RTW Fund Project\Stage Four SAWIC Codes 488601 &amp; 488501\Fish and Takeaway Retailing\The Yogurt Shop\The Yogurt Shop\burton\making yoghurt\Picture 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The Yogurt Shop\The Yogurt Shop\burton\making yoghurt\Picture 04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CE35DD" w:rsidRDefault="00D72660" w:rsidP="004448AD">
            <w:pPr>
              <w:pStyle w:val="tNormal"/>
              <w:jc w:val="center"/>
              <w:rPr>
                <w:noProof/>
              </w:rPr>
            </w:pPr>
            <w:r>
              <w:rPr>
                <w:noProof/>
              </w:rPr>
              <mc:AlternateContent>
                <mc:Choice Requires="wps">
                  <w:drawing>
                    <wp:anchor distT="0" distB="0" distL="114300" distR="114300" simplePos="0" relativeHeight="251656704" behindDoc="0" locked="0" layoutInCell="1" allowOverlap="1">
                      <wp:simplePos x="0" y="0"/>
                      <wp:positionH relativeFrom="column">
                        <wp:posOffset>889635</wp:posOffset>
                      </wp:positionH>
                      <wp:positionV relativeFrom="paragraph">
                        <wp:posOffset>26035</wp:posOffset>
                      </wp:positionV>
                      <wp:extent cx="282575" cy="284480"/>
                      <wp:effectExtent l="9525" t="10795" r="12700"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8448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DCD1739" id="Oval 6" o:spid="_x0000_s1026" style="position:absolute;margin-left:70.05pt;margin-top:2.05pt;width:22.25pt;height: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" fillcolor="#767676">
                      <v:fill rotate="t" focus="50%" type="gradient"/>
                    </v:oval>
                  </w:pict>
                </mc:Fallback>
              </mc:AlternateContent>
            </w:r>
            <w:r w:rsidRPr="00201515">
              <w:rPr>
                <w:noProof/>
              </w:rPr>
              <w:drawing>
                <wp:inline distT="0" distB="0" distL="0" distR="0">
                  <wp:extent cx="1209675" cy="1619250"/>
                  <wp:effectExtent l="0" t="0" r="0" b="0"/>
                  <wp:docPr id="8" name="Picture 2" descr="L:\RTW Fund Project\Stage Four SAWIC Codes 488601 &amp; 488501\Fish and Takeaway Retailing\The Yogurt Shop\The Yogurt Shop\burton\making yoghurt\IMG_1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The Yogurt Shop\The Yogurt Shop\burton\making yoghurt\IMG_179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CE35DD" w:rsidRDefault="00D72660" w:rsidP="004448AD">
            <w:pPr>
              <w:pStyle w:val="tNormal"/>
              <w:jc w:val="center"/>
              <w:rPr>
                <w:noProof/>
              </w:rPr>
            </w:pPr>
            <w:r w:rsidRPr="00201515">
              <w:rPr>
                <w:noProof/>
              </w:rPr>
              <w:drawing>
                <wp:inline distT="0" distB="0" distL="0" distR="0">
                  <wp:extent cx="1209675" cy="1619250"/>
                  <wp:effectExtent l="0" t="0" r="0" b="0"/>
                  <wp:docPr id="9" name="Picture 3" descr="L:\RTW Fund Project\Stage Four SAWIC Codes 488601 &amp; 488501\Fish and Takeaway Retailing\The Yogurt Shop\The Yogurt Shop\burton\making yoghurt\IMG_1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The Yogurt Shop\The Yogurt Shop\burton\making yoghurt\IMG_184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CE35DD" w:rsidRDefault="00D72660" w:rsidP="004448AD">
            <w:pPr>
              <w:pStyle w:val="tNormal"/>
              <w:jc w:val="center"/>
              <w:rPr>
                <w:noProof/>
              </w:rPr>
            </w:pPr>
            <w:r w:rsidRPr="00201515">
              <w:rPr>
                <w:noProof/>
              </w:rPr>
              <w:drawing>
                <wp:inline distT="0" distB="0" distL="0" distR="0">
                  <wp:extent cx="1209675" cy="1619250"/>
                  <wp:effectExtent l="0" t="0" r="0" b="0"/>
                  <wp:docPr id="10" name="Picture 4" descr="L:\RTW Fund Project\Stage Four SAWIC Codes 488601 &amp; 488501\Fish and Takeaway Retailing\The Yogurt Shop\The Yogurt Shop\burton\making yoghurt\IMG_1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Fish and Takeaway Retailing\The Yogurt Shop\The Yogurt Shop\burton\making yoghurt\IMG_177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CE35DD" w:rsidRDefault="00CE35DD" w:rsidP="004448AD">
            <w:pPr>
              <w:pStyle w:val="tNormal"/>
              <w:jc w:val="center"/>
              <w:rPr>
                <w:noProof/>
              </w:rPr>
            </w:pPr>
          </w:p>
          <w:p w:rsidR="00CE35DD" w:rsidRDefault="00CE35DD" w:rsidP="004448AD">
            <w:pPr>
              <w:pStyle w:val="tNormal"/>
              <w:jc w:val="center"/>
              <w:rPr>
                <w:noProof/>
              </w:rPr>
            </w:pPr>
          </w:p>
          <w:p w:rsidR="00CE35DD" w:rsidRDefault="00CE35DD" w:rsidP="004448AD">
            <w:pPr>
              <w:pStyle w:val="tNormal"/>
              <w:jc w:val="center"/>
              <w:rPr>
                <w:noProof/>
              </w:rPr>
            </w:pPr>
          </w:p>
          <w:p w:rsidR="00CE35DD" w:rsidRDefault="00CE35DD" w:rsidP="004448AD">
            <w:pPr>
              <w:pStyle w:val="tNormal"/>
              <w:jc w:val="center"/>
              <w:rPr>
                <w:noProof/>
              </w:rPr>
            </w:pPr>
          </w:p>
          <w:p w:rsidR="00CE35DD" w:rsidRDefault="00CE35DD" w:rsidP="004448AD">
            <w:pPr>
              <w:pStyle w:val="tNormal"/>
              <w:jc w:val="center"/>
              <w:rPr>
                <w:noProof/>
              </w:rPr>
            </w:pPr>
          </w:p>
          <w:p w:rsidR="00CE35DD" w:rsidRDefault="00CE35DD" w:rsidP="004448AD">
            <w:pPr>
              <w:pStyle w:val="tNormal"/>
              <w:jc w:val="center"/>
              <w:rPr>
                <w:noProof/>
              </w:rPr>
            </w:pPr>
          </w:p>
          <w:p w:rsidR="00CE35DD" w:rsidRDefault="00CE35DD" w:rsidP="004448AD">
            <w:pPr>
              <w:pStyle w:val="tNormal"/>
              <w:jc w:val="center"/>
              <w:rPr>
                <w:noProof/>
              </w:rPr>
            </w:pPr>
          </w:p>
          <w:p w:rsidR="00CE35DD" w:rsidRDefault="00CE35DD" w:rsidP="004448AD">
            <w:pPr>
              <w:pStyle w:val="tNormal"/>
              <w:jc w:val="center"/>
              <w:rPr>
                <w:noProof/>
              </w:rPr>
            </w:pPr>
          </w:p>
          <w:p w:rsidR="00CE35DD" w:rsidRDefault="00CE35DD" w:rsidP="004448AD">
            <w:pPr>
              <w:pStyle w:val="tNormal"/>
              <w:jc w:val="center"/>
              <w:rPr>
                <w:noProof/>
              </w:rPr>
            </w:pPr>
          </w:p>
          <w:p w:rsidR="00CE35DD" w:rsidRDefault="00CE35DD" w:rsidP="004448AD">
            <w:pPr>
              <w:pStyle w:val="tNormal"/>
              <w:jc w:val="center"/>
              <w:rPr>
                <w:noProof/>
              </w:rPr>
            </w:pPr>
          </w:p>
          <w:p w:rsidR="00CE35DD" w:rsidRDefault="00CE35DD" w:rsidP="004448AD">
            <w:pPr>
              <w:pStyle w:val="tNormal"/>
              <w:jc w:val="center"/>
              <w:rPr>
                <w:noProof/>
              </w:rPr>
            </w:pPr>
          </w:p>
          <w:p w:rsidR="00CE35DD" w:rsidRDefault="00CE35DD" w:rsidP="004448AD">
            <w:pPr>
              <w:pStyle w:val="tNormal"/>
              <w:jc w:val="center"/>
              <w:rPr>
                <w:noProof/>
              </w:rPr>
            </w:pPr>
          </w:p>
          <w:p w:rsidR="00CE35DD" w:rsidRDefault="00CE35DD" w:rsidP="004448AD">
            <w:pPr>
              <w:pStyle w:val="tNormal"/>
              <w:jc w:val="center"/>
              <w:rPr>
                <w:noProof/>
              </w:rPr>
            </w:pPr>
          </w:p>
          <w:p w:rsidR="004448AD" w:rsidRDefault="004448AD" w:rsidP="004448AD">
            <w:pPr>
              <w:pStyle w:val="tNormal"/>
              <w:jc w:val="center"/>
            </w:pPr>
            <w:r>
              <w:t>1794</w:t>
            </w:r>
          </w:p>
          <w:p w:rsidR="004448AD" w:rsidRDefault="004448AD" w:rsidP="004448AD">
            <w:pPr>
              <w:pStyle w:val="tNormal"/>
              <w:jc w:val="center"/>
            </w:pPr>
            <w:r>
              <w:t>1849</w:t>
            </w:r>
          </w:p>
          <w:p w:rsidR="004448AD" w:rsidRDefault="004448AD" w:rsidP="004448AD">
            <w:pPr>
              <w:pStyle w:val="tNormal"/>
              <w:jc w:val="center"/>
            </w:pPr>
            <w:r>
              <w:t>1773</w:t>
            </w:r>
          </w:p>
        </w:tc>
        <w:tc>
          <w:tcPr>
            <w:tcW w:w="1808" w:type="pct"/>
          </w:tcPr>
          <w:p w:rsidR="004448AD" w:rsidRDefault="009416AD" w:rsidP="004448AD">
            <w:pPr>
              <w:pStyle w:val="tBullet1000"/>
              <w:numPr>
                <w:ilvl w:val="0"/>
                <w:numId w:val="0"/>
              </w:numPr>
              <w:ind w:left="363" w:hanging="284"/>
              <w:rPr>
                <w:b/>
              </w:rPr>
            </w:pPr>
            <w:r>
              <w:rPr>
                <w:b/>
              </w:rPr>
              <w:t>Mixing Y</w:t>
            </w:r>
            <w:r w:rsidR="004448AD">
              <w:rPr>
                <w:b/>
              </w:rPr>
              <w:t>oghurt</w:t>
            </w:r>
          </w:p>
          <w:p w:rsidR="004448AD" w:rsidRDefault="004448AD" w:rsidP="004448AD">
            <w:pPr>
              <w:pStyle w:val="tBullet1000"/>
              <w:numPr>
                <w:ilvl w:val="0"/>
                <w:numId w:val="43"/>
              </w:numPr>
              <w:ind w:left="363"/>
            </w:pPr>
            <w:r>
              <w:t>Tower of stained yoghurt pulled onto scales whilst in crouching position.</w:t>
            </w:r>
          </w:p>
          <w:p w:rsidR="004448AD" w:rsidRDefault="00A37B70" w:rsidP="004448AD">
            <w:pPr>
              <w:pStyle w:val="tBullet1000"/>
              <w:numPr>
                <w:ilvl w:val="0"/>
                <w:numId w:val="43"/>
              </w:numPr>
              <w:ind w:left="363"/>
            </w:pPr>
            <w:r>
              <w:t>C</w:t>
            </w:r>
            <w:r w:rsidR="004448AD">
              <w:t xml:space="preserve">rated strained yoghurt </w:t>
            </w:r>
            <w:r w:rsidR="00B868BD">
              <w:t>is</w:t>
            </w:r>
            <w:r w:rsidR="004448AD">
              <w:t xml:space="preserve"> lifted out of the tub using the cloth (8kg) and put in mixing vat.</w:t>
            </w:r>
          </w:p>
          <w:p w:rsidR="004448AD" w:rsidRDefault="00A37B70" w:rsidP="004448AD">
            <w:pPr>
              <w:pStyle w:val="tBullet1000"/>
              <w:numPr>
                <w:ilvl w:val="0"/>
                <w:numId w:val="43"/>
              </w:numPr>
              <w:ind w:left="363"/>
            </w:pPr>
            <w:r>
              <w:t>P</w:t>
            </w:r>
            <w:r w:rsidR="004448AD">
              <w:t>ot set yoghurt buckets (10kg) are lifted and poured into mixing vat</w:t>
            </w:r>
            <w:r w:rsidR="00B958BC">
              <w:t>.</w:t>
            </w:r>
          </w:p>
          <w:p w:rsidR="004448AD" w:rsidRDefault="004448AD" w:rsidP="004448AD">
            <w:pPr>
              <w:pStyle w:val="tBullet1000"/>
              <w:numPr>
                <w:ilvl w:val="0"/>
                <w:numId w:val="43"/>
              </w:numPr>
              <w:ind w:left="363"/>
            </w:pPr>
            <w:r>
              <w:t>Sugar lifted (15kg bags) and poured into vat</w:t>
            </w:r>
            <w:r w:rsidR="00B958BC">
              <w:t>.</w:t>
            </w:r>
          </w:p>
          <w:p w:rsidR="004448AD" w:rsidRDefault="004448AD" w:rsidP="004448AD">
            <w:pPr>
              <w:pStyle w:val="tBullet1000"/>
              <w:numPr>
                <w:ilvl w:val="0"/>
                <w:numId w:val="43"/>
              </w:numPr>
              <w:ind w:left="363"/>
            </w:pPr>
            <w:r>
              <w:t>Mixing vat pushed/pulled into place for automatic mixing (medium force)</w:t>
            </w:r>
            <w:r w:rsidR="00B958BC">
              <w:t>.</w:t>
            </w:r>
          </w:p>
          <w:p w:rsidR="004448AD" w:rsidRPr="00DE76D9" w:rsidRDefault="004448AD" w:rsidP="004448AD">
            <w:pPr>
              <w:pStyle w:val="tBullet1000"/>
              <w:numPr>
                <w:ilvl w:val="0"/>
                <w:numId w:val="0"/>
              </w:numPr>
              <w:ind w:left="363"/>
            </w:pPr>
          </w:p>
        </w:tc>
        <w:tc>
          <w:tcPr>
            <w:tcW w:w="1483" w:type="pct"/>
          </w:tcPr>
          <w:p w:rsidR="004448AD" w:rsidRDefault="004448AD" w:rsidP="004448AD">
            <w:pPr>
              <w:pStyle w:val="tHeading"/>
            </w:pPr>
            <w:r>
              <w:t>Doctor Approval</w:t>
            </w:r>
          </w:p>
          <w:p w:rsidR="004448AD" w:rsidRPr="00A362D8" w:rsidRDefault="004448AD" w:rsidP="004448AD">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312652">
              <w:rPr>
                <w:b w:val="0"/>
              </w:rPr>
            </w:r>
            <w:r w:rsidR="00312652">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312652">
              <w:rPr>
                <w:b w:val="0"/>
              </w:rPr>
            </w:r>
            <w:r w:rsidR="00312652">
              <w:rPr>
                <w:b w:val="0"/>
              </w:rPr>
              <w:fldChar w:fldCharType="separate"/>
            </w:r>
            <w:r w:rsidRPr="00A362D8">
              <w:rPr>
                <w:b w:val="0"/>
              </w:rPr>
              <w:fldChar w:fldCharType="end"/>
            </w:r>
            <w:r w:rsidRPr="00A362D8">
              <w:rPr>
                <w:b w:val="0"/>
              </w:rPr>
              <w:t xml:space="preserve"> No</w:t>
            </w:r>
          </w:p>
          <w:p w:rsidR="004448AD" w:rsidRPr="000B0521" w:rsidRDefault="004448AD" w:rsidP="004448AD">
            <w:pPr>
              <w:pStyle w:val="tHeading"/>
            </w:pPr>
            <w:r w:rsidRPr="00A362D8">
              <w:rPr>
                <w:b w:val="0"/>
              </w:rPr>
              <w:t>Comments:</w:t>
            </w:r>
            <w:r w:rsidR="00E86E7B">
              <w:rPr>
                <w:rFonts w:ascii="Times New Roman" w:hAnsi="Times New Roman"/>
                <w:sz w:val="24"/>
              </w:rPr>
              <w:t xml:space="preserve"> </w:t>
            </w:r>
          </w:p>
        </w:tc>
      </w:tr>
    </w:tbl>
    <w:p w:rsidR="0083554E" w:rsidRDefault="0083554E" w:rsidP="00470FB6">
      <w:pPr>
        <w:pStyle w:val="Title3"/>
        <w:pageBreakBefore/>
        <w:spacing w:before="0"/>
        <w:ind w:left="357" w:hanging="357"/>
      </w:pPr>
      <w:r>
        <w:lastRenderedPageBreak/>
        <w:t>Work Capacity Form</w:t>
      </w:r>
    </w:p>
    <w:p w:rsidR="0083554E" w:rsidRPr="00F83C62" w:rsidRDefault="0083554E" w:rsidP="0093609F">
      <w:pPr>
        <w:pStyle w:val="Text1000"/>
        <w:rPr>
          <w:b/>
        </w:rPr>
      </w:pPr>
      <w:r w:rsidRPr="00F83C62">
        <w:rPr>
          <w:b/>
        </w:rPr>
        <w:t>Doctor Review (include final comments)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bl>
    <w:p w:rsidR="0083554E" w:rsidRDefault="0083554E" w:rsidP="00470FB6"/>
    <w:p w:rsidR="0083554E" w:rsidRDefault="0083554E"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83554E">
        <w:tc>
          <w:tcPr>
            <w:tcW w:w="3562" w:type="pct"/>
            <w:tcBorders>
              <w:bottom w:val="nil"/>
            </w:tcBorders>
          </w:tcPr>
          <w:p w:rsidR="0083554E" w:rsidRDefault="0083554E" w:rsidP="00C56C55">
            <w:pPr>
              <w:pStyle w:val="tNormal"/>
            </w:pPr>
            <w:r w:rsidRPr="00B067E8">
              <w:t>These duties should be reassessed on</w:t>
            </w:r>
            <w:r>
              <w:t>:</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C56C55">
            <w:pPr>
              <w:pStyle w:val="tNormal"/>
            </w:pPr>
            <w:r>
              <w:t>Signature :</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p w:rsidR="0083554E" w:rsidRPr="00F83C62" w:rsidRDefault="0083554E" w:rsidP="0093609F">
      <w:pPr>
        <w:pStyle w:val="Text1000"/>
        <w:rPr>
          <w:b/>
        </w:rPr>
      </w:pPr>
      <w:r w:rsidRPr="00F83C62">
        <w:rPr>
          <w:b/>
        </w:rPr>
        <w:t>Employers Declaration:</w:t>
      </w:r>
    </w:p>
    <w:p w:rsidR="0083554E" w:rsidRDefault="0083554E"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5F29B6">
            <w:pPr>
              <w:pStyle w:val="tNormal"/>
            </w:pPr>
            <w:r>
              <w:t>Signature :</w:t>
            </w:r>
          </w:p>
        </w:tc>
        <w:tc>
          <w:tcPr>
            <w:tcW w:w="287" w:type="pct"/>
            <w:tcBorders>
              <w:bottom w:val="nil"/>
            </w:tcBorders>
          </w:tcPr>
          <w:p w:rsidR="0083554E" w:rsidRDefault="0083554E" w:rsidP="005F29B6">
            <w:pPr>
              <w:pStyle w:val="tNormal"/>
            </w:pPr>
          </w:p>
        </w:tc>
        <w:tc>
          <w:tcPr>
            <w:tcW w:w="1151" w:type="pct"/>
            <w:tcBorders>
              <w:bottom w:val="single" w:sz="2" w:space="0" w:color="auto"/>
            </w:tcBorders>
          </w:tcPr>
          <w:p w:rsidR="0083554E" w:rsidRDefault="0083554E" w:rsidP="005F29B6">
            <w:pPr>
              <w:pStyle w:val="tNormal"/>
            </w:pPr>
            <w:r>
              <w:t>Date:</w:t>
            </w:r>
          </w:p>
        </w:tc>
      </w:tr>
    </w:tbl>
    <w:p w:rsidR="0083554E" w:rsidRDefault="0083554E" w:rsidP="00470FB6"/>
    <w:p w:rsidR="0083554E" w:rsidRPr="00F83C62" w:rsidRDefault="0083554E" w:rsidP="0093609F">
      <w:pPr>
        <w:pStyle w:val="Text1000"/>
        <w:rPr>
          <w:b/>
        </w:rPr>
      </w:pPr>
      <w:r w:rsidRPr="00F83C62">
        <w:rPr>
          <w:b/>
        </w:rPr>
        <w:t xml:space="preserve">Employees </w:t>
      </w:r>
      <w:r>
        <w:rPr>
          <w:b/>
        </w:rPr>
        <w:t>Declaration</w:t>
      </w:r>
    </w:p>
    <w:p w:rsidR="0083554E" w:rsidRDefault="0083554E"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F83C62">
            <w:pPr>
              <w:pStyle w:val="tNormal"/>
            </w:pPr>
            <w:r>
              <w:t>Signature :</w:t>
            </w:r>
          </w:p>
        </w:tc>
        <w:tc>
          <w:tcPr>
            <w:tcW w:w="287" w:type="pct"/>
            <w:tcBorders>
              <w:bottom w:val="nil"/>
            </w:tcBorders>
          </w:tcPr>
          <w:p w:rsidR="0083554E" w:rsidRDefault="0083554E" w:rsidP="00F83C62">
            <w:pPr>
              <w:pStyle w:val="tNormal"/>
            </w:pPr>
          </w:p>
        </w:tc>
        <w:tc>
          <w:tcPr>
            <w:tcW w:w="1151" w:type="pct"/>
            <w:tcBorders>
              <w:bottom w:val="single" w:sz="2" w:space="0" w:color="auto"/>
            </w:tcBorders>
          </w:tcPr>
          <w:p w:rsidR="0083554E" w:rsidRDefault="0083554E" w:rsidP="00F83C62">
            <w:pPr>
              <w:pStyle w:val="tNormal"/>
            </w:pPr>
            <w:r>
              <w:t>Date:</w:t>
            </w:r>
          </w:p>
        </w:tc>
      </w:tr>
    </w:tbl>
    <w:p w:rsidR="0083554E" w:rsidRDefault="0083554E" w:rsidP="0093609F">
      <w:pPr>
        <w:pStyle w:val="Text1000"/>
      </w:pPr>
      <w:r>
        <w:t>For information on completing this form, please contact Business SA on 08 8300 0000.</w:t>
      </w:r>
    </w:p>
    <w:p w:rsidR="0083554E" w:rsidRPr="00DB2780" w:rsidRDefault="0087041D" w:rsidP="0087041D">
      <w:r w:rsidRPr="00DA14AC">
        <w:rPr>
          <w:rFonts w:cs="Arial"/>
          <w:b/>
          <w:bCs/>
          <w:i/>
          <w:sz w:val="16"/>
          <w:szCs w:val="16"/>
        </w:rPr>
        <w:t>Disclaimer:</w:t>
      </w:r>
      <w:r w:rsidRPr="00DA14AC">
        <w:rPr>
          <w:rFonts w:cs="Arial"/>
          <w:bCs/>
          <w:i/>
          <w:sz w:val="16"/>
          <w:szCs w:val="16"/>
        </w:rPr>
        <w:t xml:space="preserve"> This document is published by Business SA with funding from </w:t>
      </w:r>
      <w:proofErr w:type="spellStart"/>
      <w:r w:rsidRPr="00DA14AC">
        <w:rPr>
          <w:rFonts w:cs="Arial"/>
          <w:bCs/>
          <w:i/>
          <w:sz w:val="16"/>
          <w:szCs w:val="16"/>
        </w:rPr>
        <w:t>ReturnToWorkSA</w:t>
      </w:r>
      <w:proofErr w:type="spellEnd"/>
      <w:r w:rsidRPr="00DA14AC">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DA14AC">
        <w:rPr>
          <w:rFonts w:cs="Arial"/>
          <w:bCs/>
          <w:i/>
          <w:sz w:val="16"/>
          <w:szCs w:val="16"/>
        </w:rPr>
        <w:t>ReturnToWorkSA</w:t>
      </w:r>
      <w:proofErr w:type="spellEnd"/>
      <w:r w:rsidRPr="00DA14AC">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xml:space="preserve">. (C) 2016 </w:t>
      </w:r>
      <w:proofErr w:type="spellStart"/>
      <w:r w:rsidRPr="00DA14AC">
        <w:rPr>
          <w:rFonts w:cs="Arial"/>
          <w:bCs/>
          <w:sz w:val="16"/>
          <w:szCs w:val="16"/>
        </w:rPr>
        <w:t>ReturnToWorkSA</w:t>
      </w:r>
      <w:proofErr w:type="spellEnd"/>
    </w:p>
    <w:sectPr w:rsidR="0083554E" w:rsidRPr="00DB2780"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D9" w:rsidRDefault="00963ED9" w:rsidP="008F4CA6">
      <w:pPr>
        <w:spacing w:before="0" w:after="0"/>
      </w:pPr>
      <w:r>
        <w:separator/>
      </w:r>
    </w:p>
  </w:endnote>
  <w:endnote w:type="continuationSeparator" w:id="0">
    <w:p w:rsidR="00963ED9" w:rsidRDefault="00963ED9"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85"/>
      <w:gridCol w:w="3285"/>
    </w:tblGrid>
    <w:tr w:rsidR="00B868BD">
      <w:tc>
        <w:tcPr>
          <w:tcW w:w="3285" w:type="dxa"/>
        </w:tcPr>
        <w:p w:rsidR="00B868BD" w:rsidRDefault="00B868BD" w:rsidP="00A362D8">
          <w:pPr>
            <w:pStyle w:val="Footer"/>
            <w:pBdr>
              <w:top w:val="none" w:sz="0" w:space="0" w:color="auto"/>
            </w:pBdr>
          </w:pPr>
        </w:p>
      </w:tc>
      <w:tc>
        <w:tcPr>
          <w:tcW w:w="3285" w:type="dxa"/>
        </w:tcPr>
        <w:p w:rsidR="00B868BD" w:rsidRDefault="00B868BD" w:rsidP="00A362D8">
          <w:pPr>
            <w:pStyle w:val="Footer"/>
            <w:pBdr>
              <w:top w:val="none" w:sz="0" w:space="0" w:color="auto"/>
            </w:pBdr>
            <w:jc w:val="right"/>
          </w:pPr>
        </w:p>
      </w:tc>
    </w:tr>
  </w:tbl>
  <w:p w:rsidR="00B868BD" w:rsidRDefault="00B868BD"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BD" w:rsidRDefault="00B868BD" w:rsidP="00BD76C2">
    <w:pPr>
      <w:pStyle w:val="Footer"/>
      <w:jc w:val="right"/>
    </w:pPr>
    <w:r>
      <w:fldChar w:fldCharType="begin"/>
    </w:r>
    <w:r>
      <w:instrText xml:space="preserve"> PAGE   \* MERGEFORMAT </w:instrText>
    </w:r>
    <w:r>
      <w:fldChar w:fldCharType="separate"/>
    </w:r>
    <w:r w:rsidR="0031265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D9" w:rsidRDefault="00963ED9" w:rsidP="008F4CA6">
      <w:pPr>
        <w:spacing w:before="0" w:after="0"/>
      </w:pPr>
      <w:r>
        <w:separator/>
      </w:r>
    </w:p>
  </w:footnote>
  <w:footnote w:type="continuationSeparator" w:id="0">
    <w:p w:rsidR="00963ED9" w:rsidRDefault="00963ED9"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BD" w:rsidRDefault="00B868BD"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3646870"/>
    <w:multiLevelType w:val="hybridMultilevel"/>
    <w:tmpl w:val="133A1A40"/>
    <w:lvl w:ilvl="0" w:tplc="E6B65EBE">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15:restartNumberingAfterBreak="0">
    <w:nsid w:val="2DC17E9A"/>
    <w:multiLevelType w:val="multilevel"/>
    <w:tmpl w:val="EB40758E"/>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1BD68A9"/>
    <w:multiLevelType w:val="hybridMultilevel"/>
    <w:tmpl w:val="60F6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20" w15:restartNumberingAfterBreak="0">
    <w:nsid w:val="3DFD5CB7"/>
    <w:multiLevelType w:val="hybridMultilevel"/>
    <w:tmpl w:val="6910E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3" w15:restartNumberingAfterBreak="0">
    <w:nsid w:val="4965627F"/>
    <w:multiLevelType w:val="multilevel"/>
    <w:tmpl w:val="58623BDC"/>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pStyle w:val="Heading3"/>
      <w:lvlText w:val="%1.%2.%3"/>
      <w:lvlJc w:val="left"/>
      <w:pPr>
        <w:ind w:left="709" w:hanging="142"/>
      </w:pPr>
      <w:rPr>
        <w:rFonts w:cs="Times New Roman" w:hint="default"/>
      </w:rPr>
    </w:lvl>
    <w:lvl w:ilvl="3">
      <w:start w:val="1"/>
      <w:numFmt w:val="decimal"/>
      <w:lvlText w:val="%4"/>
      <w:lvlJc w:val="left"/>
      <w:pPr>
        <w:ind w:left="992" w:hanging="425"/>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04A5C48"/>
    <w:multiLevelType w:val="hybridMultilevel"/>
    <w:tmpl w:val="FDD8CCF8"/>
    <w:lvl w:ilvl="0" w:tplc="E6B65EBE">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2E85B0E"/>
    <w:multiLevelType w:val="hybridMultilevel"/>
    <w:tmpl w:val="061E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424F58"/>
    <w:multiLevelType w:val="hybridMultilevel"/>
    <w:tmpl w:val="60F2C2C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50038C9"/>
    <w:multiLevelType w:val="multilevel"/>
    <w:tmpl w:val="05084CE2"/>
    <w:lvl w:ilvl="0">
      <w:start w:val="1"/>
      <w:numFmt w:val="decimal"/>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8F75CB"/>
    <w:multiLevelType w:val="multilevel"/>
    <w:tmpl w:val="6A7EE126"/>
    <w:lvl w:ilvl="0">
      <w:start w:val="1"/>
      <w:numFmt w:val="none"/>
      <w:pStyle w:val="Title3"/>
      <w:suff w:val="nothing"/>
      <w:lvlText w:val=""/>
      <w:lvlJc w:val="left"/>
      <w:pPr>
        <w:ind w:left="360" w:hanging="360"/>
      </w:pPr>
      <w:rPr>
        <w:rFonts w:cs="Times New Roman" w:hint="default"/>
      </w:rPr>
    </w:lvl>
    <w:lvl w:ilvl="1">
      <w:start w:val="1"/>
      <w:numFmt w:val="decimal"/>
      <w:pStyle w:val="Heading1"/>
      <w:lvlText w:val="%2."/>
      <w:lvlJc w:val="left"/>
      <w:pPr>
        <w:ind w:left="567" w:hanging="567"/>
      </w:pPr>
      <w:rPr>
        <w:rFonts w:cs="Times New Roman" w:hint="default"/>
      </w:rPr>
    </w:lvl>
    <w:lvl w:ilvl="2">
      <w:start w:val="1"/>
      <w:numFmt w:val="decimal"/>
      <w:pStyle w:val="Heading2"/>
      <w:lvlText w:val="%2.%3"/>
      <w:lvlJc w:val="left"/>
      <w:pPr>
        <w:ind w:left="992" w:hanging="425"/>
      </w:pPr>
      <w:rPr>
        <w:rFonts w:cs="Times New Roman" w:hint="default"/>
      </w:rPr>
    </w:lvl>
    <w:lvl w:ilvl="3">
      <w:start w:val="1"/>
      <w:numFmt w:val="decimal"/>
      <w:pStyle w:val="NumList1100"/>
      <w:lvlText w:val="%4."/>
      <w:lvlJc w:val="left"/>
      <w:pPr>
        <w:ind w:left="992"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521192"/>
    <w:multiLevelType w:val="hybridMultilevel"/>
    <w:tmpl w:val="1F96FD26"/>
    <w:lvl w:ilvl="0" w:tplc="2336346A">
      <w:start w:val="2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4A4DB7"/>
    <w:multiLevelType w:val="hybridMultilevel"/>
    <w:tmpl w:val="3912C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EB25C0"/>
    <w:multiLevelType w:val="multilevel"/>
    <w:tmpl w:val="5038DCAA"/>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7" w15:restartNumberingAfterBreak="0">
    <w:nsid w:val="662B4C05"/>
    <w:multiLevelType w:val="hybridMultilevel"/>
    <w:tmpl w:val="879254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9B6BA7"/>
    <w:multiLevelType w:val="multilevel"/>
    <w:tmpl w:val="FEFA650A"/>
    <w:lvl w:ilvl="0">
      <w:start w:val="1"/>
      <w:numFmt w:val="none"/>
      <w:suff w:val="nothing"/>
      <w:lvlText w:val="%1"/>
      <w:lvlJc w:val="left"/>
      <w:rPr>
        <w:rFonts w:cs="Times New Roman" w:hint="default"/>
        <w:sz w:val="20"/>
      </w:rPr>
    </w:lvl>
    <w:lvl w:ilvl="1">
      <w:start w:val="1"/>
      <w:numFmt w:val="lowerLetter"/>
      <w:pStyle w:val="NumLista000"/>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3" w15:restartNumberingAfterBreak="0">
    <w:nsid w:val="74D43CD1"/>
    <w:multiLevelType w:val="hybridMultilevel"/>
    <w:tmpl w:val="D220B552"/>
    <w:lvl w:ilvl="0" w:tplc="207CBA4E">
      <w:start w:val="1"/>
      <w:numFmt w:val="lowerLetter"/>
      <w:lvlText w:val="(%1)"/>
      <w:lvlJc w:val="left"/>
      <w:pPr>
        <w:ind w:left="1494" w:hanging="360"/>
      </w:pPr>
      <w:rPr>
        <w:rFonts w:cs="Times New Roman" w:hint="default"/>
      </w:rPr>
    </w:lvl>
    <w:lvl w:ilvl="1" w:tplc="D64CB50E" w:tentative="1">
      <w:start w:val="1"/>
      <w:numFmt w:val="lowerLetter"/>
      <w:lvlText w:val="%2."/>
      <w:lvlJc w:val="left"/>
      <w:pPr>
        <w:ind w:left="2214" w:hanging="360"/>
      </w:pPr>
      <w:rPr>
        <w:rFonts w:cs="Times New Roman"/>
      </w:rPr>
    </w:lvl>
    <w:lvl w:ilvl="2" w:tplc="859403E8" w:tentative="1">
      <w:start w:val="1"/>
      <w:numFmt w:val="lowerRoman"/>
      <w:lvlText w:val="%3."/>
      <w:lvlJc w:val="right"/>
      <w:pPr>
        <w:ind w:left="2934" w:hanging="180"/>
      </w:pPr>
      <w:rPr>
        <w:rFonts w:cs="Times New Roman"/>
      </w:rPr>
    </w:lvl>
    <w:lvl w:ilvl="3" w:tplc="4D28670E" w:tentative="1">
      <w:start w:val="1"/>
      <w:numFmt w:val="decimal"/>
      <w:lvlText w:val="%4."/>
      <w:lvlJc w:val="left"/>
      <w:pPr>
        <w:ind w:left="3654" w:hanging="360"/>
      </w:pPr>
      <w:rPr>
        <w:rFonts w:cs="Times New Roman"/>
      </w:rPr>
    </w:lvl>
    <w:lvl w:ilvl="4" w:tplc="189ECC6E" w:tentative="1">
      <w:start w:val="1"/>
      <w:numFmt w:val="lowerLetter"/>
      <w:lvlText w:val="%5."/>
      <w:lvlJc w:val="left"/>
      <w:pPr>
        <w:ind w:left="4374" w:hanging="360"/>
      </w:pPr>
      <w:rPr>
        <w:rFonts w:cs="Times New Roman"/>
      </w:rPr>
    </w:lvl>
    <w:lvl w:ilvl="5" w:tplc="3064C830" w:tentative="1">
      <w:start w:val="1"/>
      <w:numFmt w:val="lowerRoman"/>
      <w:lvlText w:val="%6."/>
      <w:lvlJc w:val="right"/>
      <w:pPr>
        <w:ind w:left="5094" w:hanging="180"/>
      </w:pPr>
      <w:rPr>
        <w:rFonts w:cs="Times New Roman"/>
      </w:rPr>
    </w:lvl>
    <w:lvl w:ilvl="6" w:tplc="5D200E66" w:tentative="1">
      <w:start w:val="1"/>
      <w:numFmt w:val="decimal"/>
      <w:lvlText w:val="%7."/>
      <w:lvlJc w:val="left"/>
      <w:pPr>
        <w:ind w:left="5814" w:hanging="360"/>
      </w:pPr>
      <w:rPr>
        <w:rFonts w:cs="Times New Roman"/>
      </w:rPr>
    </w:lvl>
    <w:lvl w:ilvl="7" w:tplc="C3A4136C" w:tentative="1">
      <w:start w:val="1"/>
      <w:numFmt w:val="lowerLetter"/>
      <w:lvlText w:val="%8."/>
      <w:lvlJc w:val="left"/>
      <w:pPr>
        <w:ind w:left="6534" w:hanging="360"/>
      </w:pPr>
      <w:rPr>
        <w:rFonts w:cs="Times New Roman"/>
      </w:rPr>
    </w:lvl>
    <w:lvl w:ilvl="8" w:tplc="7180D7E6" w:tentative="1">
      <w:start w:val="1"/>
      <w:numFmt w:val="lowerRoman"/>
      <w:lvlText w:val="%9."/>
      <w:lvlJc w:val="right"/>
      <w:pPr>
        <w:ind w:left="7254" w:hanging="180"/>
      </w:pPr>
      <w:rPr>
        <w:rFonts w:cs="Times New Roman"/>
      </w:rPr>
    </w:lvl>
  </w:abstractNum>
  <w:abstractNum w:abstractNumId="44" w15:restartNumberingAfterBreak="0">
    <w:nsid w:val="75C0123F"/>
    <w:multiLevelType w:val="hybridMultilevel"/>
    <w:tmpl w:val="4082461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8A24363"/>
    <w:multiLevelType w:val="hybridMultilevel"/>
    <w:tmpl w:val="2634F29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15:restartNumberingAfterBreak="0">
    <w:nsid w:val="7CB322F5"/>
    <w:multiLevelType w:val="multilevel"/>
    <w:tmpl w:val="1CE87758"/>
    <w:lvl w:ilvl="0">
      <w:start w:val="1"/>
      <w:numFmt w:val="decimal"/>
      <w:lvlText w:val="%1."/>
      <w:lvlJc w:val="left"/>
      <w:pPr>
        <w:ind w:left="567"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7" w15:restartNumberingAfterBreak="0">
    <w:nsid w:val="7D3365A7"/>
    <w:multiLevelType w:val="multilevel"/>
    <w:tmpl w:val="393072F8"/>
    <w:lvl w:ilvl="0">
      <w:start w:val="1"/>
      <w:numFmt w:val="decimal"/>
      <w:suff w:val="nothing"/>
      <w:lvlText w:val="WHS %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4"/>
  </w:num>
  <w:num w:numId="2">
    <w:abstractNumId w:val="11"/>
  </w:num>
  <w:num w:numId="3">
    <w:abstractNumId w:val="18"/>
  </w:num>
  <w:num w:numId="4">
    <w:abstractNumId w:val="8"/>
  </w:num>
  <w:num w:numId="5">
    <w:abstractNumId w:val="12"/>
  </w:num>
  <w:num w:numId="6">
    <w:abstractNumId w:val="0"/>
  </w:num>
  <w:num w:numId="7">
    <w:abstractNumId w:val="19"/>
  </w:num>
  <w:num w:numId="8">
    <w:abstractNumId w:val="47"/>
  </w:num>
  <w:num w:numId="9">
    <w:abstractNumId w:val="43"/>
  </w:num>
  <w:num w:numId="10">
    <w:abstractNumId w:val="16"/>
  </w:num>
  <w:num w:numId="11">
    <w:abstractNumId w:val="23"/>
  </w:num>
  <w:num w:numId="12">
    <w:abstractNumId w:val="7"/>
  </w:num>
  <w:num w:numId="13">
    <w:abstractNumId w:val="30"/>
  </w:num>
  <w:num w:numId="14">
    <w:abstractNumId w:val="30"/>
    <w:lvlOverride w:ilvl="0">
      <w:lvl w:ilvl="0">
        <w:start w:val="1"/>
        <w:numFmt w:val="none"/>
        <w:lvlText w:val="%1"/>
        <w:lvlJc w:val="left"/>
        <w:pPr>
          <w:ind w:left="567" w:hanging="567"/>
        </w:pPr>
        <w:rPr>
          <w:rFonts w:cs="Times New Roman" w:hint="default"/>
        </w:rPr>
      </w:lvl>
    </w:lvlOverride>
    <w:lvlOverride w:ilvl="1">
      <w:lvl w:ilvl="1">
        <w:start w:val="1"/>
        <w:numFmt w:val="decimal"/>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5">
    <w:abstractNumId w:val="22"/>
  </w:num>
  <w:num w:numId="16">
    <w:abstractNumId w:val="4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7"/>
  </w:num>
  <w:num w:numId="20">
    <w:abstractNumId w:val="45"/>
  </w:num>
  <w:num w:numId="21">
    <w:abstractNumId w:val="6"/>
  </w:num>
  <w:num w:numId="22">
    <w:abstractNumId w:val="4"/>
  </w:num>
  <w:num w:numId="23">
    <w:abstractNumId w:val="10"/>
  </w:num>
  <w:num w:numId="24">
    <w:abstractNumId w:val="41"/>
  </w:num>
  <w:num w:numId="25">
    <w:abstractNumId w:val="40"/>
  </w:num>
  <w:num w:numId="26">
    <w:abstractNumId w:val="25"/>
  </w:num>
  <w:num w:numId="27">
    <w:abstractNumId w:val="13"/>
  </w:num>
  <w:num w:numId="28">
    <w:abstractNumId w:val="5"/>
  </w:num>
  <w:num w:numId="29">
    <w:abstractNumId w:val="31"/>
  </w:num>
  <w:num w:numId="30">
    <w:abstractNumId w:val="17"/>
  </w:num>
  <w:num w:numId="31">
    <w:abstractNumId w:val="33"/>
  </w:num>
  <w:num w:numId="32">
    <w:abstractNumId w:val="26"/>
  </w:num>
  <w:num w:numId="33">
    <w:abstractNumId w:val="21"/>
  </w:num>
  <w:num w:numId="34">
    <w:abstractNumId w:val="24"/>
  </w:num>
  <w:num w:numId="35">
    <w:abstractNumId w:val="2"/>
  </w:num>
  <w:num w:numId="36">
    <w:abstractNumId w:val="38"/>
  </w:num>
  <w:num w:numId="37">
    <w:abstractNumId w:val="1"/>
  </w:num>
  <w:num w:numId="38">
    <w:abstractNumId w:val="3"/>
  </w:num>
  <w:num w:numId="39">
    <w:abstractNumId w:val="39"/>
  </w:num>
  <w:num w:numId="40">
    <w:abstractNumId w:val="36"/>
  </w:num>
  <w:num w:numId="41">
    <w:abstractNumId w:val="42"/>
  </w:num>
  <w:num w:numId="42">
    <w:abstractNumId w:val="32"/>
  </w:num>
  <w:num w:numId="43">
    <w:abstractNumId w:val="20"/>
  </w:num>
  <w:num w:numId="44">
    <w:abstractNumId w:val="15"/>
  </w:num>
  <w:num w:numId="45">
    <w:abstractNumId w:val="28"/>
  </w:num>
  <w:num w:numId="46">
    <w:abstractNumId w:val="9"/>
  </w:num>
  <w:num w:numId="47">
    <w:abstractNumId w:val="35"/>
  </w:num>
  <w:num w:numId="48">
    <w:abstractNumId w:val="27"/>
  </w:num>
  <w:num w:numId="49">
    <w:abstractNumId w:val="44"/>
  </w:num>
  <w:num w:numId="5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0521"/>
    <w:rsid w:val="000B4D17"/>
    <w:rsid w:val="000C03FD"/>
    <w:rsid w:val="000C20B6"/>
    <w:rsid w:val="000C2C7D"/>
    <w:rsid w:val="000C459C"/>
    <w:rsid w:val="000D112F"/>
    <w:rsid w:val="000F5696"/>
    <w:rsid w:val="000F56CC"/>
    <w:rsid w:val="00111B17"/>
    <w:rsid w:val="0012205F"/>
    <w:rsid w:val="001376B0"/>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1BF2"/>
    <w:rsid w:val="001E3218"/>
    <w:rsid w:val="001E387B"/>
    <w:rsid w:val="001F33EF"/>
    <w:rsid w:val="0020014E"/>
    <w:rsid w:val="002053BC"/>
    <w:rsid w:val="00205E98"/>
    <w:rsid w:val="00206380"/>
    <w:rsid w:val="00210272"/>
    <w:rsid w:val="00210882"/>
    <w:rsid w:val="00211F7A"/>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97F0F"/>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E6B8E"/>
    <w:rsid w:val="002F39BE"/>
    <w:rsid w:val="00302FED"/>
    <w:rsid w:val="00303DC7"/>
    <w:rsid w:val="003050B7"/>
    <w:rsid w:val="003067E0"/>
    <w:rsid w:val="00312652"/>
    <w:rsid w:val="00312C37"/>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09E4"/>
    <w:rsid w:val="00421445"/>
    <w:rsid w:val="0042177D"/>
    <w:rsid w:val="0042231D"/>
    <w:rsid w:val="00422497"/>
    <w:rsid w:val="00422BB2"/>
    <w:rsid w:val="004279D2"/>
    <w:rsid w:val="004332E3"/>
    <w:rsid w:val="0043392F"/>
    <w:rsid w:val="00437CC6"/>
    <w:rsid w:val="00440710"/>
    <w:rsid w:val="004448AD"/>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16F"/>
    <w:rsid w:val="0051634D"/>
    <w:rsid w:val="0052255D"/>
    <w:rsid w:val="005318DE"/>
    <w:rsid w:val="005339F6"/>
    <w:rsid w:val="0053618F"/>
    <w:rsid w:val="0054069D"/>
    <w:rsid w:val="00540FBC"/>
    <w:rsid w:val="0054129D"/>
    <w:rsid w:val="00541742"/>
    <w:rsid w:val="00542332"/>
    <w:rsid w:val="0054435D"/>
    <w:rsid w:val="00544842"/>
    <w:rsid w:val="0054796C"/>
    <w:rsid w:val="00547E84"/>
    <w:rsid w:val="0056372D"/>
    <w:rsid w:val="00574225"/>
    <w:rsid w:val="005776E5"/>
    <w:rsid w:val="00581DF6"/>
    <w:rsid w:val="00583C37"/>
    <w:rsid w:val="00583EB7"/>
    <w:rsid w:val="005922C1"/>
    <w:rsid w:val="005948D3"/>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4E8"/>
    <w:rsid w:val="006657D3"/>
    <w:rsid w:val="00674722"/>
    <w:rsid w:val="00677269"/>
    <w:rsid w:val="0068327D"/>
    <w:rsid w:val="00684080"/>
    <w:rsid w:val="00686688"/>
    <w:rsid w:val="00686C64"/>
    <w:rsid w:val="0069260B"/>
    <w:rsid w:val="0069267D"/>
    <w:rsid w:val="006A184D"/>
    <w:rsid w:val="006A6A8C"/>
    <w:rsid w:val="006A7B05"/>
    <w:rsid w:val="006B7B4E"/>
    <w:rsid w:val="006C23CB"/>
    <w:rsid w:val="006D23B7"/>
    <w:rsid w:val="006D3A6A"/>
    <w:rsid w:val="006D7580"/>
    <w:rsid w:val="006D7F27"/>
    <w:rsid w:val="006E10BE"/>
    <w:rsid w:val="006E187B"/>
    <w:rsid w:val="006E4326"/>
    <w:rsid w:val="006E61D0"/>
    <w:rsid w:val="006F011C"/>
    <w:rsid w:val="006F1070"/>
    <w:rsid w:val="006F20B5"/>
    <w:rsid w:val="006F4E38"/>
    <w:rsid w:val="0071139F"/>
    <w:rsid w:val="0071174F"/>
    <w:rsid w:val="00715D89"/>
    <w:rsid w:val="0071692A"/>
    <w:rsid w:val="0071727F"/>
    <w:rsid w:val="00725E39"/>
    <w:rsid w:val="00733EED"/>
    <w:rsid w:val="00740069"/>
    <w:rsid w:val="00750B0C"/>
    <w:rsid w:val="0075146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0C55"/>
    <w:rsid w:val="007B647F"/>
    <w:rsid w:val="007C6C04"/>
    <w:rsid w:val="007D1659"/>
    <w:rsid w:val="007D21BD"/>
    <w:rsid w:val="007D2343"/>
    <w:rsid w:val="007D2A86"/>
    <w:rsid w:val="007F7B77"/>
    <w:rsid w:val="00802465"/>
    <w:rsid w:val="00803A16"/>
    <w:rsid w:val="00824023"/>
    <w:rsid w:val="008325DC"/>
    <w:rsid w:val="0083554E"/>
    <w:rsid w:val="00837AF6"/>
    <w:rsid w:val="008434A0"/>
    <w:rsid w:val="008453B6"/>
    <w:rsid w:val="00845EF7"/>
    <w:rsid w:val="00852C2F"/>
    <w:rsid w:val="00854AAA"/>
    <w:rsid w:val="00857239"/>
    <w:rsid w:val="008575C4"/>
    <w:rsid w:val="008613D9"/>
    <w:rsid w:val="0087041D"/>
    <w:rsid w:val="00870882"/>
    <w:rsid w:val="0087581F"/>
    <w:rsid w:val="008776A9"/>
    <w:rsid w:val="00880899"/>
    <w:rsid w:val="00882FD0"/>
    <w:rsid w:val="00893BE1"/>
    <w:rsid w:val="008A1A59"/>
    <w:rsid w:val="008A4CB0"/>
    <w:rsid w:val="008A607B"/>
    <w:rsid w:val="008A62A2"/>
    <w:rsid w:val="008A7AA0"/>
    <w:rsid w:val="008B0D5D"/>
    <w:rsid w:val="008B115E"/>
    <w:rsid w:val="008B37D7"/>
    <w:rsid w:val="008B5919"/>
    <w:rsid w:val="008B678B"/>
    <w:rsid w:val="008C27BC"/>
    <w:rsid w:val="008C3029"/>
    <w:rsid w:val="008C4FE7"/>
    <w:rsid w:val="008D147C"/>
    <w:rsid w:val="008D2297"/>
    <w:rsid w:val="008D2E3A"/>
    <w:rsid w:val="008E5CE9"/>
    <w:rsid w:val="008F4CA6"/>
    <w:rsid w:val="008F694D"/>
    <w:rsid w:val="008F720B"/>
    <w:rsid w:val="00903AC0"/>
    <w:rsid w:val="00907C86"/>
    <w:rsid w:val="00910848"/>
    <w:rsid w:val="0093057B"/>
    <w:rsid w:val="00930B93"/>
    <w:rsid w:val="009337F2"/>
    <w:rsid w:val="0093430D"/>
    <w:rsid w:val="0093609F"/>
    <w:rsid w:val="00936E34"/>
    <w:rsid w:val="009416AD"/>
    <w:rsid w:val="009427AF"/>
    <w:rsid w:val="009437A8"/>
    <w:rsid w:val="0095044A"/>
    <w:rsid w:val="00951FD6"/>
    <w:rsid w:val="00954738"/>
    <w:rsid w:val="00956AF0"/>
    <w:rsid w:val="00957ABD"/>
    <w:rsid w:val="00963ED9"/>
    <w:rsid w:val="009643F9"/>
    <w:rsid w:val="00974489"/>
    <w:rsid w:val="009805CC"/>
    <w:rsid w:val="00980EAC"/>
    <w:rsid w:val="0098174D"/>
    <w:rsid w:val="00981987"/>
    <w:rsid w:val="00987E99"/>
    <w:rsid w:val="009911A6"/>
    <w:rsid w:val="0099648C"/>
    <w:rsid w:val="009B1B12"/>
    <w:rsid w:val="009C138C"/>
    <w:rsid w:val="009C1840"/>
    <w:rsid w:val="009C3FDF"/>
    <w:rsid w:val="009C4FBA"/>
    <w:rsid w:val="009C6A8C"/>
    <w:rsid w:val="009C6ABB"/>
    <w:rsid w:val="009E48B7"/>
    <w:rsid w:val="009E56CE"/>
    <w:rsid w:val="009E59FE"/>
    <w:rsid w:val="009F1B29"/>
    <w:rsid w:val="009F2DAF"/>
    <w:rsid w:val="009F41E9"/>
    <w:rsid w:val="00A02A20"/>
    <w:rsid w:val="00A114F9"/>
    <w:rsid w:val="00A12F2C"/>
    <w:rsid w:val="00A21E6D"/>
    <w:rsid w:val="00A22460"/>
    <w:rsid w:val="00A26254"/>
    <w:rsid w:val="00A337D6"/>
    <w:rsid w:val="00A33FD7"/>
    <w:rsid w:val="00A362D8"/>
    <w:rsid w:val="00A37B70"/>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1564"/>
    <w:rsid w:val="00B02EF8"/>
    <w:rsid w:val="00B067E8"/>
    <w:rsid w:val="00B140E2"/>
    <w:rsid w:val="00B17445"/>
    <w:rsid w:val="00B33753"/>
    <w:rsid w:val="00B36014"/>
    <w:rsid w:val="00B576CC"/>
    <w:rsid w:val="00B63D61"/>
    <w:rsid w:val="00B653B4"/>
    <w:rsid w:val="00B65FA8"/>
    <w:rsid w:val="00B669B8"/>
    <w:rsid w:val="00B718C4"/>
    <w:rsid w:val="00B734FE"/>
    <w:rsid w:val="00B75873"/>
    <w:rsid w:val="00B850F3"/>
    <w:rsid w:val="00B868BD"/>
    <w:rsid w:val="00B958BC"/>
    <w:rsid w:val="00B96161"/>
    <w:rsid w:val="00B962AE"/>
    <w:rsid w:val="00BA1F89"/>
    <w:rsid w:val="00BB5AAF"/>
    <w:rsid w:val="00BC48C3"/>
    <w:rsid w:val="00BD5C83"/>
    <w:rsid w:val="00BD76C2"/>
    <w:rsid w:val="00BE010B"/>
    <w:rsid w:val="00BE29DB"/>
    <w:rsid w:val="00BE6FE1"/>
    <w:rsid w:val="00C024A9"/>
    <w:rsid w:val="00C156B8"/>
    <w:rsid w:val="00C1674A"/>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C733C"/>
    <w:rsid w:val="00CD553F"/>
    <w:rsid w:val="00CD7FC3"/>
    <w:rsid w:val="00CE0589"/>
    <w:rsid w:val="00CE35DD"/>
    <w:rsid w:val="00CE5D67"/>
    <w:rsid w:val="00CF12B4"/>
    <w:rsid w:val="00CF6AE8"/>
    <w:rsid w:val="00CF6E11"/>
    <w:rsid w:val="00D065F7"/>
    <w:rsid w:val="00D06774"/>
    <w:rsid w:val="00D100A0"/>
    <w:rsid w:val="00D10849"/>
    <w:rsid w:val="00D116F6"/>
    <w:rsid w:val="00D23C92"/>
    <w:rsid w:val="00D2697B"/>
    <w:rsid w:val="00D40567"/>
    <w:rsid w:val="00D4608E"/>
    <w:rsid w:val="00D55A1D"/>
    <w:rsid w:val="00D56A46"/>
    <w:rsid w:val="00D632DF"/>
    <w:rsid w:val="00D67562"/>
    <w:rsid w:val="00D72660"/>
    <w:rsid w:val="00D75EEA"/>
    <w:rsid w:val="00D768D2"/>
    <w:rsid w:val="00D821B9"/>
    <w:rsid w:val="00D86CE5"/>
    <w:rsid w:val="00D9110D"/>
    <w:rsid w:val="00DA5267"/>
    <w:rsid w:val="00DA7911"/>
    <w:rsid w:val="00DB2780"/>
    <w:rsid w:val="00DC764D"/>
    <w:rsid w:val="00DC7EDE"/>
    <w:rsid w:val="00DE03AB"/>
    <w:rsid w:val="00DE2705"/>
    <w:rsid w:val="00DE76D9"/>
    <w:rsid w:val="00DF35BA"/>
    <w:rsid w:val="00DF3E38"/>
    <w:rsid w:val="00DF6DDA"/>
    <w:rsid w:val="00E030E9"/>
    <w:rsid w:val="00E07F2B"/>
    <w:rsid w:val="00E21958"/>
    <w:rsid w:val="00E228D7"/>
    <w:rsid w:val="00E30AB1"/>
    <w:rsid w:val="00E30B20"/>
    <w:rsid w:val="00E31D88"/>
    <w:rsid w:val="00E31FA8"/>
    <w:rsid w:val="00E35E1A"/>
    <w:rsid w:val="00E4452F"/>
    <w:rsid w:val="00E4567F"/>
    <w:rsid w:val="00E45CBB"/>
    <w:rsid w:val="00E56D1D"/>
    <w:rsid w:val="00E671CF"/>
    <w:rsid w:val="00E70C13"/>
    <w:rsid w:val="00E70D92"/>
    <w:rsid w:val="00E72826"/>
    <w:rsid w:val="00E77AE4"/>
    <w:rsid w:val="00E86E15"/>
    <w:rsid w:val="00E86E7B"/>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2614"/>
    <w:rsid w:val="00F143A4"/>
    <w:rsid w:val="00F20948"/>
    <w:rsid w:val="00F20F74"/>
    <w:rsid w:val="00F2199B"/>
    <w:rsid w:val="00F24E65"/>
    <w:rsid w:val="00F32746"/>
    <w:rsid w:val="00F34A5E"/>
    <w:rsid w:val="00F4215B"/>
    <w:rsid w:val="00F44AAC"/>
    <w:rsid w:val="00F4767C"/>
    <w:rsid w:val="00F545D7"/>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099F"/>
    <w:rsid w:val="00FD1822"/>
    <w:rsid w:val="00FD3D07"/>
    <w:rsid w:val="00FD754A"/>
    <w:rsid w:val="00FE17B2"/>
    <w:rsid w:val="00FE2408"/>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17F320-9AB9-4990-85CB-FBA94B01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after="200" w:line="264" w:lineRule="auto"/>
    </w:pPr>
    <w:rPr>
      <w:rFonts w:ascii="Arial" w:hAnsi="Arial"/>
      <w:sz w:val="18"/>
      <w:szCs w:val="24"/>
    </w:rPr>
  </w:style>
  <w:style w:type="paragraph" w:styleId="Heading1">
    <w:name w:val="heading 1"/>
    <w:basedOn w:val="Normal"/>
    <w:next w:val="Text1100"/>
    <w:link w:val="Heading1Char"/>
    <w:uiPriority w:val="9"/>
    <w:qFormat/>
    <w:rsid w:val="005E6D03"/>
    <w:pPr>
      <w:keepNext/>
      <w:keepLines/>
      <w:numPr>
        <w:ilvl w:val="1"/>
        <w:numId w:val="42"/>
      </w:numPr>
      <w:spacing w:before="440" w:after="220"/>
      <w:outlineLvl w:val="0"/>
    </w:pPr>
    <w:rPr>
      <w:b/>
      <w:bCs/>
      <w:sz w:val="20"/>
      <w:szCs w:val="28"/>
    </w:rPr>
  </w:style>
  <w:style w:type="paragraph" w:styleId="Heading2">
    <w:name w:val="heading 2"/>
    <w:basedOn w:val="Normal"/>
    <w:next w:val="Normal"/>
    <w:link w:val="Heading2Char"/>
    <w:uiPriority w:val="9"/>
    <w:qFormat/>
    <w:rsid w:val="005E6D03"/>
    <w:pPr>
      <w:keepNext/>
      <w:keepLines/>
      <w:numPr>
        <w:ilvl w:val="2"/>
        <w:numId w:val="42"/>
      </w:numPr>
      <w:spacing w:before="280" w:after="280"/>
      <w:outlineLvl w:val="1"/>
    </w:pPr>
    <w:rPr>
      <w:b/>
      <w:bCs/>
      <w:color w:val="000000"/>
      <w:sz w:val="20"/>
      <w:szCs w:val="26"/>
    </w:rPr>
  </w:style>
  <w:style w:type="paragraph" w:styleId="Heading3">
    <w:name w:val="heading 3"/>
    <w:basedOn w:val="Normal"/>
    <w:next w:val="Normal"/>
    <w:link w:val="Heading3Char"/>
    <w:uiPriority w:val="9"/>
    <w:qFormat/>
    <w:rsid w:val="00EA7733"/>
    <w:pPr>
      <w:keepNext/>
      <w:keepLines/>
      <w:numPr>
        <w:ilvl w:val="2"/>
        <w:numId w:val="11"/>
      </w:numPr>
      <w:spacing w:after="0"/>
      <w:outlineLvl w:val="2"/>
    </w:pPr>
    <w:rPr>
      <w:rFonts w:ascii="Cambria" w:hAnsi="Cambria"/>
      <w:b/>
      <w:bCs/>
      <w:color w:val="4F81BD"/>
    </w:rPr>
  </w:style>
  <w:style w:type="paragraph" w:styleId="Heading4">
    <w:name w:val="heading 4"/>
    <w:basedOn w:val="Normal"/>
    <w:next w:val="Normal"/>
    <w:link w:val="Heading4Char"/>
    <w:uiPriority w:val="9"/>
    <w:qFormat/>
    <w:rsid w:val="00EA7733"/>
    <w:pPr>
      <w:keepNext/>
      <w:keepLines/>
      <w:numPr>
        <w:ilvl w:val="3"/>
        <w:numId w:val="15"/>
      </w:numPr>
      <w:spacing w:after="0"/>
      <w:outlineLvl w:val="3"/>
    </w:pPr>
    <w:rPr>
      <w:rFonts w:ascii="Cambria" w:hAnsi="Cambria"/>
      <w:b/>
      <w:bCs/>
      <w:i/>
      <w:iCs/>
      <w:color w:val="4F81BD"/>
    </w:rPr>
  </w:style>
  <w:style w:type="paragraph" w:styleId="Heading5">
    <w:name w:val="heading 5"/>
    <w:basedOn w:val="Normal"/>
    <w:next w:val="Normal"/>
    <w:link w:val="Heading5Char"/>
    <w:uiPriority w:val="9"/>
    <w:qFormat/>
    <w:rsid w:val="00EA7733"/>
    <w:pPr>
      <w:keepNext/>
      <w:keepLines/>
      <w:numPr>
        <w:ilvl w:val="4"/>
        <w:numId w:val="15"/>
      </w:numPr>
      <w:spacing w:after="0"/>
      <w:outlineLvl w:val="4"/>
    </w:pPr>
    <w:rPr>
      <w:rFonts w:ascii="Cambria" w:hAnsi="Cambria"/>
      <w:color w:val="243F60"/>
    </w:rPr>
  </w:style>
  <w:style w:type="paragraph" w:styleId="Heading6">
    <w:name w:val="heading 6"/>
    <w:basedOn w:val="Normal"/>
    <w:next w:val="Normal"/>
    <w:link w:val="Heading6Char"/>
    <w:uiPriority w:val="9"/>
    <w:qFormat/>
    <w:rsid w:val="00EA7733"/>
    <w:pPr>
      <w:keepNext/>
      <w:keepLines/>
      <w:numPr>
        <w:ilvl w:val="5"/>
        <w:numId w:val="15"/>
      </w:numPr>
      <w:spacing w:after="0"/>
      <w:outlineLvl w:val="5"/>
    </w:pPr>
    <w:rPr>
      <w:rFonts w:ascii="Cambria" w:hAnsi="Cambria"/>
      <w:i/>
      <w:iCs/>
      <w:color w:val="243F60"/>
    </w:rPr>
  </w:style>
  <w:style w:type="paragraph" w:styleId="Heading7">
    <w:name w:val="heading 7"/>
    <w:basedOn w:val="Normal"/>
    <w:next w:val="Normal"/>
    <w:link w:val="Heading7Char"/>
    <w:uiPriority w:val="9"/>
    <w:qFormat/>
    <w:rsid w:val="00EA7733"/>
    <w:pPr>
      <w:keepNext/>
      <w:keepLines/>
      <w:numPr>
        <w:ilvl w:val="6"/>
        <w:numId w:val="15"/>
      </w:numPr>
      <w:spacing w:after="0"/>
      <w:outlineLvl w:val="6"/>
    </w:pPr>
    <w:rPr>
      <w:rFonts w:ascii="Cambria" w:hAnsi="Cambria"/>
      <w:i/>
      <w:iCs/>
      <w:color w:val="404040"/>
    </w:rPr>
  </w:style>
  <w:style w:type="paragraph" w:styleId="Heading8">
    <w:name w:val="heading 8"/>
    <w:basedOn w:val="Normal"/>
    <w:next w:val="Normal"/>
    <w:link w:val="Heading8Char"/>
    <w:uiPriority w:val="9"/>
    <w:qFormat/>
    <w:rsid w:val="00EA7733"/>
    <w:pPr>
      <w:keepNext/>
      <w:keepLines/>
      <w:numPr>
        <w:ilvl w:val="7"/>
        <w:numId w:val="15"/>
      </w:numPr>
      <w:spacing w:after="0"/>
      <w:outlineLvl w:val="7"/>
    </w:pPr>
    <w:rPr>
      <w:rFonts w:ascii="Cambria" w:hAnsi="Cambria"/>
      <w:color w:val="404040"/>
      <w:szCs w:val="20"/>
    </w:rPr>
  </w:style>
  <w:style w:type="paragraph" w:styleId="Heading9">
    <w:name w:val="heading 9"/>
    <w:basedOn w:val="Normal"/>
    <w:next w:val="Normal"/>
    <w:link w:val="Heading9Char"/>
    <w:uiPriority w:val="9"/>
    <w:qFormat/>
    <w:rsid w:val="00EA7733"/>
    <w:pPr>
      <w:keepNext/>
      <w:keepLines/>
      <w:numPr>
        <w:ilvl w:val="8"/>
        <w:numId w:val="15"/>
      </w:numPr>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E6D03"/>
    <w:rPr>
      <w:rFonts w:ascii="Arial" w:hAnsi="Arial" w:cs="Times New Roman"/>
      <w:b/>
      <w:bCs/>
      <w:sz w:val="28"/>
      <w:szCs w:val="28"/>
      <w:lang w:val="en-AU" w:eastAsia="en-AU"/>
    </w:rPr>
  </w:style>
  <w:style w:type="character" w:customStyle="1" w:styleId="Heading2Char">
    <w:name w:val="Heading 2 Char"/>
    <w:basedOn w:val="DefaultParagraphFont"/>
    <w:link w:val="Heading2"/>
    <w:uiPriority w:val="9"/>
    <w:locked/>
    <w:rsid w:val="005E6D03"/>
    <w:rPr>
      <w:rFonts w:ascii="Arial" w:hAnsi="Arial" w:cs="Times New Roman"/>
      <w:b/>
      <w:bCs/>
      <w:color w:val="000000"/>
      <w:sz w:val="26"/>
      <w:szCs w:val="26"/>
      <w:lang w:val="en-AU" w:eastAsia="en-AU"/>
    </w:rPr>
  </w:style>
  <w:style w:type="character" w:customStyle="1" w:styleId="Heading3Char">
    <w:name w:val="Heading 3 Char"/>
    <w:basedOn w:val="DefaultParagraphFont"/>
    <w:link w:val="Heading3"/>
    <w:uiPriority w:val="9"/>
    <w:locked/>
    <w:rsid w:val="00EA7733"/>
    <w:rPr>
      <w:rFonts w:ascii="Cambria" w:hAnsi="Cambria" w:cs="Times New Roman"/>
      <w:b/>
      <w:bCs/>
      <w:color w:val="4F81BD"/>
      <w:sz w:val="24"/>
      <w:szCs w:val="24"/>
      <w:lang w:val="en-AU" w:eastAsia="en-AU"/>
    </w:rPr>
  </w:style>
  <w:style w:type="character" w:customStyle="1" w:styleId="Heading4Char">
    <w:name w:val="Heading 4 Char"/>
    <w:basedOn w:val="DefaultParagraphFont"/>
    <w:link w:val="Heading4"/>
    <w:uiPriority w:val="9"/>
    <w:locked/>
    <w:rsid w:val="00EA7733"/>
    <w:rPr>
      <w:rFonts w:ascii="Cambria" w:hAnsi="Cambria" w:cs="Times New Roman"/>
      <w:b/>
      <w:bCs/>
      <w:i/>
      <w:iCs/>
      <w:color w:val="4F81BD"/>
      <w:sz w:val="24"/>
      <w:szCs w:val="24"/>
      <w:lang w:val="en-AU" w:eastAsia="en-AU"/>
    </w:rPr>
  </w:style>
  <w:style w:type="character" w:customStyle="1" w:styleId="Heading5Char">
    <w:name w:val="Heading 5 Char"/>
    <w:basedOn w:val="DefaultParagraphFont"/>
    <w:link w:val="Heading5"/>
    <w:uiPriority w:val="9"/>
    <w:locked/>
    <w:rsid w:val="00EA7733"/>
    <w:rPr>
      <w:rFonts w:ascii="Cambria" w:hAnsi="Cambria" w:cs="Times New Roman"/>
      <w:color w:val="243F60"/>
      <w:sz w:val="24"/>
      <w:szCs w:val="24"/>
      <w:lang w:val="en-AU" w:eastAsia="en-AU"/>
    </w:rPr>
  </w:style>
  <w:style w:type="character" w:customStyle="1" w:styleId="Heading6Char">
    <w:name w:val="Heading 6 Char"/>
    <w:basedOn w:val="DefaultParagraphFont"/>
    <w:link w:val="Heading6"/>
    <w:uiPriority w:val="9"/>
    <w:locked/>
    <w:rsid w:val="00EA7733"/>
    <w:rPr>
      <w:rFonts w:ascii="Cambria" w:hAnsi="Cambria" w:cs="Times New Roman"/>
      <w:i/>
      <w:iCs/>
      <w:color w:val="243F60"/>
      <w:sz w:val="24"/>
      <w:szCs w:val="24"/>
      <w:lang w:val="en-AU" w:eastAsia="en-AU"/>
    </w:rPr>
  </w:style>
  <w:style w:type="character" w:customStyle="1" w:styleId="Heading7Char">
    <w:name w:val="Heading 7 Char"/>
    <w:basedOn w:val="DefaultParagraphFont"/>
    <w:link w:val="Heading7"/>
    <w:uiPriority w:val="9"/>
    <w:locked/>
    <w:rsid w:val="00EA7733"/>
    <w:rPr>
      <w:rFonts w:ascii="Cambria" w:hAnsi="Cambria" w:cs="Times New Roman"/>
      <w:i/>
      <w:iCs/>
      <w:color w:val="404040"/>
      <w:sz w:val="24"/>
      <w:szCs w:val="24"/>
      <w:lang w:val="en-AU" w:eastAsia="en-AU"/>
    </w:rPr>
  </w:style>
  <w:style w:type="character" w:customStyle="1" w:styleId="Heading8Char">
    <w:name w:val="Heading 8 Char"/>
    <w:basedOn w:val="DefaultParagraphFont"/>
    <w:link w:val="Heading8"/>
    <w:uiPriority w:val="9"/>
    <w:locked/>
    <w:rsid w:val="00EA7733"/>
    <w:rPr>
      <w:rFonts w:ascii="Cambria" w:hAnsi="Cambria" w:cs="Times New Roman"/>
      <w:color w:val="404040"/>
      <w:sz w:val="20"/>
      <w:szCs w:val="20"/>
      <w:lang w:val="en-AU" w:eastAsia="en-AU"/>
    </w:rPr>
  </w:style>
  <w:style w:type="character" w:customStyle="1" w:styleId="Heading9Char">
    <w:name w:val="Heading 9 Char"/>
    <w:basedOn w:val="DefaultParagraphFont"/>
    <w:link w:val="Heading9"/>
    <w:uiPriority w:val="9"/>
    <w:locked/>
    <w:rsid w:val="00EA7733"/>
    <w:rPr>
      <w:rFonts w:ascii="Cambria" w:hAnsi="Cambria" w:cs="Times New Roman"/>
      <w:i/>
      <w:iCs/>
      <w:color w:val="404040"/>
      <w:sz w:val="20"/>
      <w:szCs w:val="20"/>
      <w:lang w:val="en-AU" w:eastAsia="en-AU"/>
    </w:rPr>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3EF"/>
    <w:rPr>
      <w:rFonts w:ascii="Tahoma"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rFonts w:cs="Times New Roman"/>
      <w:color w:val="0000FF"/>
      <w:u w:val="single"/>
    </w:rPr>
  </w:style>
  <w:style w:type="paragraph" w:styleId="Header">
    <w:name w:val="header"/>
    <w:aliases w:val="toc,9"/>
    <w:basedOn w:val="Normal"/>
    <w:link w:val="HeaderChar"/>
    <w:uiPriority w:val="99"/>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uiPriority w:val="99"/>
    <w:locked/>
    <w:rsid w:val="008F4CA6"/>
    <w:rPr>
      <w:rFonts w:ascii="Arial" w:hAnsi="Arial" w:cs="Times New Roman"/>
      <w:sz w:val="24"/>
      <w:szCs w:val="24"/>
      <w:lang w:val="en-AU" w:eastAsia="en-AU"/>
    </w:rPr>
  </w:style>
  <w:style w:type="paragraph" w:styleId="Footer">
    <w:name w:val="footer"/>
    <w:basedOn w:val="Normal"/>
    <w:link w:val="FooterChar"/>
    <w:uiPriority w:val="99"/>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uiPriority w:val="99"/>
    <w:locked/>
    <w:rsid w:val="008F4CA6"/>
    <w:rPr>
      <w:rFonts w:ascii="Arial" w:hAnsi="Arial" w:cs="Times New Roman"/>
      <w:sz w:val="24"/>
      <w:szCs w:val="24"/>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rFonts w:cs="Times New Roman"/>
      <w:b/>
      <w:i/>
    </w:rPr>
  </w:style>
  <w:style w:type="character" w:customStyle="1" w:styleId="CharItalic">
    <w:name w:val="Char_Italic"/>
    <w:basedOn w:val="DefaultParagraphFont"/>
    <w:uiPriority w:val="1"/>
    <w:qFormat/>
    <w:rsid w:val="0071727F"/>
    <w:rPr>
      <w:rFonts w:cs="Times New Roman"/>
      <w:i/>
    </w:rPr>
  </w:style>
  <w:style w:type="character" w:customStyle="1" w:styleId="CharBold">
    <w:name w:val="Char_Bold"/>
    <w:basedOn w:val="DefaultParagraphFont"/>
    <w:uiPriority w:val="1"/>
    <w:qFormat/>
    <w:rsid w:val="0071727F"/>
    <w:rPr>
      <w:rFonts w:cs="Times New Roman"/>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paragraph" w:styleId="TOAHeading">
    <w:name w:val="toa heading"/>
    <w:basedOn w:val="Normal"/>
    <w:next w:val="Normal"/>
    <w:uiPriority w:val="99"/>
    <w:semiHidden/>
    <w:rsid w:val="00405613"/>
    <w:pPr>
      <w:widowControl w:val="0"/>
      <w:tabs>
        <w:tab w:val="right" w:pos="9360"/>
      </w:tabs>
      <w:spacing w:before="0" w:after="0"/>
    </w:pPr>
    <w:rPr>
      <w:rFonts w:ascii="Courier New" w:hAnsi="Courier New"/>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rFonts w:cs="Times New Roman"/>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color w:val="000000"/>
      <w:szCs w:val="22"/>
      <w:lang w:eastAsia="en-US"/>
    </w:rPr>
  </w:style>
  <w:style w:type="character" w:customStyle="1" w:styleId="ParaStd">
    <w:name w:val="Para Std"/>
    <w:rsid w:val="008C4FE7"/>
    <w:rPr>
      <w:rFonts w:ascii="Arial" w:hAnsi="Arial"/>
      <w:color w:val="231F20"/>
      <w:sz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117477">
      <w:marLeft w:val="0"/>
      <w:marRight w:val="0"/>
      <w:marTop w:val="0"/>
      <w:marBottom w:val="0"/>
      <w:divBdr>
        <w:top w:val="none" w:sz="0" w:space="0" w:color="auto"/>
        <w:left w:val="none" w:sz="0" w:space="0" w:color="auto"/>
        <w:bottom w:val="none" w:sz="0" w:space="0" w:color="auto"/>
        <w:right w:val="none" w:sz="0" w:space="0" w:color="auto"/>
      </w:divBdr>
      <w:divsChild>
        <w:div w:id="2073117482">
          <w:marLeft w:val="0"/>
          <w:marRight w:val="0"/>
          <w:marTop w:val="0"/>
          <w:marBottom w:val="0"/>
          <w:divBdr>
            <w:top w:val="none" w:sz="0" w:space="0" w:color="auto"/>
            <w:left w:val="none" w:sz="0" w:space="0" w:color="auto"/>
            <w:bottom w:val="none" w:sz="0" w:space="0" w:color="auto"/>
            <w:right w:val="none" w:sz="0" w:space="0" w:color="auto"/>
          </w:divBdr>
          <w:divsChild>
            <w:div w:id="2073117487">
              <w:marLeft w:val="0"/>
              <w:marRight w:val="0"/>
              <w:marTop w:val="0"/>
              <w:marBottom w:val="0"/>
              <w:divBdr>
                <w:top w:val="none" w:sz="0" w:space="0" w:color="auto"/>
                <w:left w:val="none" w:sz="0" w:space="0" w:color="auto"/>
                <w:bottom w:val="none" w:sz="0" w:space="0" w:color="auto"/>
                <w:right w:val="none" w:sz="0" w:space="0" w:color="auto"/>
              </w:divBdr>
              <w:divsChild>
                <w:div w:id="2073117493">
                  <w:marLeft w:val="0"/>
                  <w:marRight w:val="0"/>
                  <w:marTop w:val="0"/>
                  <w:marBottom w:val="0"/>
                  <w:divBdr>
                    <w:top w:val="none" w:sz="0" w:space="0" w:color="auto"/>
                    <w:left w:val="none" w:sz="0" w:space="0" w:color="auto"/>
                    <w:bottom w:val="none" w:sz="0" w:space="0" w:color="auto"/>
                    <w:right w:val="none" w:sz="0" w:space="0" w:color="auto"/>
                  </w:divBdr>
                  <w:divsChild>
                    <w:div w:id="2073117495">
                      <w:marLeft w:val="0"/>
                      <w:marRight w:val="0"/>
                      <w:marTop w:val="0"/>
                      <w:marBottom w:val="0"/>
                      <w:divBdr>
                        <w:top w:val="none" w:sz="0" w:space="0" w:color="auto"/>
                        <w:left w:val="none" w:sz="0" w:space="0" w:color="auto"/>
                        <w:bottom w:val="none" w:sz="0" w:space="0" w:color="auto"/>
                        <w:right w:val="none" w:sz="0" w:space="0" w:color="auto"/>
                      </w:divBdr>
                      <w:divsChild>
                        <w:div w:id="2073117491">
                          <w:marLeft w:val="0"/>
                          <w:marRight w:val="0"/>
                          <w:marTop w:val="0"/>
                          <w:marBottom w:val="0"/>
                          <w:divBdr>
                            <w:top w:val="none" w:sz="0" w:space="0" w:color="auto"/>
                            <w:left w:val="none" w:sz="0" w:space="0" w:color="auto"/>
                            <w:bottom w:val="none" w:sz="0" w:space="0" w:color="auto"/>
                            <w:right w:val="none" w:sz="0" w:space="0" w:color="auto"/>
                          </w:divBdr>
                          <w:divsChild>
                            <w:div w:id="20731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80">
      <w:marLeft w:val="0"/>
      <w:marRight w:val="0"/>
      <w:marTop w:val="0"/>
      <w:marBottom w:val="0"/>
      <w:divBdr>
        <w:top w:val="none" w:sz="0" w:space="0" w:color="auto"/>
        <w:left w:val="none" w:sz="0" w:space="0" w:color="auto"/>
        <w:bottom w:val="none" w:sz="0" w:space="0" w:color="auto"/>
        <w:right w:val="none" w:sz="0" w:space="0" w:color="auto"/>
      </w:divBdr>
    </w:div>
    <w:div w:id="2073117486">
      <w:marLeft w:val="0"/>
      <w:marRight w:val="0"/>
      <w:marTop w:val="0"/>
      <w:marBottom w:val="0"/>
      <w:divBdr>
        <w:top w:val="none" w:sz="0" w:space="0" w:color="auto"/>
        <w:left w:val="none" w:sz="0" w:space="0" w:color="auto"/>
        <w:bottom w:val="none" w:sz="0" w:space="0" w:color="auto"/>
        <w:right w:val="none" w:sz="0" w:space="0" w:color="auto"/>
      </w:divBdr>
      <w:divsChild>
        <w:div w:id="2073117501">
          <w:marLeft w:val="0"/>
          <w:marRight w:val="0"/>
          <w:marTop w:val="0"/>
          <w:marBottom w:val="0"/>
          <w:divBdr>
            <w:top w:val="none" w:sz="0" w:space="0" w:color="auto"/>
            <w:left w:val="none" w:sz="0" w:space="0" w:color="auto"/>
            <w:bottom w:val="none" w:sz="0" w:space="0" w:color="auto"/>
            <w:right w:val="none" w:sz="0" w:space="0" w:color="auto"/>
          </w:divBdr>
          <w:divsChild>
            <w:div w:id="2073117506">
              <w:marLeft w:val="0"/>
              <w:marRight w:val="0"/>
              <w:marTop w:val="0"/>
              <w:marBottom w:val="0"/>
              <w:divBdr>
                <w:top w:val="none" w:sz="0" w:space="0" w:color="auto"/>
                <w:left w:val="none" w:sz="0" w:space="0" w:color="auto"/>
                <w:bottom w:val="none" w:sz="0" w:space="0" w:color="auto"/>
                <w:right w:val="none" w:sz="0" w:space="0" w:color="auto"/>
              </w:divBdr>
              <w:divsChild>
                <w:div w:id="2073117472">
                  <w:marLeft w:val="0"/>
                  <w:marRight w:val="0"/>
                  <w:marTop w:val="0"/>
                  <w:marBottom w:val="0"/>
                  <w:divBdr>
                    <w:top w:val="none" w:sz="0" w:space="0" w:color="auto"/>
                    <w:left w:val="none" w:sz="0" w:space="0" w:color="auto"/>
                    <w:bottom w:val="none" w:sz="0" w:space="0" w:color="auto"/>
                    <w:right w:val="none" w:sz="0" w:space="0" w:color="auto"/>
                  </w:divBdr>
                  <w:divsChild>
                    <w:div w:id="2073117497">
                      <w:marLeft w:val="0"/>
                      <w:marRight w:val="0"/>
                      <w:marTop w:val="0"/>
                      <w:marBottom w:val="0"/>
                      <w:divBdr>
                        <w:top w:val="none" w:sz="0" w:space="0" w:color="auto"/>
                        <w:left w:val="none" w:sz="0" w:space="0" w:color="auto"/>
                        <w:bottom w:val="none" w:sz="0" w:space="0" w:color="auto"/>
                        <w:right w:val="none" w:sz="0" w:space="0" w:color="auto"/>
                      </w:divBdr>
                      <w:divsChild>
                        <w:div w:id="2073117471">
                          <w:marLeft w:val="0"/>
                          <w:marRight w:val="0"/>
                          <w:marTop w:val="0"/>
                          <w:marBottom w:val="0"/>
                          <w:divBdr>
                            <w:top w:val="none" w:sz="0" w:space="0" w:color="auto"/>
                            <w:left w:val="none" w:sz="0" w:space="0" w:color="auto"/>
                            <w:bottom w:val="none" w:sz="0" w:space="0" w:color="auto"/>
                            <w:right w:val="none" w:sz="0" w:space="0" w:color="auto"/>
                          </w:divBdr>
                          <w:divsChild>
                            <w:div w:id="2073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2">
      <w:marLeft w:val="0"/>
      <w:marRight w:val="0"/>
      <w:marTop w:val="0"/>
      <w:marBottom w:val="0"/>
      <w:divBdr>
        <w:top w:val="none" w:sz="0" w:space="0" w:color="auto"/>
        <w:left w:val="none" w:sz="0" w:space="0" w:color="auto"/>
        <w:bottom w:val="none" w:sz="0" w:space="0" w:color="auto"/>
        <w:right w:val="none" w:sz="0" w:space="0" w:color="auto"/>
      </w:divBdr>
      <w:divsChild>
        <w:div w:id="2073117504">
          <w:marLeft w:val="0"/>
          <w:marRight w:val="0"/>
          <w:marTop w:val="0"/>
          <w:marBottom w:val="0"/>
          <w:divBdr>
            <w:top w:val="none" w:sz="0" w:space="0" w:color="auto"/>
            <w:left w:val="none" w:sz="0" w:space="0" w:color="auto"/>
            <w:bottom w:val="none" w:sz="0" w:space="0" w:color="auto"/>
            <w:right w:val="none" w:sz="0" w:space="0" w:color="auto"/>
          </w:divBdr>
          <w:divsChild>
            <w:div w:id="2073117490">
              <w:marLeft w:val="0"/>
              <w:marRight w:val="0"/>
              <w:marTop w:val="0"/>
              <w:marBottom w:val="0"/>
              <w:divBdr>
                <w:top w:val="none" w:sz="0" w:space="0" w:color="auto"/>
                <w:left w:val="none" w:sz="0" w:space="0" w:color="auto"/>
                <w:bottom w:val="none" w:sz="0" w:space="0" w:color="auto"/>
                <w:right w:val="none" w:sz="0" w:space="0" w:color="auto"/>
              </w:divBdr>
              <w:divsChild>
                <w:div w:id="2073117473">
                  <w:marLeft w:val="0"/>
                  <w:marRight w:val="0"/>
                  <w:marTop w:val="0"/>
                  <w:marBottom w:val="0"/>
                  <w:divBdr>
                    <w:top w:val="none" w:sz="0" w:space="0" w:color="auto"/>
                    <w:left w:val="none" w:sz="0" w:space="0" w:color="auto"/>
                    <w:bottom w:val="none" w:sz="0" w:space="0" w:color="auto"/>
                    <w:right w:val="none" w:sz="0" w:space="0" w:color="auto"/>
                  </w:divBdr>
                  <w:divsChild>
                    <w:div w:id="2073117494">
                      <w:marLeft w:val="0"/>
                      <w:marRight w:val="0"/>
                      <w:marTop w:val="0"/>
                      <w:marBottom w:val="0"/>
                      <w:divBdr>
                        <w:top w:val="none" w:sz="0" w:space="0" w:color="auto"/>
                        <w:left w:val="none" w:sz="0" w:space="0" w:color="auto"/>
                        <w:bottom w:val="none" w:sz="0" w:space="0" w:color="auto"/>
                        <w:right w:val="none" w:sz="0" w:space="0" w:color="auto"/>
                      </w:divBdr>
                      <w:divsChild>
                        <w:div w:id="2073117500">
                          <w:marLeft w:val="0"/>
                          <w:marRight w:val="0"/>
                          <w:marTop w:val="0"/>
                          <w:marBottom w:val="0"/>
                          <w:divBdr>
                            <w:top w:val="none" w:sz="0" w:space="0" w:color="auto"/>
                            <w:left w:val="none" w:sz="0" w:space="0" w:color="auto"/>
                            <w:bottom w:val="none" w:sz="0" w:space="0" w:color="auto"/>
                            <w:right w:val="none" w:sz="0" w:space="0" w:color="auto"/>
                          </w:divBdr>
                          <w:divsChild>
                            <w:div w:id="20731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8">
      <w:marLeft w:val="0"/>
      <w:marRight w:val="0"/>
      <w:marTop w:val="0"/>
      <w:marBottom w:val="0"/>
      <w:divBdr>
        <w:top w:val="none" w:sz="0" w:space="0" w:color="auto"/>
        <w:left w:val="none" w:sz="0" w:space="0" w:color="auto"/>
        <w:bottom w:val="none" w:sz="0" w:space="0" w:color="auto"/>
        <w:right w:val="none" w:sz="0" w:space="0" w:color="auto"/>
      </w:divBdr>
      <w:divsChild>
        <w:div w:id="2073117488">
          <w:marLeft w:val="0"/>
          <w:marRight w:val="0"/>
          <w:marTop w:val="0"/>
          <w:marBottom w:val="0"/>
          <w:divBdr>
            <w:top w:val="none" w:sz="0" w:space="0" w:color="auto"/>
            <w:left w:val="none" w:sz="0" w:space="0" w:color="auto"/>
            <w:bottom w:val="none" w:sz="0" w:space="0" w:color="auto"/>
            <w:right w:val="none" w:sz="0" w:space="0" w:color="auto"/>
          </w:divBdr>
          <w:divsChild>
            <w:div w:id="2073117478">
              <w:marLeft w:val="0"/>
              <w:marRight w:val="0"/>
              <w:marTop w:val="0"/>
              <w:marBottom w:val="0"/>
              <w:divBdr>
                <w:top w:val="none" w:sz="0" w:space="0" w:color="auto"/>
                <w:left w:val="none" w:sz="0" w:space="0" w:color="auto"/>
                <w:bottom w:val="none" w:sz="0" w:space="0" w:color="auto"/>
                <w:right w:val="none" w:sz="0" w:space="0" w:color="auto"/>
              </w:divBdr>
              <w:divsChild>
                <w:div w:id="2073117476">
                  <w:marLeft w:val="0"/>
                  <w:marRight w:val="0"/>
                  <w:marTop w:val="0"/>
                  <w:marBottom w:val="0"/>
                  <w:divBdr>
                    <w:top w:val="none" w:sz="0" w:space="0" w:color="auto"/>
                    <w:left w:val="none" w:sz="0" w:space="0" w:color="auto"/>
                    <w:bottom w:val="none" w:sz="0" w:space="0" w:color="auto"/>
                    <w:right w:val="none" w:sz="0" w:space="0" w:color="auto"/>
                  </w:divBdr>
                  <w:divsChild>
                    <w:div w:id="2073117484">
                      <w:marLeft w:val="0"/>
                      <w:marRight w:val="0"/>
                      <w:marTop w:val="0"/>
                      <w:marBottom w:val="0"/>
                      <w:divBdr>
                        <w:top w:val="none" w:sz="0" w:space="0" w:color="auto"/>
                        <w:left w:val="none" w:sz="0" w:space="0" w:color="auto"/>
                        <w:bottom w:val="none" w:sz="0" w:space="0" w:color="auto"/>
                        <w:right w:val="none" w:sz="0" w:space="0" w:color="auto"/>
                      </w:divBdr>
                      <w:divsChild>
                        <w:div w:id="2073117475">
                          <w:marLeft w:val="0"/>
                          <w:marRight w:val="0"/>
                          <w:marTop w:val="0"/>
                          <w:marBottom w:val="0"/>
                          <w:divBdr>
                            <w:top w:val="none" w:sz="0" w:space="0" w:color="auto"/>
                            <w:left w:val="none" w:sz="0" w:space="0" w:color="auto"/>
                            <w:bottom w:val="none" w:sz="0" w:space="0" w:color="auto"/>
                            <w:right w:val="none" w:sz="0" w:space="0" w:color="auto"/>
                          </w:divBdr>
                          <w:divsChild>
                            <w:div w:id="20731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503">
      <w:marLeft w:val="0"/>
      <w:marRight w:val="0"/>
      <w:marTop w:val="0"/>
      <w:marBottom w:val="0"/>
      <w:divBdr>
        <w:top w:val="none" w:sz="0" w:space="0" w:color="auto"/>
        <w:left w:val="none" w:sz="0" w:space="0" w:color="auto"/>
        <w:bottom w:val="none" w:sz="0" w:space="0" w:color="auto"/>
        <w:right w:val="none" w:sz="0" w:space="0" w:color="auto"/>
      </w:divBdr>
      <w:divsChild>
        <w:div w:id="2073117481">
          <w:marLeft w:val="0"/>
          <w:marRight w:val="0"/>
          <w:marTop w:val="0"/>
          <w:marBottom w:val="0"/>
          <w:divBdr>
            <w:top w:val="none" w:sz="0" w:space="0" w:color="auto"/>
            <w:left w:val="none" w:sz="0" w:space="0" w:color="auto"/>
            <w:bottom w:val="none" w:sz="0" w:space="0" w:color="auto"/>
            <w:right w:val="none" w:sz="0" w:space="0" w:color="auto"/>
          </w:divBdr>
          <w:divsChild>
            <w:div w:id="2073117496">
              <w:marLeft w:val="0"/>
              <w:marRight w:val="0"/>
              <w:marTop w:val="0"/>
              <w:marBottom w:val="0"/>
              <w:divBdr>
                <w:top w:val="none" w:sz="0" w:space="0" w:color="auto"/>
                <w:left w:val="none" w:sz="0" w:space="0" w:color="auto"/>
                <w:bottom w:val="none" w:sz="0" w:space="0" w:color="auto"/>
                <w:right w:val="none" w:sz="0" w:space="0" w:color="auto"/>
              </w:divBdr>
              <w:divsChild>
                <w:div w:id="2073117502">
                  <w:marLeft w:val="0"/>
                  <w:marRight w:val="0"/>
                  <w:marTop w:val="0"/>
                  <w:marBottom w:val="0"/>
                  <w:divBdr>
                    <w:top w:val="none" w:sz="0" w:space="0" w:color="auto"/>
                    <w:left w:val="none" w:sz="0" w:space="0" w:color="auto"/>
                    <w:bottom w:val="none" w:sz="0" w:space="0" w:color="auto"/>
                    <w:right w:val="none" w:sz="0" w:space="0" w:color="auto"/>
                  </w:divBdr>
                  <w:divsChild>
                    <w:div w:id="2073117474">
                      <w:marLeft w:val="0"/>
                      <w:marRight w:val="0"/>
                      <w:marTop w:val="0"/>
                      <w:marBottom w:val="0"/>
                      <w:divBdr>
                        <w:top w:val="none" w:sz="0" w:space="0" w:color="auto"/>
                        <w:left w:val="none" w:sz="0" w:space="0" w:color="auto"/>
                        <w:bottom w:val="none" w:sz="0" w:space="0" w:color="auto"/>
                        <w:right w:val="none" w:sz="0" w:space="0" w:color="auto"/>
                      </w:divBdr>
                      <w:divsChild>
                        <w:div w:id="2073117485">
                          <w:marLeft w:val="0"/>
                          <w:marRight w:val="0"/>
                          <w:marTop w:val="0"/>
                          <w:marBottom w:val="0"/>
                          <w:divBdr>
                            <w:top w:val="none" w:sz="0" w:space="0" w:color="auto"/>
                            <w:left w:val="none" w:sz="0" w:space="0" w:color="auto"/>
                            <w:bottom w:val="none" w:sz="0" w:space="0" w:color="auto"/>
                            <w:right w:val="none" w:sz="0" w:space="0" w:color="auto"/>
                          </w:divBdr>
                          <w:divsChild>
                            <w:div w:id="20731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558A8-4D13-4AE7-8E92-DA984E1A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139</TotalTime>
  <Pages>4</Pages>
  <Words>534</Words>
  <Characters>2976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Early Medical Assessment</vt:lpstr>
    </vt:vector>
  </TitlesOfParts>
  <Company>Business SA</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Making Yoghurt</dc:title>
  <dc:subject>Job dictionary</dc:subject>
  <dc:creator>Business SA</dc:creator>
  <cp:keywords>Stacking; yoghurt; lifting; mixing room; buckets; rapper; crouching; automatic mixing </cp:keywords>
  <dc:description>Early intervention; early medical assessment; work capacity; job analysis; job summary</dc:description>
  <cp:lastModifiedBy>Timoteo, Rudy</cp:lastModifiedBy>
  <cp:revision>3</cp:revision>
  <cp:lastPrinted>2014-05-14T01:51:00Z</cp:lastPrinted>
  <dcterms:created xsi:type="dcterms:W3CDTF">2016-02-04T05:27:00Z</dcterms:created>
  <dcterms:modified xsi:type="dcterms:W3CDTF">2016-04-04T01:57:00Z</dcterms:modified>
  <cp:category>Wholesale and retail</cp:category>
</cp:coreProperties>
</file>