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91735A">
      <w:pPr>
        <w:pStyle w:val="Title1"/>
        <w:jc w:val="center"/>
        <w:rPr>
          <w:szCs w:val="120"/>
        </w:rPr>
      </w:pPr>
      <w:r>
        <w:rPr>
          <w:szCs w:val="120"/>
        </w:rPr>
        <w:t>Early Medical Assessmen</w:t>
      </w:r>
      <w:r w:rsidR="0093609F">
        <w:rPr>
          <w:szCs w:val="120"/>
        </w:rPr>
        <w:t>t</w:t>
      </w:r>
    </w:p>
    <w:p w:rsidR="0091735A" w:rsidRDefault="0091735A" w:rsidP="00686107">
      <w:pPr>
        <w:pStyle w:val="Title1"/>
        <w:jc w:val="center"/>
        <w:rPr>
          <w:sz w:val="22"/>
          <w:szCs w:val="22"/>
        </w:rPr>
      </w:pPr>
    </w:p>
    <w:p w:rsidR="009F1B29" w:rsidRPr="00686107" w:rsidRDefault="00686107" w:rsidP="00686107">
      <w:pPr>
        <w:pStyle w:val="Title1"/>
        <w:jc w:val="center"/>
        <w:rPr>
          <w:sz w:val="22"/>
          <w:szCs w:val="22"/>
        </w:rPr>
      </w:pPr>
      <w:r>
        <w:rPr>
          <w:noProof/>
          <w:sz w:val="22"/>
          <w:szCs w:val="22"/>
          <w:lang w:eastAsia="en-AU"/>
        </w:rPr>
        <w:drawing>
          <wp:inline distT="0" distB="0" distL="0" distR="0">
            <wp:extent cx="3581217" cy="2376000"/>
            <wp:effectExtent l="19050" t="0" r="183" b="0"/>
            <wp:docPr id="5" name="Picture 3" descr="L:\RTW Fund Project\Stage Four SAWIC Codes 488601 &amp; 488501\Fish and Takeaway Retailing\Gulf Seafood Malvern\fille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Four SAWIC Codes 488601 &amp; 488501\Fish and Takeaway Retailing\Gulf Seafood Malvern\fillet_2.jpg"/>
                    <pic:cNvPicPr>
                      <a:picLocks noChangeAspect="1" noChangeArrowheads="1"/>
                    </pic:cNvPicPr>
                  </pic:nvPicPr>
                  <pic:blipFill>
                    <a:blip r:embed="rId8" cstate="print"/>
                    <a:srcRect/>
                    <a:stretch>
                      <a:fillRect/>
                    </a:stretch>
                  </pic:blipFill>
                  <pic:spPr bwMode="auto">
                    <a:xfrm>
                      <a:off x="0" y="0"/>
                      <a:ext cx="3581217" cy="2376000"/>
                    </a:xfrm>
                    <a:prstGeom prst="rect">
                      <a:avLst/>
                    </a:prstGeom>
                    <a:noFill/>
                    <a:ln w="9525">
                      <a:noFill/>
                      <a:miter lim="800000"/>
                      <a:headEnd/>
                      <a:tailEnd/>
                    </a:ln>
                  </pic:spPr>
                </pic:pic>
              </a:graphicData>
            </a:graphic>
          </wp:inline>
        </w:drawing>
      </w:r>
    </w:p>
    <w:p w:rsidR="009F1B29" w:rsidRDefault="009F1B29" w:rsidP="0093609F">
      <w:pPr>
        <w:pStyle w:val="Title1"/>
        <w:rPr>
          <w:sz w:val="24"/>
          <w:szCs w:val="24"/>
        </w:rPr>
      </w:pPr>
    </w:p>
    <w:p w:rsidR="0091735A" w:rsidRPr="0091735A" w:rsidRDefault="0091735A" w:rsidP="0093609F">
      <w:pPr>
        <w:pStyle w:val="Title1"/>
        <w:rPr>
          <w:sz w:val="24"/>
          <w:szCs w:val="24"/>
        </w:rPr>
      </w:pPr>
    </w:p>
    <w:p w:rsidR="009F1B29" w:rsidRDefault="004508F5" w:rsidP="0093609F">
      <w:pPr>
        <w:pStyle w:val="Title1"/>
        <w:rPr>
          <w:sz w:val="72"/>
          <w:szCs w:val="120"/>
        </w:rPr>
      </w:pPr>
      <w:r>
        <w:rPr>
          <w:sz w:val="72"/>
          <w:szCs w:val="120"/>
        </w:rPr>
        <w:t>Fish and Takeaway Retailing</w:t>
      </w:r>
    </w:p>
    <w:p w:rsidR="004508F5" w:rsidRPr="004508F5" w:rsidRDefault="00C84CFD" w:rsidP="0093609F">
      <w:pPr>
        <w:pStyle w:val="Title1"/>
        <w:rPr>
          <w:sz w:val="50"/>
          <w:szCs w:val="50"/>
        </w:rPr>
      </w:pPr>
      <w:r>
        <w:rPr>
          <w:sz w:val="50"/>
          <w:szCs w:val="50"/>
        </w:rPr>
        <w:t>Filleter</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4508F5" w:rsidP="0056372D">
      <w:pPr>
        <w:pStyle w:val="Title3"/>
        <w:spacing w:before="0"/>
        <w:ind w:left="357" w:hanging="357"/>
      </w:pPr>
      <w:r>
        <w:lastRenderedPageBreak/>
        <w:t>Fish and Takeaway Retailing</w:t>
      </w:r>
    </w:p>
    <w:p w:rsidR="004508F5" w:rsidRDefault="00C84CFD" w:rsidP="0056372D">
      <w:pPr>
        <w:pStyle w:val="Title3"/>
        <w:spacing w:before="0"/>
        <w:ind w:left="357" w:hanging="357"/>
      </w:pPr>
      <w:r>
        <w:t>Filleter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52"/>
        <w:gridCol w:w="3280"/>
        <w:gridCol w:w="2923"/>
      </w:tblGrid>
      <w:tr w:rsidR="00470FB6" w:rsidTr="00BF3548">
        <w:trPr>
          <w:cantSplit/>
          <w:trHeight w:hRule="exact" w:val="12006"/>
        </w:trPr>
        <w:tc>
          <w:tcPr>
            <w:tcW w:w="1853" w:type="pct"/>
          </w:tcPr>
          <w:p w:rsidR="00F31CAA" w:rsidRDefault="00F31CAA" w:rsidP="0056372D">
            <w:pPr>
              <w:pStyle w:val="tNormal"/>
              <w:jc w:val="center"/>
            </w:pPr>
            <w:r>
              <w:rPr>
                <w:noProof/>
              </w:rPr>
              <w:drawing>
                <wp:inline distT="0" distB="0" distL="0" distR="0">
                  <wp:extent cx="1188932" cy="1584000"/>
                  <wp:effectExtent l="19050" t="0" r="0" b="0"/>
                  <wp:docPr id="1" name="Picture 1" descr="L:\RTW Fund Project\Stage Four SAWIC Codes 488601 &amp; 488501\Fish and Takeaway Retailing\Gulf Seafood Malvern\IMG_2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Fish and Takeaway Retailing\Gulf Seafood Malvern\IMG_2301.JPG"/>
                          <pic:cNvPicPr>
                            <a:picLocks noChangeAspect="1" noChangeArrowheads="1"/>
                          </pic:cNvPicPr>
                        </pic:nvPicPr>
                        <pic:blipFill>
                          <a:blip r:embed="rId10" cstate="print"/>
                          <a:srcRect/>
                          <a:stretch>
                            <a:fillRect/>
                          </a:stretch>
                        </pic:blipFill>
                        <pic:spPr bwMode="auto">
                          <a:xfrm>
                            <a:off x="0" y="0"/>
                            <a:ext cx="1188932" cy="1584000"/>
                          </a:xfrm>
                          <a:prstGeom prst="rect">
                            <a:avLst/>
                          </a:prstGeom>
                          <a:noFill/>
                          <a:ln w="9525">
                            <a:noFill/>
                            <a:miter lim="800000"/>
                            <a:headEnd/>
                            <a:tailEnd/>
                          </a:ln>
                        </pic:spPr>
                      </pic:pic>
                    </a:graphicData>
                  </a:graphic>
                </wp:inline>
              </w:drawing>
            </w:r>
          </w:p>
          <w:p w:rsidR="00F31CAA" w:rsidRDefault="00F31CAA" w:rsidP="0056372D">
            <w:pPr>
              <w:pStyle w:val="tNormal"/>
              <w:jc w:val="center"/>
            </w:pPr>
            <w:r>
              <w:rPr>
                <w:noProof/>
              </w:rPr>
              <w:drawing>
                <wp:inline distT="0" distB="0" distL="0" distR="0">
                  <wp:extent cx="1188932" cy="1584000"/>
                  <wp:effectExtent l="19050" t="0" r="0" b="0"/>
                  <wp:docPr id="3" name="Picture 2" descr="L:\RTW Fund Project\Stage Four SAWIC Codes 488601 &amp; 488501\Fish and Takeaway Retailing\Gulf Seafood Malvern\IMG_2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Fish and Takeaway Retailing\Gulf Seafood Malvern\IMG_2303.JPG"/>
                          <pic:cNvPicPr>
                            <a:picLocks noChangeAspect="1" noChangeArrowheads="1"/>
                          </pic:cNvPicPr>
                        </pic:nvPicPr>
                        <pic:blipFill>
                          <a:blip r:embed="rId11" cstate="print"/>
                          <a:srcRect/>
                          <a:stretch>
                            <a:fillRect/>
                          </a:stretch>
                        </pic:blipFill>
                        <pic:spPr bwMode="auto">
                          <a:xfrm>
                            <a:off x="0" y="0"/>
                            <a:ext cx="1188932" cy="1584000"/>
                          </a:xfrm>
                          <a:prstGeom prst="rect">
                            <a:avLst/>
                          </a:prstGeom>
                          <a:noFill/>
                          <a:ln w="9525">
                            <a:noFill/>
                            <a:miter lim="800000"/>
                            <a:headEnd/>
                            <a:tailEnd/>
                          </a:ln>
                        </pic:spPr>
                      </pic:pic>
                    </a:graphicData>
                  </a:graphic>
                </wp:inline>
              </w:drawing>
            </w:r>
          </w:p>
          <w:p w:rsidR="0091735A" w:rsidRDefault="00F31CAA" w:rsidP="00F31CAA">
            <w:pPr>
              <w:pStyle w:val="tNormal"/>
              <w:jc w:val="center"/>
            </w:pPr>
            <w:r>
              <w:rPr>
                <w:noProof/>
              </w:rPr>
              <w:drawing>
                <wp:inline distT="0" distB="0" distL="0" distR="0">
                  <wp:extent cx="1828800" cy="1219200"/>
                  <wp:effectExtent l="19050" t="0" r="0" b="0"/>
                  <wp:docPr id="9" name="Picture 3" descr="L:\RTW Fund Project\Stage Four SAWIC Codes 488601 &amp; 488501\Fish and Takeaway Retailing\Gulf Seafood Malvern\252x168_fisch_step3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Four SAWIC Codes 488601 &amp; 488501\Fish and Takeaway Retailing\Gulf Seafood Malvern\252x168_fisch_step3_01.jpg"/>
                          <pic:cNvPicPr>
                            <a:picLocks noChangeAspect="1" noChangeArrowheads="1"/>
                          </pic:cNvPicPr>
                        </pic:nvPicPr>
                        <pic:blipFill>
                          <a:blip r:embed="rId12" cstate="print"/>
                          <a:srcRect/>
                          <a:stretch>
                            <a:fillRect/>
                          </a:stretch>
                        </pic:blipFill>
                        <pic:spPr bwMode="auto">
                          <a:xfrm>
                            <a:off x="0" y="0"/>
                            <a:ext cx="1828800" cy="1219200"/>
                          </a:xfrm>
                          <a:prstGeom prst="rect">
                            <a:avLst/>
                          </a:prstGeom>
                          <a:noFill/>
                          <a:ln w="9525">
                            <a:noFill/>
                            <a:miter lim="800000"/>
                            <a:headEnd/>
                            <a:tailEnd/>
                          </a:ln>
                        </pic:spPr>
                      </pic:pic>
                    </a:graphicData>
                  </a:graphic>
                </wp:inline>
              </w:drawing>
            </w:r>
          </w:p>
          <w:p w:rsidR="0091735A" w:rsidRDefault="00E30E10" w:rsidP="00BB3343">
            <w:pPr>
              <w:pStyle w:val="tNormal"/>
              <w:jc w:val="center"/>
            </w:pPr>
            <w:r>
              <w:rPr>
                <w:rFonts w:ascii="Times New Roman" w:hAnsi="Times New Roman"/>
                <w:sz w:val="24"/>
              </w:rPr>
              <w:pict>
                <v:oval id="_x0000_s1026" style="position:absolute;left:0;text-align:left;margin-left:64.4pt;margin-top:10.55pt;width:23.8pt;height:23.7pt;z-index:251658240">
                  <v:fill color2="fill darken(118)" rotate="t" method="linear sigma" focus="-50%" type="gradient"/>
                </v:oval>
              </w:pict>
            </w:r>
            <w:r w:rsidR="00BB3343">
              <w:rPr>
                <w:noProof/>
              </w:rPr>
              <w:drawing>
                <wp:inline distT="0" distB="0" distL="0" distR="0">
                  <wp:extent cx="1188932" cy="1584000"/>
                  <wp:effectExtent l="19050" t="0" r="0" b="0"/>
                  <wp:docPr id="8" name="Picture 6" descr="L:\RTW Fund Project\Stage Four SAWIC Codes 488601 &amp; 488501\Fish and Takeaway Retailing\Gulf Seafood Malvern\IMG_2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Four SAWIC Codes 488601 &amp; 488501\Fish and Takeaway Retailing\Gulf Seafood Malvern\IMG_2328.JPG"/>
                          <pic:cNvPicPr>
                            <a:picLocks noChangeAspect="1" noChangeArrowheads="1"/>
                          </pic:cNvPicPr>
                        </pic:nvPicPr>
                        <pic:blipFill>
                          <a:blip r:embed="rId13" cstate="print"/>
                          <a:srcRect/>
                          <a:stretch>
                            <a:fillRect/>
                          </a:stretch>
                        </pic:blipFill>
                        <pic:spPr bwMode="auto">
                          <a:xfrm>
                            <a:off x="0" y="0"/>
                            <a:ext cx="1188932" cy="1584000"/>
                          </a:xfrm>
                          <a:prstGeom prst="rect">
                            <a:avLst/>
                          </a:prstGeom>
                          <a:noFill/>
                          <a:ln w="9525">
                            <a:noFill/>
                            <a:miter lim="800000"/>
                            <a:headEnd/>
                            <a:tailEnd/>
                          </a:ln>
                        </pic:spPr>
                      </pic:pic>
                    </a:graphicData>
                  </a:graphic>
                </wp:inline>
              </w:drawing>
            </w:r>
          </w:p>
          <w:p w:rsidR="0091735A" w:rsidRDefault="00BF3548" w:rsidP="0091735A">
            <w:pPr>
              <w:pStyle w:val="tNormal"/>
              <w:jc w:val="center"/>
            </w:pPr>
            <w:r w:rsidRPr="00BF3548">
              <w:rPr>
                <w:noProof/>
              </w:rPr>
              <w:drawing>
                <wp:inline distT="0" distB="0" distL="0" distR="0">
                  <wp:extent cx="1188932" cy="1584000"/>
                  <wp:effectExtent l="19050" t="0" r="0" b="0"/>
                  <wp:docPr id="4" name="Picture 5" descr="L:\RTW Fund Project\Stage Four SAWIC Codes 488601 &amp; 488501\Fish and Takeaway Retailing\Gulf Seafood Malvern\IMG_2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Four SAWIC Codes 488601 &amp; 488501\Fish and Takeaway Retailing\Gulf Seafood Malvern\IMG_2305.JPG"/>
                          <pic:cNvPicPr>
                            <a:picLocks noChangeAspect="1" noChangeArrowheads="1"/>
                          </pic:cNvPicPr>
                        </pic:nvPicPr>
                        <pic:blipFill>
                          <a:blip r:embed="rId14" cstate="print"/>
                          <a:srcRect/>
                          <a:stretch>
                            <a:fillRect/>
                          </a:stretch>
                        </pic:blipFill>
                        <pic:spPr bwMode="auto">
                          <a:xfrm>
                            <a:off x="0" y="0"/>
                            <a:ext cx="1188932" cy="1584000"/>
                          </a:xfrm>
                          <a:prstGeom prst="rect">
                            <a:avLst/>
                          </a:prstGeom>
                          <a:noFill/>
                          <a:ln w="9525">
                            <a:noFill/>
                            <a:miter lim="800000"/>
                            <a:headEnd/>
                            <a:tailEnd/>
                          </a:ln>
                        </pic:spPr>
                      </pic:pic>
                    </a:graphicData>
                  </a:graphic>
                </wp:inline>
              </w:drawing>
            </w:r>
          </w:p>
          <w:p w:rsidR="0091735A" w:rsidRDefault="0091735A" w:rsidP="0056372D">
            <w:pPr>
              <w:pStyle w:val="tNormal"/>
              <w:jc w:val="center"/>
            </w:pPr>
          </w:p>
        </w:tc>
        <w:tc>
          <w:tcPr>
            <w:tcW w:w="1664" w:type="pct"/>
          </w:tcPr>
          <w:p w:rsidR="00470FB6" w:rsidRDefault="006007C6" w:rsidP="00B63D61">
            <w:pPr>
              <w:pStyle w:val="tBullet1000"/>
              <w:numPr>
                <w:ilvl w:val="0"/>
                <w:numId w:val="0"/>
              </w:numPr>
              <w:ind w:left="284" w:hanging="284"/>
              <w:rPr>
                <w:b/>
              </w:rPr>
            </w:pPr>
            <w:r w:rsidRPr="006007C6">
              <w:rPr>
                <w:b/>
              </w:rPr>
              <w:t>Filleting Fish</w:t>
            </w:r>
          </w:p>
          <w:p w:rsidR="006007C6" w:rsidRPr="006007C6" w:rsidRDefault="006007C6" w:rsidP="006007C6">
            <w:pPr>
              <w:pStyle w:val="tBullet1000"/>
              <w:numPr>
                <w:ilvl w:val="0"/>
                <w:numId w:val="43"/>
              </w:numPr>
              <w:ind w:left="363"/>
              <w:rPr>
                <w:b/>
              </w:rPr>
            </w:pPr>
            <w:r>
              <w:t>Constant standing</w:t>
            </w:r>
            <w:r w:rsidR="004B22A4">
              <w:t xml:space="preserve"> at bench</w:t>
            </w:r>
            <w:r w:rsidR="003F3BC0">
              <w:t>.</w:t>
            </w:r>
            <w:r w:rsidR="004B22A4">
              <w:t xml:space="preserve"> </w:t>
            </w:r>
          </w:p>
          <w:p w:rsidR="006007C6" w:rsidRPr="006007C6" w:rsidRDefault="006007C6" w:rsidP="006007C6">
            <w:pPr>
              <w:pStyle w:val="tBullet1000"/>
              <w:numPr>
                <w:ilvl w:val="0"/>
                <w:numId w:val="43"/>
              </w:numPr>
              <w:ind w:left="363"/>
              <w:rPr>
                <w:b/>
              </w:rPr>
            </w:pPr>
            <w:r>
              <w:t>Obtaining fish from cool</w:t>
            </w:r>
            <w:r w:rsidR="003C6EC9">
              <w:t xml:space="preserve"> </w:t>
            </w:r>
            <w:r>
              <w:t xml:space="preserve">room and placing in fresh water in the middle of the bench. Lifting tubs up to 30kg </w:t>
            </w:r>
            <w:r w:rsidR="009275CE">
              <w:t>full of fish and ice (with a second worker).</w:t>
            </w:r>
          </w:p>
          <w:p w:rsidR="006007C6" w:rsidRPr="006007C6" w:rsidRDefault="006007C6" w:rsidP="006007C6">
            <w:pPr>
              <w:pStyle w:val="tBullet1000"/>
              <w:numPr>
                <w:ilvl w:val="0"/>
                <w:numId w:val="43"/>
              </w:numPr>
              <w:ind w:left="363"/>
              <w:rPr>
                <w:b/>
              </w:rPr>
            </w:pPr>
            <w:r>
              <w:t>Using knife with dominant hand to fillet and skin fish repetitively.</w:t>
            </w:r>
          </w:p>
          <w:p w:rsidR="006007C6" w:rsidRDefault="006007C6" w:rsidP="006007C6">
            <w:pPr>
              <w:pStyle w:val="tBullet1000"/>
              <w:numPr>
                <w:ilvl w:val="0"/>
                <w:numId w:val="43"/>
              </w:numPr>
              <w:ind w:left="363"/>
            </w:pPr>
            <w:r w:rsidRPr="006007C6">
              <w:t>Placing</w:t>
            </w:r>
            <w:r>
              <w:t xml:space="preserve"> fill</w:t>
            </w:r>
            <w:r w:rsidR="008F69E4">
              <w:t>eted fish in shallow tub and carry</w:t>
            </w:r>
            <w:r>
              <w:t>ing to bench with wrapping station.</w:t>
            </w:r>
          </w:p>
          <w:p w:rsidR="006007C6" w:rsidRDefault="008F69E4" w:rsidP="006007C6">
            <w:pPr>
              <w:pStyle w:val="tBullet1000"/>
              <w:numPr>
                <w:ilvl w:val="0"/>
                <w:numId w:val="43"/>
              </w:numPr>
              <w:ind w:left="363"/>
            </w:pPr>
            <w:r>
              <w:t>Wrapping tub using both hands to grip and pull plastic down from</w:t>
            </w:r>
            <w:r w:rsidR="00BF3548">
              <w:t xml:space="preserve"> roll</w:t>
            </w:r>
            <w:r>
              <w:t>, tear off and wrap around tub.</w:t>
            </w:r>
          </w:p>
          <w:p w:rsidR="008F69E4" w:rsidRPr="006007C6" w:rsidRDefault="008F69E4" w:rsidP="006007C6">
            <w:pPr>
              <w:pStyle w:val="tBullet1000"/>
              <w:numPr>
                <w:ilvl w:val="0"/>
                <w:numId w:val="43"/>
              </w:numPr>
              <w:ind w:left="363"/>
            </w:pPr>
            <w:r>
              <w:t>Placing tub in cool room on shelving from above floor to overhead height.</w:t>
            </w:r>
          </w:p>
          <w:p w:rsidR="006007C6" w:rsidRPr="006007C6" w:rsidRDefault="006007C6" w:rsidP="00B63D61">
            <w:pPr>
              <w:pStyle w:val="tBullet1000"/>
              <w:numPr>
                <w:ilvl w:val="0"/>
                <w:numId w:val="0"/>
              </w:numPr>
              <w:ind w:left="284" w:hanging="284"/>
              <w:rPr>
                <w:b/>
              </w:rPr>
            </w:pPr>
          </w:p>
        </w:tc>
        <w:tc>
          <w:tcPr>
            <w:tcW w:w="1483" w:type="pct"/>
          </w:tcPr>
          <w:p w:rsidR="00470FB6" w:rsidRDefault="00470FB6" w:rsidP="0069267D">
            <w:pPr>
              <w:pStyle w:val="tHeading"/>
            </w:pPr>
            <w:r>
              <w:t>Doctor Approval</w:t>
            </w:r>
          </w:p>
          <w:p w:rsidR="00470FB6" w:rsidRPr="00470FB6" w:rsidRDefault="00470FB6" w:rsidP="00470FB6">
            <w:pPr>
              <w:pStyle w:val="tHeading"/>
              <w:tabs>
                <w:tab w:val="left" w:pos="1006"/>
              </w:tabs>
              <w:rPr>
                <w:b w:val="0"/>
              </w:rPr>
            </w:pPr>
            <w:r w:rsidRPr="00470FB6">
              <w:rPr>
                <w:b w:val="0"/>
              </w:rPr>
              <w:t>Yes</w:t>
            </w:r>
            <w:r w:rsidRPr="00470FB6">
              <w:rPr>
                <w:b w:val="0"/>
              </w:rPr>
              <w:tab/>
            </w:r>
            <w:r w:rsidR="00B03E55" w:rsidRPr="00470FB6">
              <w:rPr>
                <w:b w:val="0"/>
              </w:rPr>
              <w:fldChar w:fldCharType="begin">
                <w:ffData>
                  <w:name w:val="Check2"/>
                  <w:enabled/>
                  <w:calcOnExit w:val="0"/>
                  <w:checkBox>
                    <w:sizeAuto/>
                    <w:default w:val="0"/>
                  </w:checkBox>
                </w:ffData>
              </w:fldChar>
            </w:r>
            <w:bookmarkStart w:id="0" w:name="Check2"/>
            <w:r w:rsidRPr="00470FB6">
              <w:rPr>
                <w:b w:val="0"/>
              </w:rPr>
              <w:instrText xml:space="preserve"> FORMCHECKBOX </w:instrText>
            </w:r>
            <w:r w:rsidR="00E30E10">
              <w:rPr>
                <w:b w:val="0"/>
              </w:rPr>
            </w:r>
            <w:r w:rsidR="00E30E10">
              <w:rPr>
                <w:b w:val="0"/>
              </w:rPr>
              <w:fldChar w:fldCharType="separate"/>
            </w:r>
            <w:r w:rsidR="00B03E55" w:rsidRPr="00470FB6">
              <w:rPr>
                <w:b w:val="0"/>
              </w:rPr>
              <w:fldChar w:fldCharType="end"/>
            </w:r>
            <w:bookmarkEnd w:id="0"/>
            <w:r w:rsidRPr="00470FB6">
              <w:rPr>
                <w:b w:val="0"/>
              </w:rPr>
              <w:t xml:space="preserve"> No</w:t>
            </w:r>
          </w:p>
          <w:p w:rsidR="00470FB6" w:rsidRPr="000B0521" w:rsidRDefault="00470FB6" w:rsidP="00470FB6">
            <w:pPr>
              <w:pStyle w:val="tHeading"/>
            </w:pPr>
            <w:r w:rsidRPr="00470FB6">
              <w:rPr>
                <w:b w:val="0"/>
              </w:rPr>
              <w:t>Comments:</w:t>
            </w:r>
          </w:p>
        </w:tc>
      </w:tr>
      <w:tr w:rsidR="00F31CAA" w:rsidTr="00BF3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794"/>
        </w:trPr>
        <w:tc>
          <w:tcPr>
            <w:tcW w:w="1853" w:type="pct"/>
          </w:tcPr>
          <w:p w:rsidR="00F31CAA" w:rsidRDefault="00F31CAA" w:rsidP="0096429F">
            <w:pPr>
              <w:pStyle w:val="tNormal"/>
              <w:jc w:val="center"/>
            </w:pPr>
            <w:r>
              <w:rPr>
                <w:noProof/>
              </w:rPr>
              <w:lastRenderedPageBreak/>
              <w:drawing>
                <wp:inline distT="0" distB="0" distL="0" distR="0">
                  <wp:extent cx="2076734" cy="1440000"/>
                  <wp:effectExtent l="19050" t="0" r="0" b="0"/>
                  <wp:docPr id="11" name="Picture 2" descr="L:\RTW Fund Project\Stage Four SAWIC Codes 488601 &amp; 488501\Fish and Takeaway Retailing\Angelakis\clean-room-wi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Fish and Takeaway Retailing\Angelakis\clean-room-wipe.jpg"/>
                          <pic:cNvPicPr>
                            <a:picLocks noChangeAspect="1" noChangeArrowheads="1"/>
                          </pic:cNvPicPr>
                        </pic:nvPicPr>
                        <pic:blipFill>
                          <a:blip r:embed="rId15" cstate="print"/>
                          <a:srcRect/>
                          <a:stretch>
                            <a:fillRect/>
                          </a:stretch>
                        </pic:blipFill>
                        <pic:spPr bwMode="auto">
                          <a:xfrm>
                            <a:off x="0" y="0"/>
                            <a:ext cx="2076734" cy="1440000"/>
                          </a:xfrm>
                          <a:prstGeom prst="rect">
                            <a:avLst/>
                          </a:prstGeom>
                          <a:noFill/>
                          <a:ln w="9525">
                            <a:noFill/>
                            <a:miter lim="800000"/>
                            <a:headEnd/>
                            <a:tailEnd/>
                          </a:ln>
                        </pic:spPr>
                      </pic:pic>
                    </a:graphicData>
                  </a:graphic>
                </wp:inline>
              </w:drawing>
            </w:r>
          </w:p>
          <w:p w:rsidR="00F31CAA" w:rsidRDefault="00F31CAA" w:rsidP="0096429F">
            <w:pPr>
              <w:pStyle w:val="tNormal"/>
              <w:jc w:val="center"/>
            </w:pPr>
            <w:r>
              <w:rPr>
                <w:noProof/>
              </w:rPr>
              <w:drawing>
                <wp:inline distT="0" distB="0" distL="0" distR="0">
                  <wp:extent cx="2076450" cy="1409700"/>
                  <wp:effectExtent l="19050" t="0" r="0" b="0"/>
                  <wp:docPr id="12" name="Picture 1" descr="L:\RTW Fund Project\Stage Four SAWIC Codes 488601 &amp; 488501\Fish and Takeaway Retailing\Angelaki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Fish and Takeaway Retailing\Angelakis\images (1).jpg"/>
                          <pic:cNvPicPr>
                            <a:picLocks noChangeAspect="1" noChangeArrowheads="1"/>
                          </pic:cNvPicPr>
                        </pic:nvPicPr>
                        <pic:blipFill>
                          <a:blip r:embed="rId16" cstate="print"/>
                          <a:srcRect/>
                          <a:stretch>
                            <a:fillRect/>
                          </a:stretch>
                        </pic:blipFill>
                        <pic:spPr bwMode="auto">
                          <a:xfrm>
                            <a:off x="0" y="0"/>
                            <a:ext cx="2076450" cy="1409700"/>
                          </a:xfrm>
                          <a:prstGeom prst="rect">
                            <a:avLst/>
                          </a:prstGeom>
                          <a:noFill/>
                          <a:ln w="9525">
                            <a:noFill/>
                            <a:miter lim="800000"/>
                            <a:headEnd/>
                            <a:tailEnd/>
                          </a:ln>
                        </pic:spPr>
                      </pic:pic>
                    </a:graphicData>
                  </a:graphic>
                </wp:inline>
              </w:drawing>
            </w:r>
          </w:p>
        </w:tc>
        <w:tc>
          <w:tcPr>
            <w:tcW w:w="1664" w:type="pct"/>
          </w:tcPr>
          <w:p w:rsidR="00F31CAA" w:rsidRDefault="00F31CAA" w:rsidP="0096429F">
            <w:pPr>
              <w:pStyle w:val="tBullet1000"/>
              <w:numPr>
                <w:ilvl w:val="0"/>
                <w:numId w:val="0"/>
              </w:numPr>
              <w:ind w:left="284" w:hanging="284"/>
              <w:rPr>
                <w:b/>
              </w:rPr>
            </w:pPr>
            <w:r w:rsidRPr="004B22A4">
              <w:rPr>
                <w:b/>
              </w:rPr>
              <w:t>Cleaning</w:t>
            </w:r>
          </w:p>
          <w:p w:rsidR="00F31CAA" w:rsidRDefault="00F31CAA" w:rsidP="0096429F">
            <w:pPr>
              <w:pStyle w:val="tBullet1000"/>
              <w:numPr>
                <w:ilvl w:val="0"/>
                <w:numId w:val="44"/>
              </w:numPr>
              <w:ind w:left="363"/>
            </w:pPr>
            <w:r>
              <w:t>Wiping benches</w:t>
            </w:r>
            <w:r w:rsidR="009275CE">
              <w:t>.</w:t>
            </w:r>
          </w:p>
          <w:p w:rsidR="00F31CAA" w:rsidRDefault="00F31CAA" w:rsidP="0096429F">
            <w:pPr>
              <w:pStyle w:val="tBullet1000"/>
              <w:numPr>
                <w:ilvl w:val="0"/>
                <w:numId w:val="44"/>
              </w:numPr>
              <w:ind w:left="363"/>
            </w:pPr>
            <w:r>
              <w:t>Hosing and scrubbing floor</w:t>
            </w:r>
            <w:r w:rsidR="009275CE">
              <w:t>.</w:t>
            </w:r>
          </w:p>
          <w:p w:rsidR="00F31CAA" w:rsidRPr="004B22A4" w:rsidRDefault="00F31CAA" w:rsidP="0096429F">
            <w:pPr>
              <w:pStyle w:val="tBullet1000"/>
              <w:numPr>
                <w:ilvl w:val="0"/>
                <w:numId w:val="44"/>
              </w:numPr>
              <w:ind w:left="363"/>
            </w:pPr>
            <w:r>
              <w:t>Cleaning knives</w:t>
            </w:r>
            <w:r w:rsidR="009275CE">
              <w:t>.</w:t>
            </w:r>
            <w:bookmarkStart w:id="1" w:name="_GoBack"/>
            <w:bookmarkEnd w:id="1"/>
          </w:p>
        </w:tc>
        <w:tc>
          <w:tcPr>
            <w:tcW w:w="1483" w:type="pct"/>
          </w:tcPr>
          <w:p w:rsidR="00F31CAA" w:rsidRDefault="00F31CAA" w:rsidP="0096429F">
            <w:pPr>
              <w:pStyle w:val="tHeading"/>
            </w:pPr>
            <w:r>
              <w:t>Doctor Approval</w:t>
            </w:r>
          </w:p>
          <w:p w:rsidR="00F31CAA" w:rsidRPr="00470FB6" w:rsidRDefault="00B03E55" w:rsidP="0096429F">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F31CAA" w:rsidRPr="00470FB6">
              <w:rPr>
                <w:b w:val="0"/>
              </w:rPr>
              <w:instrText xml:space="preserve"> FORMCHECKBOX </w:instrText>
            </w:r>
            <w:r w:rsidR="00E30E10">
              <w:rPr>
                <w:b w:val="0"/>
              </w:rPr>
            </w:r>
            <w:r w:rsidR="00E30E10">
              <w:rPr>
                <w:b w:val="0"/>
              </w:rPr>
              <w:fldChar w:fldCharType="separate"/>
            </w:r>
            <w:r w:rsidRPr="00470FB6">
              <w:rPr>
                <w:b w:val="0"/>
              </w:rPr>
              <w:fldChar w:fldCharType="end"/>
            </w:r>
            <w:r w:rsidR="00F31CAA" w:rsidRPr="00470FB6">
              <w:rPr>
                <w:b w:val="0"/>
              </w:rPr>
              <w:t xml:space="preserve"> Yes</w:t>
            </w:r>
            <w:r w:rsidR="00F31CAA" w:rsidRPr="00470FB6">
              <w:rPr>
                <w:b w:val="0"/>
              </w:rPr>
              <w:tab/>
            </w:r>
            <w:r w:rsidRPr="00470FB6">
              <w:rPr>
                <w:b w:val="0"/>
              </w:rPr>
              <w:fldChar w:fldCharType="begin">
                <w:ffData>
                  <w:name w:val="Check2"/>
                  <w:enabled/>
                  <w:calcOnExit w:val="0"/>
                  <w:checkBox>
                    <w:sizeAuto/>
                    <w:default w:val="0"/>
                  </w:checkBox>
                </w:ffData>
              </w:fldChar>
            </w:r>
            <w:r w:rsidR="00F31CAA" w:rsidRPr="00470FB6">
              <w:rPr>
                <w:b w:val="0"/>
              </w:rPr>
              <w:instrText xml:space="preserve"> FORMCHECKBOX </w:instrText>
            </w:r>
            <w:r w:rsidR="00E30E10">
              <w:rPr>
                <w:b w:val="0"/>
              </w:rPr>
            </w:r>
            <w:r w:rsidR="00E30E10">
              <w:rPr>
                <w:b w:val="0"/>
              </w:rPr>
              <w:fldChar w:fldCharType="separate"/>
            </w:r>
            <w:r w:rsidRPr="00470FB6">
              <w:rPr>
                <w:b w:val="0"/>
              </w:rPr>
              <w:fldChar w:fldCharType="end"/>
            </w:r>
            <w:r w:rsidR="00F31CAA" w:rsidRPr="00470FB6">
              <w:rPr>
                <w:b w:val="0"/>
              </w:rPr>
              <w:t xml:space="preserve"> No</w:t>
            </w:r>
          </w:p>
          <w:p w:rsidR="00F31CAA" w:rsidRPr="000B0521" w:rsidRDefault="00F31CAA" w:rsidP="0096429F">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E30E10" w:rsidRDefault="00E30E10" w:rsidP="00E30E10">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p>
    <w:sectPr w:rsidR="003E3726" w:rsidRPr="00E30E10" w:rsidSect="002C074E">
      <w:headerReference w:type="default" r:id="rId17"/>
      <w:footerReference w:type="default" r:id="rId18"/>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35A" w:rsidRDefault="0091735A" w:rsidP="008F4CA6">
      <w:pPr>
        <w:spacing w:before="0" w:after="0"/>
      </w:pPr>
      <w:r>
        <w:separator/>
      </w:r>
    </w:p>
  </w:endnote>
  <w:endnote w:type="continuationSeparator" w:id="0">
    <w:p w:rsidR="0091735A" w:rsidRDefault="0091735A"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91735A" w:rsidTr="004560CA">
      <w:tc>
        <w:tcPr>
          <w:tcW w:w="3285" w:type="dxa"/>
        </w:tcPr>
        <w:p w:rsidR="0091735A" w:rsidRDefault="0091735A">
          <w:pPr>
            <w:pStyle w:val="Footer"/>
            <w:pBdr>
              <w:top w:val="none" w:sz="0" w:space="0" w:color="auto"/>
            </w:pBdr>
          </w:pPr>
        </w:p>
      </w:tc>
      <w:tc>
        <w:tcPr>
          <w:tcW w:w="3285" w:type="dxa"/>
        </w:tcPr>
        <w:p w:rsidR="0091735A" w:rsidRDefault="0091735A">
          <w:pPr>
            <w:pStyle w:val="Footer"/>
            <w:pBdr>
              <w:top w:val="none" w:sz="0" w:space="0" w:color="auto"/>
            </w:pBdr>
          </w:pPr>
        </w:p>
      </w:tc>
      <w:tc>
        <w:tcPr>
          <w:tcW w:w="3285" w:type="dxa"/>
        </w:tcPr>
        <w:p w:rsidR="0091735A" w:rsidRDefault="0091735A" w:rsidP="008A4CB0">
          <w:pPr>
            <w:pStyle w:val="Footer"/>
            <w:pBdr>
              <w:top w:val="none" w:sz="0" w:space="0" w:color="auto"/>
            </w:pBdr>
            <w:jc w:val="right"/>
          </w:pPr>
        </w:p>
      </w:tc>
    </w:tr>
  </w:tbl>
  <w:p w:rsidR="0091735A" w:rsidRDefault="0091735A"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91735A" w:rsidRDefault="005C120C" w:rsidP="00BD76C2">
        <w:pPr>
          <w:pStyle w:val="Footer"/>
          <w:jc w:val="right"/>
        </w:pPr>
        <w:r>
          <w:fldChar w:fldCharType="begin"/>
        </w:r>
        <w:r>
          <w:instrText xml:space="preserve"> PAGE   \* MERGEFORMAT </w:instrText>
        </w:r>
        <w:r>
          <w:fldChar w:fldCharType="separate"/>
        </w:r>
        <w:r w:rsidR="00E30E1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35A" w:rsidRDefault="0091735A" w:rsidP="008F4CA6">
      <w:pPr>
        <w:spacing w:before="0" w:after="0"/>
      </w:pPr>
      <w:r>
        <w:separator/>
      </w:r>
    </w:p>
  </w:footnote>
  <w:footnote w:type="continuationSeparator" w:id="0">
    <w:p w:rsidR="0091735A" w:rsidRDefault="0091735A"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5A" w:rsidRDefault="0091735A"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66139"/>
    <w:multiLevelType w:val="hybridMultilevel"/>
    <w:tmpl w:val="12F0E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0"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CAE6288"/>
    <w:multiLevelType w:val="hybridMultilevel"/>
    <w:tmpl w:val="A880D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9"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1"/>
  </w:num>
  <w:num w:numId="3">
    <w:abstractNumId w:val="17"/>
  </w:num>
  <w:num w:numId="4">
    <w:abstractNumId w:val="9"/>
  </w:num>
  <w:num w:numId="5">
    <w:abstractNumId w:val="12"/>
  </w:num>
  <w:num w:numId="6">
    <w:abstractNumId w:val="0"/>
  </w:num>
  <w:num w:numId="7">
    <w:abstractNumId w:val="18"/>
  </w:num>
  <w:num w:numId="8">
    <w:abstractNumId w:val="41"/>
  </w:num>
  <w:num w:numId="9">
    <w:abstractNumId w:val="38"/>
  </w:num>
  <w:num w:numId="10">
    <w:abstractNumId w:val="15"/>
  </w:num>
  <w:num w:numId="11">
    <w:abstractNumId w:val="21"/>
  </w:num>
  <w:num w:numId="12">
    <w:abstractNumId w:val="8"/>
  </w:num>
  <w:num w:numId="13">
    <w:abstractNumId w:val="26"/>
  </w:num>
  <w:num w:numId="14">
    <w:abstractNumId w:val="26"/>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0"/>
  </w:num>
  <w:num w:numId="16">
    <w:abstractNumId w:val="40"/>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2"/>
  </w:num>
  <w:num w:numId="20">
    <w:abstractNumId w:val="39"/>
  </w:num>
  <w:num w:numId="21">
    <w:abstractNumId w:val="7"/>
  </w:num>
  <w:num w:numId="22">
    <w:abstractNumId w:val="5"/>
  </w:num>
  <w:num w:numId="23">
    <w:abstractNumId w:val="10"/>
  </w:num>
  <w:num w:numId="24">
    <w:abstractNumId w:val="36"/>
  </w:num>
  <w:num w:numId="25">
    <w:abstractNumId w:val="35"/>
  </w:num>
  <w:num w:numId="26">
    <w:abstractNumId w:val="24"/>
  </w:num>
  <w:num w:numId="27">
    <w:abstractNumId w:val="13"/>
  </w:num>
  <w:num w:numId="28">
    <w:abstractNumId w:val="6"/>
  </w:num>
  <w:num w:numId="29">
    <w:abstractNumId w:val="27"/>
  </w:num>
  <w:num w:numId="30">
    <w:abstractNumId w:val="16"/>
  </w:num>
  <w:num w:numId="31">
    <w:abstractNumId w:val="29"/>
  </w:num>
  <w:num w:numId="32">
    <w:abstractNumId w:val="25"/>
  </w:num>
  <w:num w:numId="33">
    <w:abstractNumId w:val="19"/>
  </w:num>
  <w:num w:numId="34">
    <w:abstractNumId w:val="23"/>
  </w:num>
  <w:num w:numId="35">
    <w:abstractNumId w:val="3"/>
  </w:num>
  <w:num w:numId="36">
    <w:abstractNumId w:val="33"/>
  </w:num>
  <w:num w:numId="37">
    <w:abstractNumId w:val="2"/>
  </w:num>
  <w:num w:numId="38">
    <w:abstractNumId w:val="4"/>
  </w:num>
  <w:num w:numId="39">
    <w:abstractNumId w:val="34"/>
  </w:num>
  <w:num w:numId="40">
    <w:abstractNumId w:val="31"/>
  </w:num>
  <w:num w:numId="41">
    <w:abstractNumId w:val="37"/>
  </w:num>
  <w:num w:numId="42">
    <w:abstractNumId w:val="28"/>
  </w:num>
  <w:num w:numId="43">
    <w:abstractNumId w:val="1"/>
  </w:num>
  <w:num w:numId="44">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373B7"/>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9BE"/>
    <w:rsid w:val="00302FED"/>
    <w:rsid w:val="00303DC7"/>
    <w:rsid w:val="003050B7"/>
    <w:rsid w:val="003063F2"/>
    <w:rsid w:val="003067E0"/>
    <w:rsid w:val="00316066"/>
    <w:rsid w:val="00321B43"/>
    <w:rsid w:val="00325ABF"/>
    <w:rsid w:val="00330082"/>
    <w:rsid w:val="00332ED0"/>
    <w:rsid w:val="00333045"/>
    <w:rsid w:val="00333689"/>
    <w:rsid w:val="00333914"/>
    <w:rsid w:val="0034170A"/>
    <w:rsid w:val="00364BE7"/>
    <w:rsid w:val="00381F88"/>
    <w:rsid w:val="00387802"/>
    <w:rsid w:val="003913A2"/>
    <w:rsid w:val="00393331"/>
    <w:rsid w:val="00393D08"/>
    <w:rsid w:val="003A5553"/>
    <w:rsid w:val="003A5E98"/>
    <w:rsid w:val="003A7C71"/>
    <w:rsid w:val="003B698D"/>
    <w:rsid w:val="003C1331"/>
    <w:rsid w:val="003C5170"/>
    <w:rsid w:val="003C6EC9"/>
    <w:rsid w:val="003D4E01"/>
    <w:rsid w:val="003E05EE"/>
    <w:rsid w:val="003E0F44"/>
    <w:rsid w:val="003E119E"/>
    <w:rsid w:val="003E3726"/>
    <w:rsid w:val="003E7E47"/>
    <w:rsid w:val="003E7EB4"/>
    <w:rsid w:val="003F12FB"/>
    <w:rsid w:val="003F3BC0"/>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08F5"/>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22A4"/>
    <w:rsid w:val="004B5CC1"/>
    <w:rsid w:val="004C3E52"/>
    <w:rsid w:val="004D3C9D"/>
    <w:rsid w:val="004E443F"/>
    <w:rsid w:val="004F1F26"/>
    <w:rsid w:val="004F6022"/>
    <w:rsid w:val="004F6217"/>
    <w:rsid w:val="005017EB"/>
    <w:rsid w:val="005052FA"/>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120C"/>
    <w:rsid w:val="005C2A39"/>
    <w:rsid w:val="005C4BC8"/>
    <w:rsid w:val="005C77D6"/>
    <w:rsid w:val="005C7CC0"/>
    <w:rsid w:val="005D3E10"/>
    <w:rsid w:val="005D55C2"/>
    <w:rsid w:val="005D7FBD"/>
    <w:rsid w:val="005E05E4"/>
    <w:rsid w:val="005E0D25"/>
    <w:rsid w:val="005E6D03"/>
    <w:rsid w:val="005E6F03"/>
    <w:rsid w:val="005F05BE"/>
    <w:rsid w:val="005F29B6"/>
    <w:rsid w:val="005F3743"/>
    <w:rsid w:val="005F6206"/>
    <w:rsid w:val="005F7842"/>
    <w:rsid w:val="00600492"/>
    <w:rsid w:val="006007C6"/>
    <w:rsid w:val="00603B69"/>
    <w:rsid w:val="00610B82"/>
    <w:rsid w:val="00611233"/>
    <w:rsid w:val="00614815"/>
    <w:rsid w:val="00617CA1"/>
    <w:rsid w:val="006321B6"/>
    <w:rsid w:val="00643BF8"/>
    <w:rsid w:val="00643CB8"/>
    <w:rsid w:val="00647E10"/>
    <w:rsid w:val="006510EA"/>
    <w:rsid w:val="00660110"/>
    <w:rsid w:val="00661529"/>
    <w:rsid w:val="00661832"/>
    <w:rsid w:val="00664EA4"/>
    <w:rsid w:val="006657D3"/>
    <w:rsid w:val="00677269"/>
    <w:rsid w:val="0068327D"/>
    <w:rsid w:val="00684080"/>
    <w:rsid w:val="00686107"/>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3C"/>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0BB"/>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69E4"/>
    <w:rsid w:val="008F720B"/>
    <w:rsid w:val="00903AC0"/>
    <w:rsid w:val="00907C86"/>
    <w:rsid w:val="0091735A"/>
    <w:rsid w:val="009275CE"/>
    <w:rsid w:val="0093057B"/>
    <w:rsid w:val="00930B93"/>
    <w:rsid w:val="009337F2"/>
    <w:rsid w:val="0093430D"/>
    <w:rsid w:val="0093609F"/>
    <w:rsid w:val="00936E34"/>
    <w:rsid w:val="009427AF"/>
    <w:rsid w:val="0095044A"/>
    <w:rsid w:val="00951FD6"/>
    <w:rsid w:val="00954738"/>
    <w:rsid w:val="00956AF0"/>
    <w:rsid w:val="00957ABD"/>
    <w:rsid w:val="009643F9"/>
    <w:rsid w:val="00965909"/>
    <w:rsid w:val="009805CC"/>
    <w:rsid w:val="00980EAC"/>
    <w:rsid w:val="0098174D"/>
    <w:rsid w:val="00981987"/>
    <w:rsid w:val="00987E99"/>
    <w:rsid w:val="009911A6"/>
    <w:rsid w:val="009A62B8"/>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870A7"/>
    <w:rsid w:val="00A8719D"/>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3684"/>
    <w:rsid w:val="00B03E55"/>
    <w:rsid w:val="00B067E8"/>
    <w:rsid w:val="00B33753"/>
    <w:rsid w:val="00B576CC"/>
    <w:rsid w:val="00B63D61"/>
    <w:rsid w:val="00B653B4"/>
    <w:rsid w:val="00B65FA8"/>
    <w:rsid w:val="00B669B8"/>
    <w:rsid w:val="00B718C4"/>
    <w:rsid w:val="00B75873"/>
    <w:rsid w:val="00B850F3"/>
    <w:rsid w:val="00B96161"/>
    <w:rsid w:val="00B962AE"/>
    <w:rsid w:val="00BA1F89"/>
    <w:rsid w:val="00BB3343"/>
    <w:rsid w:val="00BB5AAF"/>
    <w:rsid w:val="00BB7A2E"/>
    <w:rsid w:val="00BC48C3"/>
    <w:rsid w:val="00BD5C83"/>
    <w:rsid w:val="00BD76C2"/>
    <w:rsid w:val="00BE010B"/>
    <w:rsid w:val="00BE29DB"/>
    <w:rsid w:val="00BE6FE1"/>
    <w:rsid w:val="00BF3548"/>
    <w:rsid w:val="00C024A9"/>
    <w:rsid w:val="00C026F1"/>
    <w:rsid w:val="00C156B8"/>
    <w:rsid w:val="00C17D82"/>
    <w:rsid w:val="00C235B5"/>
    <w:rsid w:val="00C40CF0"/>
    <w:rsid w:val="00C42050"/>
    <w:rsid w:val="00C55BDF"/>
    <w:rsid w:val="00C56C55"/>
    <w:rsid w:val="00C575DB"/>
    <w:rsid w:val="00C632D1"/>
    <w:rsid w:val="00C76E47"/>
    <w:rsid w:val="00C8254B"/>
    <w:rsid w:val="00C825C4"/>
    <w:rsid w:val="00C84CFD"/>
    <w:rsid w:val="00C9028E"/>
    <w:rsid w:val="00C92D56"/>
    <w:rsid w:val="00C93C2B"/>
    <w:rsid w:val="00C971A6"/>
    <w:rsid w:val="00CB163D"/>
    <w:rsid w:val="00CB5F55"/>
    <w:rsid w:val="00CC4356"/>
    <w:rsid w:val="00CC588F"/>
    <w:rsid w:val="00CC601B"/>
    <w:rsid w:val="00CD553F"/>
    <w:rsid w:val="00CD7FC3"/>
    <w:rsid w:val="00CE0092"/>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0E10"/>
    <w:rsid w:val="00E31D88"/>
    <w:rsid w:val="00E31FA8"/>
    <w:rsid w:val="00E35E1A"/>
    <w:rsid w:val="00E4452F"/>
    <w:rsid w:val="00E4567F"/>
    <w:rsid w:val="00E45CBB"/>
    <w:rsid w:val="00E56D1D"/>
    <w:rsid w:val="00E6536B"/>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1CAA"/>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374D"/>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BDD4B5B3-49E0-4CDE-899D-769781F9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82D719-930E-4275-97F6-2E3CA7C52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9</TotalTime>
  <Pages>4</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and Takeaway Retailing - Filleter </dc:title>
  <dc:subject>Job dictionary</dc:subject>
  <dc:creator>Business SA</dc:creator>
  <cp:keywords>Standing; cool room; lifting; knife; filleted fish; wiping; scrubbing </cp:keywords>
  <dc:description>Early intervention; early medical assessment; work capacity; job analysis; job summary</dc:description>
  <cp:lastModifiedBy>Timoteo, Rudy</cp:lastModifiedBy>
  <cp:revision>9</cp:revision>
  <cp:lastPrinted>2014-05-14T01:51:00Z</cp:lastPrinted>
  <dcterms:created xsi:type="dcterms:W3CDTF">2015-09-02T02:22:00Z</dcterms:created>
  <dcterms:modified xsi:type="dcterms:W3CDTF">2016-04-01T04:59:00Z</dcterms:modified>
  <cp:category>Wholesale and retail</cp:category>
</cp:coreProperties>
</file>