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AE03D1">
      <w:pPr>
        <w:pStyle w:val="Title1"/>
        <w:jc w:val="center"/>
        <w:rPr>
          <w:sz w:val="22"/>
          <w:szCs w:val="22"/>
        </w:rPr>
      </w:pPr>
      <w:r>
        <w:rPr>
          <w:szCs w:val="120"/>
        </w:rPr>
        <w:t>Early Medical Assessmen</w:t>
      </w:r>
      <w:r w:rsidR="0093609F">
        <w:rPr>
          <w:szCs w:val="120"/>
        </w:rPr>
        <w:t>t</w:t>
      </w:r>
    </w:p>
    <w:p w:rsidR="0033511D" w:rsidRPr="0033511D" w:rsidRDefault="0033511D" w:rsidP="0093609F">
      <w:pPr>
        <w:pStyle w:val="Title1"/>
        <w:rPr>
          <w:sz w:val="22"/>
          <w:szCs w:val="22"/>
        </w:rPr>
      </w:pPr>
    </w:p>
    <w:p w:rsidR="009F1B29" w:rsidRDefault="0033511D" w:rsidP="0033511D">
      <w:pPr>
        <w:pStyle w:val="Title1"/>
        <w:jc w:val="center"/>
        <w:rPr>
          <w:sz w:val="22"/>
          <w:szCs w:val="22"/>
        </w:rPr>
      </w:pPr>
      <w:r>
        <w:rPr>
          <w:noProof/>
          <w:szCs w:val="120"/>
          <w:lang w:eastAsia="en-AU"/>
        </w:rPr>
        <w:drawing>
          <wp:inline distT="0" distB="0" distL="0" distR="0">
            <wp:extent cx="2147126" cy="2844000"/>
            <wp:effectExtent l="19050" t="0" r="5524" b="0"/>
            <wp:docPr id="2" name="Picture 1" descr="L:\RTW Fund Project\Stage Three SAWIC Codes 472801, 473601 &amp; 485601\Domestic Appliance Retailing\Banner Mitre 10 Norwood\IMG_2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Domestic Appliance Retailing\Banner Mitre 10 Norwood\IMG_2028.JPG"/>
                    <pic:cNvPicPr>
                      <a:picLocks noChangeAspect="1" noChangeArrowheads="1"/>
                    </pic:cNvPicPr>
                  </pic:nvPicPr>
                  <pic:blipFill>
                    <a:blip r:embed="rId8" cstate="print"/>
                    <a:srcRect/>
                    <a:stretch>
                      <a:fillRect/>
                    </a:stretch>
                  </pic:blipFill>
                  <pic:spPr bwMode="auto">
                    <a:xfrm>
                      <a:off x="0" y="0"/>
                      <a:ext cx="2147126" cy="2844000"/>
                    </a:xfrm>
                    <a:prstGeom prst="rect">
                      <a:avLst/>
                    </a:prstGeom>
                    <a:noFill/>
                    <a:ln w="9525">
                      <a:noFill/>
                      <a:miter lim="800000"/>
                      <a:headEnd/>
                      <a:tailEnd/>
                    </a:ln>
                  </pic:spPr>
                </pic:pic>
              </a:graphicData>
            </a:graphic>
          </wp:inline>
        </w:drawing>
      </w:r>
    </w:p>
    <w:p w:rsidR="0033511D" w:rsidRPr="0033511D" w:rsidRDefault="0033511D" w:rsidP="0033511D">
      <w:pPr>
        <w:pStyle w:val="Title1"/>
        <w:jc w:val="center"/>
        <w:rPr>
          <w:sz w:val="22"/>
          <w:szCs w:val="22"/>
        </w:rPr>
      </w:pPr>
    </w:p>
    <w:p w:rsidR="009F1B29" w:rsidRDefault="007A25B4" w:rsidP="0093609F">
      <w:pPr>
        <w:pStyle w:val="Title1"/>
        <w:rPr>
          <w:sz w:val="72"/>
          <w:szCs w:val="120"/>
        </w:rPr>
      </w:pPr>
      <w:r>
        <w:rPr>
          <w:sz w:val="72"/>
          <w:szCs w:val="120"/>
        </w:rPr>
        <w:t>Domestic Appliance Retailing</w:t>
      </w:r>
    </w:p>
    <w:p w:rsidR="007A25B4" w:rsidRPr="007A25B4" w:rsidRDefault="007A25B4" w:rsidP="0093609F">
      <w:pPr>
        <w:pStyle w:val="Title1"/>
        <w:rPr>
          <w:sz w:val="50"/>
          <w:szCs w:val="50"/>
        </w:rPr>
      </w:pPr>
      <w:r>
        <w:rPr>
          <w:sz w:val="50"/>
          <w:szCs w:val="50"/>
        </w:rPr>
        <w:t>Plumbing and Electrical</w:t>
      </w:r>
    </w:p>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7A25B4" w:rsidP="0056372D">
      <w:pPr>
        <w:pStyle w:val="Title3"/>
        <w:spacing w:before="0"/>
        <w:ind w:left="357" w:hanging="357"/>
      </w:pPr>
      <w:r>
        <w:lastRenderedPageBreak/>
        <w:t>Domestic Appliance Retail</w:t>
      </w:r>
    </w:p>
    <w:p w:rsidR="007A25B4" w:rsidRDefault="007A25B4" w:rsidP="0056372D">
      <w:pPr>
        <w:pStyle w:val="Title3"/>
        <w:spacing w:before="0"/>
        <w:ind w:left="357" w:hanging="357"/>
      </w:pPr>
      <w:r>
        <w:t>Plumbing and Electrical</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68"/>
        <w:gridCol w:w="3564"/>
        <w:gridCol w:w="2923"/>
      </w:tblGrid>
      <w:tr w:rsidR="00470FB6" w:rsidTr="002A36C5">
        <w:trPr>
          <w:cantSplit/>
          <w:trHeight w:hRule="exact" w:val="5343"/>
        </w:trPr>
        <w:tc>
          <w:tcPr>
            <w:tcW w:w="1709" w:type="pct"/>
          </w:tcPr>
          <w:p w:rsidR="00D93D20" w:rsidRDefault="00B971E1" w:rsidP="0056372D">
            <w:pPr>
              <w:pStyle w:val="tNormal"/>
              <w:jc w:val="center"/>
            </w:pPr>
            <w:r>
              <w:rPr>
                <w:noProof/>
              </w:rPr>
              <w:pict>
                <v:oval id="_x0000_s1026" style="position:absolute;left:0;text-align:left;margin-left:53.75pt;margin-top:40.45pt;width:18.55pt;height:16.5pt;z-index:251658240">
                  <v:fill color2="fill darken(118)" rotate="t" method="linear sigma" focus="-50%" type="gradient"/>
                </v:oval>
              </w:pict>
            </w:r>
            <w:r w:rsidR="0033511D">
              <w:rPr>
                <w:noProof/>
              </w:rPr>
              <w:drawing>
                <wp:inline distT="0" distB="0" distL="0" distR="0">
                  <wp:extent cx="1220400" cy="1606618"/>
                  <wp:effectExtent l="19050" t="0" r="0" b="0"/>
                  <wp:docPr id="4" name="Picture 2" descr="L:\RTW Fund Project\Stage Three SAWIC Codes 472801, 473601 &amp; 485601\Domestic Appliance Retailing\Banner Mitre 10 Norwood\IMG_2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Domestic Appliance Retailing\Banner Mitre 10 Norwood\IMG_2026.JPG"/>
                          <pic:cNvPicPr>
                            <a:picLocks noChangeAspect="1" noChangeArrowheads="1"/>
                          </pic:cNvPicPr>
                        </pic:nvPicPr>
                        <pic:blipFill>
                          <a:blip r:embed="rId10" cstate="print"/>
                          <a:srcRect/>
                          <a:stretch>
                            <a:fillRect/>
                          </a:stretch>
                        </pic:blipFill>
                        <pic:spPr bwMode="auto">
                          <a:xfrm>
                            <a:off x="0" y="0"/>
                            <a:ext cx="1220400" cy="1606618"/>
                          </a:xfrm>
                          <a:prstGeom prst="rect">
                            <a:avLst/>
                          </a:prstGeom>
                          <a:noFill/>
                          <a:ln w="9525">
                            <a:noFill/>
                            <a:miter lim="800000"/>
                            <a:headEnd/>
                            <a:tailEnd/>
                          </a:ln>
                        </pic:spPr>
                      </pic:pic>
                    </a:graphicData>
                  </a:graphic>
                </wp:inline>
              </w:drawing>
            </w:r>
          </w:p>
          <w:p w:rsidR="0033511D" w:rsidRDefault="0033511D" w:rsidP="0056372D">
            <w:pPr>
              <w:pStyle w:val="tNormal"/>
              <w:jc w:val="center"/>
            </w:pPr>
            <w:r>
              <w:rPr>
                <w:noProof/>
              </w:rPr>
              <w:drawing>
                <wp:inline distT="0" distB="0" distL="0" distR="0">
                  <wp:extent cx="1215000" cy="1620000"/>
                  <wp:effectExtent l="19050" t="0" r="4200" b="0"/>
                  <wp:docPr id="5" name="Picture 3" descr="L:\RTW Fund Project\Stage Three SAWIC Codes 472801, 473601 &amp; 485601\Domestic Appliance Retailing\Banner Mitre 10 Norwood\IMG_2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Domestic Appliance Retailing\Banner Mitre 10 Norwood\IMG_2029.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808" w:type="pct"/>
          </w:tcPr>
          <w:p w:rsidR="00470FB6" w:rsidRDefault="00112F7D" w:rsidP="00B63D61">
            <w:pPr>
              <w:pStyle w:val="tBullet1000"/>
              <w:numPr>
                <w:ilvl w:val="0"/>
                <w:numId w:val="0"/>
              </w:numPr>
              <w:ind w:left="284" w:hanging="284"/>
              <w:rPr>
                <w:b/>
              </w:rPr>
            </w:pPr>
            <w:r w:rsidRPr="00112F7D">
              <w:rPr>
                <w:b/>
              </w:rPr>
              <w:t>Customer Service</w:t>
            </w:r>
          </w:p>
          <w:p w:rsidR="00112F7D" w:rsidRDefault="00112F7D" w:rsidP="00112F7D">
            <w:pPr>
              <w:pStyle w:val="tBullet1000"/>
              <w:numPr>
                <w:ilvl w:val="0"/>
                <w:numId w:val="43"/>
              </w:numPr>
              <w:ind w:left="363"/>
            </w:pPr>
            <w:r>
              <w:t>Constant standing whilst discussing</w:t>
            </w:r>
            <w:r w:rsidR="00145F4C">
              <w:t xml:space="preserve"> / demonstrating product</w:t>
            </w:r>
            <w:r>
              <w:t>.</w:t>
            </w:r>
          </w:p>
          <w:p w:rsidR="00112F7D" w:rsidRDefault="00D93D20" w:rsidP="00112F7D">
            <w:pPr>
              <w:pStyle w:val="tBullet1000"/>
              <w:numPr>
                <w:ilvl w:val="0"/>
                <w:numId w:val="43"/>
              </w:numPr>
              <w:ind w:left="363"/>
            </w:pPr>
            <w:r>
              <w:t>Pulling products from shelves as required (&lt;8kg)</w:t>
            </w:r>
            <w:r w:rsidR="0043780D">
              <w:t>. Repetitive reaching and grasping.</w:t>
            </w:r>
          </w:p>
          <w:p w:rsidR="00D93D20" w:rsidRDefault="00D93D20" w:rsidP="00112F7D">
            <w:pPr>
              <w:pStyle w:val="tBullet1000"/>
              <w:numPr>
                <w:ilvl w:val="0"/>
                <w:numId w:val="43"/>
              </w:numPr>
              <w:ind w:left="363"/>
            </w:pPr>
            <w:r>
              <w:t>Moving heavier floor stock as per below for customer using two person lift or sack truck.</w:t>
            </w:r>
          </w:p>
          <w:p w:rsidR="00D93D20" w:rsidRDefault="00D93D20" w:rsidP="00112F7D">
            <w:pPr>
              <w:pStyle w:val="tBullet1000"/>
              <w:numPr>
                <w:ilvl w:val="0"/>
                <w:numId w:val="43"/>
              </w:numPr>
              <w:ind w:left="363"/>
            </w:pPr>
            <w:r>
              <w:t>Pulling electrical cord from reels and cutting.</w:t>
            </w:r>
          </w:p>
          <w:p w:rsidR="00F90D5F" w:rsidRDefault="00AE03D1" w:rsidP="00112F7D">
            <w:pPr>
              <w:pStyle w:val="tBullet1000"/>
              <w:numPr>
                <w:ilvl w:val="0"/>
                <w:numId w:val="43"/>
              </w:numPr>
              <w:ind w:left="363"/>
            </w:pPr>
            <w:r>
              <w:t xml:space="preserve">Using computer at counter </w:t>
            </w:r>
            <w:r w:rsidR="00F90D5F">
              <w:t xml:space="preserve">to </w:t>
            </w:r>
            <w:r>
              <w:t xml:space="preserve">process </w:t>
            </w:r>
            <w:r w:rsidR="00F90D5F">
              <w:t xml:space="preserve">sales. </w:t>
            </w:r>
            <w:bookmarkStart w:id="0" w:name="_GoBack"/>
            <w:bookmarkEnd w:id="0"/>
          </w:p>
          <w:p w:rsidR="0043780D" w:rsidRPr="00112F7D" w:rsidRDefault="0043780D" w:rsidP="0043780D">
            <w:pPr>
              <w:pStyle w:val="tBullet1000"/>
              <w:numPr>
                <w:ilvl w:val="0"/>
                <w:numId w:val="0"/>
              </w:numPr>
              <w:ind w:left="363"/>
            </w:pPr>
          </w:p>
        </w:tc>
        <w:tc>
          <w:tcPr>
            <w:tcW w:w="1483" w:type="pct"/>
          </w:tcPr>
          <w:p w:rsidR="00470FB6" w:rsidRDefault="00470FB6" w:rsidP="0069267D">
            <w:pPr>
              <w:pStyle w:val="tHeading"/>
            </w:pPr>
            <w:r>
              <w:t>Doctor Approval</w:t>
            </w:r>
          </w:p>
          <w:p w:rsidR="00470FB6" w:rsidRPr="00470FB6" w:rsidRDefault="007B5D28"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1" w:name="Check1"/>
            <w:r w:rsidR="00470FB6" w:rsidRPr="00470FB6">
              <w:rPr>
                <w:b w:val="0"/>
              </w:rPr>
              <w:instrText xml:space="preserve"> FORMCHECKBOX </w:instrText>
            </w:r>
            <w:r w:rsidR="00B971E1">
              <w:rPr>
                <w:b w:val="0"/>
              </w:rPr>
            </w:r>
            <w:r w:rsidR="00B971E1">
              <w:rPr>
                <w:b w:val="0"/>
              </w:rPr>
              <w:fldChar w:fldCharType="separate"/>
            </w:r>
            <w:r w:rsidRPr="00470FB6">
              <w:rPr>
                <w:b w:val="0"/>
              </w:rPr>
              <w:fldChar w:fldCharType="end"/>
            </w:r>
            <w:bookmarkEnd w:id="1"/>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2" w:name="Check2"/>
            <w:r w:rsidR="00470FB6" w:rsidRPr="00470FB6">
              <w:rPr>
                <w:b w:val="0"/>
              </w:rPr>
              <w:instrText xml:space="preserve"> FORMCHECKBOX </w:instrText>
            </w:r>
            <w:r w:rsidR="00B971E1">
              <w:rPr>
                <w:b w:val="0"/>
              </w:rPr>
            </w:r>
            <w:r w:rsidR="00B971E1">
              <w:rPr>
                <w:b w:val="0"/>
              </w:rPr>
              <w:fldChar w:fldCharType="separate"/>
            </w:r>
            <w:r w:rsidRPr="00470FB6">
              <w:rPr>
                <w:b w:val="0"/>
              </w:rPr>
              <w:fldChar w:fldCharType="end"/>
            </w:r>
            <w:bookmarkEnd w:id="2"/>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2A36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084"/>
        </w:trPr>
        <w:tc>
          <w:tcPr>
            <w:tcW w:w="1709" w:type="pct"/>
          </w:tcPr>
          <w:p w:rsidR="00D93D20" w:rsidRDefault="0033511D" w:rsidP="00674722">
            <w:pPr>
              <w:pStyle w:val="tNormal"/>
              <w:jc w:val="center"/>
            </w:pPr>
            <w:r>
              <w:rPr>
                <w:noProof/>
              </w:rPr>
              <w:lastRenderedPageBreak/>
              <w:drawing>
                <wp:inline distT="0" distB="0" distL="0" distR="0">
                  <wp:extent cx="1215000" cy="1620000"/>
                  <wp:effectExtent l="19050" t="0" r="4200" b="0"/>
                  <wp:docPr id="6" name="Picture 4" descr="L:\RTW Fund Project\Stage Three SAWIC Codes 472801, 473601 &amp; 485601\Domestic Appliance Retailing\Banner Mitre 10 Norwood\IMG_2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Domestic Appliance Retailing\Banner Mitre 10 Norwood\IMG_2028.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33511D" w:rsidRDefault="00A700FC" w:rsidP="00674722">
            <w:pPr>
              <w:pStyle w:val="tNormal"/>
              <w:jc w:val="center"/>
            </w:pPr>
            <w:r>
              <w:rPr>
                <w:noProof/>
              </w:rPr>
              <w:drawing>
                <wp:inline distT="0" distB="0" distL="0" distR="0">
                  <wp:extent cx="1215000" cy="1620000"/>
                  <wp:effectExtent l="19050" t="0" r="4200" b="0"/>
                  <wp:docPr id="1" name="Picture 1" descr="L:\RTW Fund Project\Stage Three SAWIC Codes 472801, 473601 &amp; 485601\Building Supplies Wholesalers\Banner Mitre 10 Norwood\IMG_2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Building Supplies Wholesalers\Banner Mitre 10 Norwood\IMG_2032.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A700FC" w:rsidRDefault="007F532A" w:rsidP="00674722">
            <w:pPr>
              <w:pStyle w:val="tNormal"/>
              <w:jc w:val="center"/>
            </w:pPr>
            <w:r w:rsidRPr="007F532A">
              <w:rPr>
                <w:noProof/>
              </w:rPr>
              <w:drawing>
                <wp:inline distT="0" distB="0" distL="0" distR="0">
                  <wp:extent cx="1215000" cy="1620000"/>
                  <wp:effectExtent l="19050" t="0" r="4200" b="0"/>
                  <wp:docPr id="8" name="Picture 2" descr="L:\RTW Fund Project\Stage Three SAWIC Codes 472801, 473601 &amp; 485601\Building Supplies Wholesalers\Banner Mitre 10 Norwood\IMG_2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Building Supplies Wholesalers\Banner Mitre 10 Norwood\IMG_2035.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808" w:type="pct"/>
          </w:tcPr>
          <w:p w:rsidR="00470FB6" w:rsidRDefault="00112F7D" w:rsidP="00674722">
            <w:pPr>
              <w:pStyle w:val="tBullet1000"/>
              <w:numPr>
                <w:ilvl w:val="0"/>
                <w:numId w:val="0"/>
              </w:numPr>
              <w:ind w:left="284" w:hanging="284"/>
              <w:rPr>
                <w:b/>
              </w:rPr>
            </w:pPr>
            <w:r w:rsidRPr="00112F7D">
              <w:rPr>
                <w:b/>
              </w:rPr>
              <w:t xml:space="preserve">Stocking </w:t>
            </w:r>
            <w:r>
              <w:rPr>
                <w:b/>
              </w:rPr>
              <w:t>S</w:t>
            </w:r>
            <w:r w:rsidRPr="00112F7D">
              <w:rPr>
                <w:b/>
              </w:rPr>
              <w:t>helves</w:t>
            </w:r>
          </w:p>
          <w:p w:rsidR="00112F7D" w:rsidRDefault="00D93D20" w:rsidP="00112F7D">
            <w:pPr>
              <w:pStyle w:val="tBullet1000"/>
              <w:numPr>
                <w:ilvl w:val="0"/>
                <w:numId w:val="44"/>
              </w:numPr>
              <w:ind w:left="363"/>
            </w:pPr>
            <w:r>
              <w:t xml:space="preserve">Collecting produce from “Goods Inwards” and carrying/pushing them to Plumbing and </w:t>
            </w:r>
            <w:r w:rsidR="0043780D">
              <w:t>Electrical</w:t>
            </w:r>
            <w:r>
              <w:t xml:space="preserve"> area. Sack truck and trolley jack available to be used to </w:t>
            </w:r>
            <w:r w:rsidR="00145F4C">
              <w:t>move</w:t>
            </w:r>
            <w:r>
              <w:t xml:space="preserve"> heavy items.</w:t>
            </w:r>
          </w:p>
          <w:p w:rsidR="00D93D20" w:rsidRDefault="00D93D20" w:rsidP="00D93D20">
            <w:pPr>
              <w:pStyle w:val="tBullet1000"/>
              <w:numPr>
                <w:ilvl w:val="0"/>
                <w:numId w:val="44"/>
              </w:numPr>
              <w:ind w:left="363"/>
            </w:pPr>
            <w:r>
              <w:t>Shelving between floor and 1600mm requiring reaching and low level postures to access.</w:t>
            </w:r>
          </w:p>
          <w:p w:rsidR="00D93D20" w:rsidRDefault="00D93D20" w:rsidP="00D93D20">
            <w:pPr>
              <w:pStyle w:val="tBullet1000"/>
              <w:numPr>
                <w:ilvl w:val="0"/>
                <w:numId w:val="44"/>
              </w:numPr>
              <w:ind w:left="363"/>
            </w:pPr>
            <w:r>
              <w:t>Heavier items located on lower shelves.</w:t>
            </w:r>
          </w:p>
          <w:p w:rsidR="00D93D20" w:rsidRDefault="00D93D20" w:rsidP="00D93D20">
            <w:pPr>
              <w:pStyle w:val="tBullet1000"/>
              <w:numPr>
                <w:ilvl w:val="0"/>
                <w:numId w:val="44"/>
              </w:numPr>
              <w:ind w:left="363"/>
            </w:pPr>
            <w:r>
              <w:t>Many light objects available. Occasionally electrical good</w:t>
            </w:r>
            <w:r w:rsidR="00794C9D">
              <w:t>s</w:t>
            </w:r>
            <w:r>
              <w:t xml:space="preserve"> such as heaters, fans are purchased </w:t>
            </w:r>
            <w:r w:rsidR="00AE03D1">
              <w:t xml:space="preserve">and carried to counter in a box </w:t>
            </w:r>
            <w:r>
              <w:t>&lt;10kg</w:t>
            </w:r>
            <w:r w:rsidR="00AE03D1">
              <w:t>.</w:t>
            </w:r>
            <w:r>
              <w:t xml:space="preserve"> Both arms used to carry due to size of boxes.</w:t>
            </w:r>
          </w:p>
          <w:p w:rsidR="00D93D20" w:rsidRPr="00112F7D" w:rsidRDefault="007F532A" w:rsidP="00D93D20">
            <w:pPr>
              <w:pStyle w:val="tBullet1000"/>
              <w:numPr>
                <w:ilvl w:val="0"/>
                <w:numId w:val="44"/>
              </w:numPr>
              <w:ind w:left="363"/>
            </w:pPr>
            <w:r>
              <w:t xml:space="preserve">Toilets and dryers, bar fridges, dishwashers, </w:t>
            </w:r>
            <w:proofErr w:type="gramStart"/>
            <w:r>
              <w:t>washing</w:t>
            </w:r>
            <w:proofErr w:type="gramEnd"/>
            <w:r>
              <w:t xml:space="preserve"> machines are stored in boxes on pallets on floor or one for display. These are all moved with sack trucks (pushing/pulling required)</w:t>
            </w:r>
          </w:p>
        </w:tc>
        <w:tc>
          <w:tcPr>
            <w:tcW w:w="1483" w:type="pct"/>
          </w:tcPr>
          <w:p w:rsidR="00470FB6" w:rsidRDefault="00470FB6" w:rsidP="00674722">
            <w:pPr>
              <w:pStyle w:val="tHeading"/>
            </w:pPr>
            <w:r>
              <w:t>Doctor Approval</w:t>
            </w:r>
          </w:p>
          <w:p w:rsidR="00470FB6" w:rsidRPr="00470FB6" w:rsidRDefault="007B5D28" w:rsidP="00674722">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B971E1">
              <w:rPr>
                <w:b w:val="0"/>
              </w:rPr>
            </w:r>
            <w:r w:rsidR="00B971E1">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B971E1">
              <w:rPr>
                <w:b w:val="0"/>
              </w:rPr>
            </w:r>
            <w:r w:rsidR="00B971E1">
              <w:rPr>
                <w:b w:val="0"/>
              </w:rPr>
              <w:fldChar w:fldCharType="separate"/>
            </w:r>
            <w:r w:rsidRPr="00470FB6">
              <w:rPr>
                <w:b w:val="0"/>
              </w:rPr>
              <w:fldChar w:fldCharType="end"/>
            </w:r>
            <w:r w:rsidR="00470FB6" w:rsidRPr="00470FB6">
              <w:rPr>
                <w:b w:val="0"/>
              </w:rPr>
              <w:t xml:space="preserve"> No</w:t>
            </w:r>
          </w:p>
          <w:p w:rsidR="00470FB6" w:rsidRPr="000B0521" w:rsidRDefault="00470FB6" w:rsidP="00674722">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2F1CEA" w:rsidRDefault="002F1CEA" w:rsidP="002F1CEA">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 xml:space="preserve">This document is published by Business SA with funding from </w:t>
      </w:r>
      <w:proofErr w:type="spellStart"/>
      <w:r w:rsidRPr="0052001A">
        <w:rPr>
          <w:rFonts w:cs="Arial"/>
          <w:bCs/>
          <w:i/>
          <w:sz w:val="16"/>
          <w:szCs w:val="16"/>
        </w:rPr>
        <w:t>ReturnToWorkSA</w:t>
      </w:r>
      <w:proofErr w:type="spellEnd"/>
      <w:r w:rsidRPr="0052001A">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52001A">
        <w:rPr>
          <w:rFonts w:cs="Arial"/>
          <w:bCs/>
          <w:i/>
          <w:sz w:val="16"/>
          <w:szCs w:val="16"/>
        </w:rPr>
        <w:t>ReturnToWorkSA</w:t>
      </w:r>
      <w:proofErr w:type="spellEnd"/>
      <w:r w:rsidRPr="0052001A">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xml:space="preserve">. (C) 2016 </w:t>
      </w:r>
      <w:proofErr w:type="spellStart"/>
      <w:r w:rsidRPr="0052001A">
        <w:rPr>
          <w:rFonts w:cs="Arial"/>
          <w:bCs/>
          <w:sz w:val="16"/>
          <w:szCs w:val="16"/>
        </w:rPr>
        <w:t>ReturnToWorkSA</w:t>
      </w:r>
      <w:proofErr w:type="spellEnd"/>
    </w:p>
    <w:sectPr w:rsidR="003E3726" w:rsidRPr="002F1CEA" w:rsidSect="002C074E">
      <w:headerReference w:type="default" r:id="rId15"/>
      <w:footerReference w:type="default" r:id="rId16"/>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948" w:rsidRDefault="00F20948" w:rsidP="008F4CA6">
      <w:pPr>
        <w:spacing w:before="0" w:after="0"/>
      </w:pPr>
      <w:r>
        <w:separator/>
      </w:r>
    </w:p>
  </w:endnote>
  <w:endnote w:type="continuationSeparator" w:id="0">
    <w:p w:rsidR="00F20948" w:rsidRDefault="00F20948"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4560CA" w:rsidTr="004560CA">
      <w:tc>
        <w:tcPr>
          <w:tcW w:w="3285" w:type="dxa"/>
        </w:tcPr>
        <w:p w:rsidR="004560CA" w:rsidRDefault="004560CA">
          <w:pPr>
            <w:pStyle w:val="Footer"/>
            <w:pBdr>
              <w:top w:val="none" w:sz="0" w:space="0" w:color="auto"/>
            </w:pBdr>
          </w:pPr>
        </w:p>
      </w:tc>
      <w:tc>
        <w:tcPr>
          <w:tcW w:w="3285" w:type="dxa"/>
        </w:tcPr>
        <w:p w:rsidR="004560CA" w:rsidRDefault="004560CA">
          <w:pPr>
            <w:pStyle w:val="Footer"/>
            <w:pBdr>
              <w:top w:val="none" w:sz="0" w:space="0" w:color="auto"/>
            </w:pBdr>
          </w:pPr>
        </w:p>
      </w:tc>
      <w:tc>
        <w:tcPr>
          <w:tcW w:w="3285" w:type="dxa"/>
        </w:tcPr>
        <w:p w:rsidR="004560CA" w:rsidRDefault="004560CA" w:rsidP="008A4CB0">
          <w:pPr>
            <w:pStyle w:val="Footer"/>
            <w:pBdr>
              <w:top w:val="none" w:sz="0" w:space="0" w:color="auto"/>
            </w:pBdr>
            <w:jc w:val="right"/>
          </w:pPr>
        </w:p>
      </w:tc>
    </w:tr>
  </w:tbl>
  <w:p w:rsidR="004560CA" w:rsidRDefault="004560CA"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F83C62" w:rsidRDefault="00B971E1" w:rsidP="00BD76C2">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948" w:rsidRDefault="00F20948" w:rsidP="008F4CA6">
      <w:pPr>
        <w:spacing w:before="0" w:after="0"/>
      </w:pPr>
      <w:r>
        <w:separator/>
      </w:r>
    </w:p>
  </w:footnote>
  <w:footnote w:type="continuationSeparator" w:id="0">
    <w:p w:rsidR="00F20948" w:rsidRDefault="00F20948"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FB6" w:rsidRDefault="00470FB6"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735A8A"/>
    <w:multiLevelType w:val="hybridMultilevel"/>
    <w:tmpl w:val="70E81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0868A4"/>
    <w:multiLevelType w:val="hybridMultilevel"/>
    <w:tmpl w:val="4328C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1"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6"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9"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2"/>
  </w:num>
  <w:num w:numId="3">
    <w:abstractNumId w:val="18"/>
  </w:num>
  <w:num w:numId="4">
    <w:abstractNumId w:val="10"/>
  </w:num>
  <w:num w:numId="5">
    <w:abstractNumId w:val="13"/>
  </w:num>
  <w:num w:numId="6">
    <w:abstractNumId w:val="0"/>
  </w:num>
  <w:num w:numId="7">
    <w:abstractNumId w:val="19"/>
  </w:num>
  <w:num w:numId="8">
    <w:abstractNumId w:val="41"/>
  </w:num>
  <w:num w:numId="9">
    <w:abstractNumId w:val="38"/>
  </w:num>
  <w:num w:numId="10">
    <w:abstractNumId w:val="16"/>
  </w:num>
  <w:num w:numId="11">
    <w:abstractNumId w:val="22"/>
  </w:num>
  <w:num w:numId="12">
    <w:abstractNumId w:val="9"/>
  </w:num>
  <w:num w:numId="13">
    <w:abstractNumId w:val="26"/>
  </w:num>
  <w:num w:numId="14">
    <w:abstractNumId w:val="26"/>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1"/>
  </w:num>
  <w:num w:numId="16">
    <w:abstractNumId w:val="40"/>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2"/>
  </w:num>
  <w:num w:numId="20">
    <w:abstractNumId w:val="39"/>
  </w:num>
  <w:num w:numId="21">
    <w:abstractNumId w:val="8"/>
  </w:num>
  <w:num w:numId="22">
    <w:abstractNumId w:val="6"/>
  </w:num>
  <w:num w:numId="23">
    <w:abstractNumId w:val="11"/>
  </w:num>
  <w:num w:numId="24">
    <w:abstractNumId w:val="36"/>
  </w:num>
  <w:num w:numId="25">
    <w:abstractNumId w:val="35"/>
  </w:num>
  <w:num w:numId="26">
    <w:abstractNumId w:val="24"/>
  </w:num>
  <w:num w:numId="27">
    <w:abstractNumId w:val="14"/>
  </w:num>
  <w:num w:numId="28">
    <w:abstractNumId w:val="7"/>
  </w:num>
  <w:num w:numId="29">
    <w:abstractNumId w:val="27"/>
  </w:num>
  <w:num w:numId="30">
    <w:abstractNumId w:val="17"/>
  </w:num>
  <w:num w:numId="31">
    <w:abstractNumId w:val="29"/>
  </w:num>
  <w:num w:numId="32">
    <w:abstractNumId w:val="25"/>
  </w:num>
  <w:num w:numId="33">
    <w:abstractNumId w:val="20"/>
  </w:num>
  <w:num w:numId="34">
    <w:abstractNumId w:val="23"/>
  </w:num>
  <w:num w:numId="35">
    <w:abstractNumId w:val="2"/>
  </w:num>
  <w:num w:numId="36">
    <w:abstractNumId w:val="33"/>
  </w:num>
  <w:num w:numId="37">
    <w:abstractNumId w:val="1"/>
  </w:num>
  <w:num w:numId="38">
    <w:abstractNumId w:val="4"/>
  </w:num>
  <w:num w:numId="39">
    <w:abstractNumId w:val="34"/>
  </w:num>
  <w:num w:numId="40">
    <w:abstractNumId w:val="31"/>
  </w:num>
  <w:num w:numId="41">
    <w:abstractNumId w:val="37"/>
  </w:num>
  <w:num w:numId="42">
    <w:abstractNumId w:val="28"/>
  </w:num>
  <w:num w:numId="43">
    <w:abstractNumId w:val="3"/>
  </w:num>
  <w:num w:numId="4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290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12F7D"/>
    <w:rsid w:val="0012205F"/>
    <w:rsid w:val="00140700"/>
    <w:rsid w:val="00141123"/>
    <w:rsid w:val="00141500"/>
    <w:rsid w:val="001423D9"/>
    <w:rsid w:val="00143CED"/>
    <w:rsid w:val="00145F4C"/>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75CBD"/>
    <w:rsid w:val="00285D8E"/>
    <w:rsid w:val="00297995"/>
    <w:rsid w:val="002A266A"/>
    <w:rsid w:val="002A36C5"/>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1CEA"/>
    <w:rsid w:val="002F39BE"/>
    <w:rsid w:val="00302FED"/>
    <w:rsid w:val="00303DC7"/>
    <w:rsid w:val="003050B7"/>
    <w:rsid w:val="003067E0"/>
    <w:rsid w:val="00316066"/>
    <w:rsid w:val="00321B43"/>
    <w:rsid w:val="00325ABF"/>
    <w:rsid w:val="00330082"/>
    <w:rsid w:val="00332ED0"/>
    <w:rsid w:val="00333045"/>
    <w:rsid w:val="00333689"/>
    <w:rsid w:val="00333914"/>
    <w:rsid w:val="0033511D"/>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80D"/>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20C0"/>
    <w:rsid w:val="0049434C"/>
    <w:rsid w:val="00494A7E"/>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4A1"/>
    <w:rsid w:val="00761FE4"/>
    <w:rsid w:val="00766A89"/>
    <w:rsid w:val="007671D2"/>
    <w:rsid w:val="00767CA3"/>
    <w:rsid w:val="00774267"/>
    <w:rsid w:val="00776C61"/>
    <w:rsid w:val="00777F38"/>
    <w:rsid w:val="0078151A"/>
    <w:rsid w:val="007828FC"/>
    <w:rsid w:val="0078347D"/>
    <w:rsid w:val="00787027"/>
    <w:rsid w:val="00787ADD"/>
    <w:rsid w:val="007900B6"/>
    <w:rsid w:val="007900FE"/>
    <w:rsid w:val="00794C9D"/>
    <w:rsid w:val="007967AF"/>
    <w:rsid w:val="007A25B4"/>
    <w:rsid w:val="007A5FD1"/>
    <w:rsid w:val="007B5D28"/>
    <w:rsid w:val="007B647F"/>
    <w:rsid w:val="007C6C04"/>
    <w:rsid w:val="007D1659"/>
    <w:rsid w:val="007D2343"/>
    <w:rsid w:val="007D2A86"/>
    <w:rsid w:val="007F532A"/>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499C"/>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B4EA6"/>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27B1A"/>
    <w:rsid w:val="00A337D6"/>
    <w:rsid w:val="00A42785"/>
    <w:rsid w:val="00A456E1"/>
    <w:rsid w:val="00A52D9A"/>
    <w:rsid w:val="00A62292"/>
    <w:rsid w:val="00A700FC"/>
    <w:rsid w:val="00A870A7"/>
    <w:rsid w:val="00A96093"/>
    <w:rsid w:val="00AA0299"/>
    <w:rsid w:val="00AC0B76"/>
    <w:rsid w:val="00AC30FE"/>
    <w:rsid w:val="00AC523F"/>
    <w:rsid w:val="00AC610A"/>
    <w:rsid w:val="00AC63FD"/>
    <w:rsid w:val="00AD0C0C"/>
    <w:rsid w:val="00AD15DB"/>
    <w:rsid w:val="00AD3B4B"/>
    <w:rsid w:val="00AE03D1"/>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971E1"/>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3B92"/>
    <w:rsid w:val="00CC4356"/>
    <w:rsid w:val="00CC588F"/>
    <w:rsid w:val="00CC601B"/>
    <w:rsid w:val="00CD553F"/>
    <w:rsid w:val="00CD7FC3"/>
    <w:rsid w:val="00CE5D67"/>
    <w:rsid w:val="00CF6AE8"/>
    <w:rsid w:val="00D065F7"/>
    <w:rsid w:val="00D06774"/>
    <w:rsid w:val="00D100A0"/>
    <w:rsid w:val="00D10849"/>
    <w:rsid w:val="00D116F6"/>
    <w:rsid w:val="00D20144"/>
    <w:rsid w:val="00D2697B"/>
    <w:rsid w:val="00D40567"/>
    <w:rsid w:val="00D4608E"/>
    <w:rsid w:val="00D55A1D"/>
    <w:rsid w:val="00D632DF"/>
    <w:rsid w:val="00D67562"/>
    <w:rsid w:val="00D730E3"/>
    <w:rsid w:val="00D75EEA"/>
    <w:rsid w:val="00D768D2"/>
    <w:rsid w:val="00D821B9"/>
    <w:rsid w:val="00D86CE5"/>
    <w:rsid w:val="00D9110D"/>
    <w:rsid w:val="00D93D20"/>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3F3C"/>
    <w:rsid w:val="00E77AE4"/>
    <w:rsid w:val="00E80912"/>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0D5F"/>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12E5EF2-B4C6-4BB6-BBB3-E1C95AB8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31B90-F70A-4FA5-80E2-573C89BC9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13</TotalTime>
  <Pages>4</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Appliance Retailing - Plumbing and Electrical</dc:title>
  <dc:subject>Job dictionary</dc:subject>
  <dc:creator>Business SA</dc:creator>
  <cp:keywords>Standing; repetitive reaching; grasping; computer; low level postures; sack truck; pushing; pulling  </cp:keywords>
  <dc:description>Early intervention; early medical assessment; work capacity; job analysis; job summary</dc:description>
  <cp:lastModifiedBy>Timoteo, Rudy</cp:lastModifiedBy>
  <cp:revision>8</cp:revision>
  <cp:lastPrinted>2014-05-14T01:51:00Z</cp:lastPrinted>
  <dcterms:created xsi:type="dcterms:W3CDTF">2015-08-19T03:07:00Z</dcterms:created>
  <dcterms:modified xsi:type="dcterms:W3CDTF">2016-03-31T05:14:00Z</dcterms:modified>
  <cp:category>Wholesale and retail</cp:category>
</cp:coreProperties>
</file>