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2A7761">
      <w:pPr>
        <w:pStyle w:val="Title1"/>
        <w:jc w:val="center"/>
        <w:rPr>
          <w:szCs w:val="120"/>
        </w:rPr>
      </w:pPr>
      <w:r>
        <w:rPr>
          <w:szCs w:val="120"/>
        </w:rPr>
        <w:t>Early Medical Assessmen</w:t>
      </w:r>
      <w:r w:rsidR="0093609F">
        <w:rPr>
          <w:szCs w:val="120"/>
        </w:rPr>
        <w:t>t</w:t>
      </w:r>
    </w:p>
    <w:p w:rsidR="009F1B29" w:rsidRPr="002A7761" w:rsidRDefault="009F1B29" w:rsidP="0093609F">
      <w:pPr>
        <w:pStyle w:val="Title1"/>
        <w:rPr>
          <w:sz w:val="28"/>
          <w:szCs w:val="28"/>
        </w:rPr>
      </w:pPr>
    </w:p>
    <w:p w:rsidR="009F1B29" w:rsidRDefault="002B1EDE" w:rsidP="002A7761">
      <w:pPr>
        <w:pStyle w:val="Title1"/>
        <w:jc w:val="center"/>
        <w:rPr>
          <w:sz w:val="22"/>
          <w:szCs w:val="22"/>
        </w:rPr>
      </w:pPr>
      <w:r>
        <w:rPr>
          <w:noProof/>
          <w:lang w:eastAsia="en-AU"/>
        </w:rPr>
        <w:pict>
          <v:oval id="_x0000_s1026" style="position:absolute;left:0;text-align:left;margin-left:211.8pt;margin-top:4.1pt;width:30pt;height:31.5pt;z-index:251658240">
            <v:fill color2="fill darken(118)" rotate="t" method="linear sigma" focus="-50%" type="gradient"/>
          </v:oval>
        </w:pict>
      </w:r>
      <w:r w:rsidR="002A7761">
        <w:rPr>
          <w:noProof/>
          <w:lang w:eastAsia="en-AU"/>
        </w:rPr>
        <w:drawing>
          <wp:inline distT="0" distB="0" distL="0" distR="0">
            <wp:extent cx="1851010" cy="2844000"/>
            <wp:effectExtent l="19050" t="0" r="0" b="0"/>
            <wp:docPr id="9" name="Picture 7" descr="Exchange delivery of LPG gas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hange delivery of LPG gas bottle"/>
                    <pic:cNvPicPr>
                      <a:picLocks noChangeAspect="1" noChangeArrowheads="1"/>
                    </pic:cNvPicPr>
                  </pic:nvPicPr>
                  <pic:blipFill>
                    <a:blip r:embed="rId8" cstate="print"/>
                    <a:srcRect/>
                    <a:stretch>
                      <a:fillRect/>
                    </a:stretch>
                  </pic:blipFill>
                  <pic:spPr bwMode="auto">
                    <a:xfrm>
                      <a:off x="0" y="0"/>
                      <a:ext cx="1851010" cy="2844000"/>
                    </a:xfrm>
                    <a:prstGeom prst="rect">
                      <a:avLst/>
                    </a:prstGeom>
                    <a:noFill/>
                    <a:ln w="9525">
                      <a:noFill/>
                      <a:miter lim="800000"/>
                      <a:headEnd/>
                      <a:tailEnd/>
                    </a:ln>
                  </pic:spPr>
                </pic:pic>
              </a:graphicData>
            </a:graphic>
          </wp:inline>
        </w:drawing>
      </w:r>
    </w:p>
    <w:p w:rsidR="002A7761" w:rsidRDefault="002A7761" w:rsidP="002A7761">
      <w:pPr>
        <w:pStyle w:val="Title1"/>
        <w:jc w:val="center"/>
        <w:rPr>
          <w:sz w:val="22"/>
          <w:szCs w:val="22"/>
        </w:rPr>
      </w:pPr>
    </w:p>
    <w:p w:rsidR="002A7761" w:rsidRPr="002A7761" w:rsidRDefault="002A7761" w:rsidP="002A7761">
      <w:pPr>
        <w:pStyle w:val="Title1"/>
        <w:jc w:val="center"/>
        <w:rPr>
          <w:sz w:val="22"/>
          <w:szCs w:val="22"/>
        </w:rPr>
      </w:pPr>
    </w:p>
    <w:p w:rsidR="009F1B29" w:rsidRDefault="000F3706" w:rsidP="0093609F">
      <w:pPr>
        <w:pStyle w:val="Title1"/>
        <w:rPr>
          <w:sz w:val="72"/>
          <w:szCs w:val="120"/>
        </w:rPr>
      </w:pPr>
      <w:r>
        <w:rPr>
          <w:sz w:val="72"/>
          <w:szCs w:val="120"/>
        </w:rPr>
        <w:t>Domestic Appliance Retailing</w:t>
      </w:r>
    </w:p>
    <w:p w:rsidR="000F3706" w:rsidRPr="000F3706" w:rsidRDefault="00A725B8" w:rsidP="0093609F">
      <w:pPr>
        <w:pStyle w:val="Title1"/>
        <w:rPr>
          <w:sz w:val="50"/>
          <w:szCs w:val="50"/>
        </w:rPr>
      </w:pPr>
      <w:r>
        <w:rPr>
          <w:sz w:val="50"/>
          <w:szCs w:val="50"/>
        </w:rPr>
        <w:t>Gas Bottle Deliveries</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A725B8" w:rsidP="0056372D">
      <w:pPr>
        <w:pStyle w:val="Title3"/>
        <w:spacing w:before="0"/>
        <w:ind w:left="357" w:hanging="357"/>
      </w:pPr>
      <w:r>
        <w:t>Gas Bottle Deliveries</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EB2E15">
        <w:trPr>
          <w:cantSplit/>
          <w:trHeight w:hRule="exact" w:val="4068"/>
        </w:trPr>
        <w:tc>
          <w:tcPr>
            <w:tcW w:w="2034" w:type="pct"/>
          </w:tcPr>
          <w:p w:rsidR="00972CB8" w:rsidRDefault="00972CB8" w:rsidP="00EB2E15">
            <w:pPr>
              <w:pStyle w:val="tNormal"/>
              <w:jc w:val="center"/>
            </w:pPr>
            <w:r>
              <w:rPr>
                <w:noProof/>
              </w:rPr>
              <w:drawing>
                <wp:inline distT="0" distB="0" distL="0" distR="0">
                  <wp:extent cx="1946275" cy="1252386"/>
                  <wp:effectExtent l="19050" t="0" r="0" b="0"/>
                  <wp:docPr id="4" name="Picture 2" descr="L:\RTW Fund Project\Stage Three SAWIC Codes 472801, 473601 &amp; 485601 - 55 templates\Domestic Appliance Retailing\Hiltons of McLaren Vale\img_gas_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Domestic Appliance Retailing\Hiltons of McLaren Vale\img_gas_truck.jpg"/>
                          <pic:cNvPicPr>
                            <a:picLocks noChangeAspect="1" noChangeArrowheads="1"/>
                          </pic:cNvPicPr>
                        </pic:nvPicPr>
                        <pic:blipFill>
                          <a:blip r:embed="rId10" cstate="print"/>
                          <a:srcRect/>
                          <a:stretch>
                            <a:fillRect/>
                          </a:stretch>
                        </pic:blipFill>
                        <pic:spPr bwMode="auto">
                          <a:xfrm>
                            <a:off x="0" y="0"/>
                            <a:ext cx="1946396" cy="1252464"/>
                          </a:xfrm>
                          <a:prstGeom prst="rect">
                            <a:avLst/>
                          </a:prstGeom>
                          <a:noFill/>
                          <a:ln w="9525">
                            <a:noFill/>
                            <a:miter lim="800000"/>
                            <a:headEnd/>
                            <a:tailEnd/>
                          </a:ln>
                        </pic:spPr>
                      </pic:pic>
                    </a:graphicData>
                  </a:graphic>
                </wp:inline>
              </w:drawing>
            </w:r>
          </w:p>
          <w:p w:rsidR="00972CB8" w:rsidRDefault="00972CB8" w:rsidP="0056372D">
            <w:pPr>
              <w:pStyle w:val="tNormal"/>
              <w:jc w:val="center"/>
            </w:pPr>
            <w:r>
              <w:rPr>
                <w:noProof/>
              </w:rPr>
              <w:drawing>
                <wp:inline distT="0" distB="0" distL="0" distR="0">
                  <wp:extent cx="1936750" cy="1162050"/>
                  <wp:effectExtent l="19050" t="0" r="6350" b="0"/>
                  <wp:docPr id="6" name="Picture 4" descr="L:\RTW Fund Project\Stage Three SAWIC Codes 472801, 473601 &amp; 485601 - 55 templates\Domestic Appliance Retailing\Hiltons of McLaren Vale\gas-bottle-truck-25387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Hiltons of McLaren Vale\gas-bottle-truck-25387079.jpg"/>
                          <pic:cNvPicPr>
                            <a:picLocks noChangeAspect="1" noChangeArrowheads="1"/>
                          </pic:cNvPicPr>
                        </pic:nvPicPr>
                        <pic:blipFill>
                          <a:blip r:embed="rId11" cstate="print"/>
                          <a:srcRect/>
                          <a:stretch>
                            <a:fillRect/>
                          </a:stretch>
                        </pic:blipFill>
                        <pic:spPr bwMode="auto">
                          <a:xfrm>
                            <a:off x="0" y="0"/>
                            <a:ext cx="1936750" cy="1162050"/>
                          </a:xfrm>
                          <a:prstGeom prst="rect">
                            <a:avLst/>
                          </a:prstGeom>
                          <a:noFill/>
                          <a:ln w="9525">
                            <a:noFill/>
                            <a:miter lim="800000"/>
                            <a:headEnd/>
                            <a:tailEnd/>
                          </a:ln>
                        </pic:spPr>
                      </pic:pic>
                    </a:graphicData>
                  </a:graphic>
                </wp:inline>
              </w:drawing>
            </w:r>
          </w:p>
        </w:tc>
        <w:tc>
          <w:tcPr>
            <w:tcW w:w="1483" w:type="pct"/>
          </w:tcPr>
          <w:p w:rsidR="007B2B3A" w:rsidRPr="007B2B3A" w:rsidRDefault="007B2B3A" w:rsidP="007B2B3A">
            <w:pPr>
              <w:pStyle w:val="tBullet1000"/>
              <w:numPr>
                <w:ilvl w:val="0"/>
                <w:numId w:val="0"/>
              </w:numPr>
              <w:spacing w:after="0"/>
              <w:ind w:left="284" w:hanging="284"/>
              <w:rPr>
                <w:b/>
              </w:rPr>
            </w:pPr>
            <w:r w:rsidRPr="007B2B3A">
              <w:rPr>
                <w:b/>
              </w:rPr>
              <w:t>Collection</w:t>
            </w:r>
            <w:r w:rsidR="000E661D" w:rsidRPr="007B2B3A">
              <w:rPr>
                <w:b/>
              </w:rPr>
              <w:t xml:space="preserve"> of Gas Bottles</w:t>
            </w:r>
            <w:r w:rsidRPr="007B2B3A">
              <w:rPr>
                <w:b/>
              </w:rPr>
              <w:t xml:space="preserve"> from</w:t>
            </w:r>
          </w:p>
          <w:p w:rsidR="00470FB6" w:rsidRPr="007B2B3A" w:rsidRDefault="007B2B3A" w:rsidP="007B2B3A">
            <w:pPr>
              <w:pStyle w:val="tBullet1000"/>
              <w:numPr>
                <w:ilvl w:val="0"/>
                <w:numId w:val="0"/>
              </w:numPr>
              <w:spacing w:before="0"/>
              <w:ind w:left="284" w:hanging="284"/>
              <w:rPr>
                <w:b/>
              </w:rPr>
            </w:pPr>
            <w:r w:rsidRPr="007B2B3A">
              <w:rPr>
                <w:b/>
              </w:rPr>
              <w:t>Shop</w:t>
            </w:r>
          </w:p>
          <w:p w:rsidR="007B2B3A" w:rsidRDefault="00EB2E15" w:rsidP="000E661D">
            <w:pPr>
              <w:pStyle w:val="tBullet1000"/>
              <w:numPr>
                <w:ilvl w:val="0"/>
                <w:numId w:val="43"/>
              </w:numPr>
              <w:ind w:left="363"/>
            </w:pPr>
            <w:r>
              <w:t>Reversing</w:t>
            </w:r>
            <w:r w:rsidR="000E661D">
              <w:t xml:space="preserve"> </w:t>
            </w:r>
            <w:r>
              <w:t>truck (neck and back rotation) up to loading dock and using</w:t>
            </w:r>
            <w:r w:rsidR="000E661D">
              <w:t xml:space="preserve"> controller</w:t>
            </w:r>
            <w:r w:rsidR="007B2B3A">
              <w:t xml:space="preserve"> </w:t>
            </w:r>
            <w:r>
              <w:t xml:space="preserve">to </w:t>
            </w:r>
            <w:r w:rsidR="007B2B3A">
              <w:t>operate tail</w:t>
            </w:r>
            <w:r w:rsidR="000E661D">
              <w:t xml:space="preserve"> lift</w:t>
            </w:r>
            <w:r w:rsidR="007B2B3A">
              <w:t xml:space="preserve"> until in line with dock.</w:t>
            </w:r>
          </w:p>
          <w:p w:rsidR="000E661D" w:rsidRDefault="00EB2E15" w:rsidP="00EB2E15">
            <w:pPr>
              <w:pStyle w:val="tBullet1000"/>
              <w:numPr>
                <w:ilvl w:val="0"/>
                <w:numId w:val="43"/>
              </w:numPr>
              <w:ind w:left="363"/>
            </w:pPr>
            <w:r>
              <w:rPr>
                <w:lang w:val="en-AU"/>
              </w:rPr>
              <w:t>Manoeuvring</w:t>
            </w:r>
            <w:r w:rsidR="007B2B3A">
              <w:t xml:space="preserve"> 45kg tank (90kg when full) onto truck (pushing/pulling/twisting a very short distance) or us</w:t>
            </w:r>
            <w:r>
              <w:t>ing</w:t>
            </w:r>
            <w:r w:rsidR="007B2B3A">
              <w:t xml:space="preserve"> sack truck to place on truck.</w:t>
            </w:r>
            <w:r w:rsidR="000E661D">
              <w:t xml:space="preserve"> </w:t>
            </w:r>
          </w:p>
        </w:tc>
        <w:tc>
          <w:tcPr>
            <w:tcW w:w="1483" w:type="pct"/>
          </w:tcPr>
          <w:p w:rsidR="00470FB6" w:rsidRDefault="00470FB6" w:rsidP="0069267D">
            <w:pPr>
              <w:pStyle w:val="tHeading"/>
            </w:pPr>
            <w:r>
              <w:t>Doctor Approval</w:t>
            </w:r>
          </w:p>
          <w:p w:rsidR="00470FB6" w:rsidRPr="00470FB6" w:rsidRDefault="00F02D31"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2B1EDE">
              <w:rPr>
                <w:b w:val="0"/>
              </w:rPr>
            </w:r>
            <w:r w:rsidR="002B1EDE">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2B1EDE">
              <w:rPr>
                <w:b w:val="0"/>
              </w:rPr>
            </w:r>
            <w:r w:rsidR="002B1EDE">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EB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2"/>
        </w:trPr>
        <w:tc>
          <w:tcPr>
            <w:tcW w:w="2034" w:type="pct"/>
          </w:tcPr>
          <w:p w:rsidR="008C4B98" w:rsidRDefault="00972CB8" w:rsidP="000E661D">
            <w:pPr>
              <w:pStyle w:val="tNormal"/>
              <w:jc w:val="center"/>
            </w:pPr>
            <w:r>
              <w:rPr>
                <w:noProof/>
              </w:rPr>
              <w:drawing>
                <wp:inline distT="0" distB="0" distL="0" distR="0">
                  <wp:extent cx="809625" cy="1228725"/>
                  <wp:effectExtent l="19050" t="0" r="9525" b="0"/>
                  <wp:docPr id="5" name="Picture 3" descr="L:\RTW Fund Project\Stage Three SAWIC Codes 472801, 473601 &amp; 485601 - 55 templates\Domestic Appliance Retailing\Hiltons of McLaren Vale\imagesCAUN6ZY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Domestic Appliance Retailing\Hiltons of McLaren Vale\imagesCAUN6ZYW.jpg"/>
                          <pic:cNvPicPr>
                            <a:picLocks noChangeAspect="1" noChangeArrowheads="1"/>
                          </pic:cNvPicPr>
                        </pic:nvPicPr>
                        <pic:blipFill>
                          <a:blip r:embed="rId12" cstate="print"/>
                          <a:srcRect/>
                          <a:stretch>
                            <a:fillRect/>
                          </a:stretch>
                        </pic:blipFill>
                        <pic:spPr bwMode="auto">
                          <a:xfrm>
                            <a:off x="0" y="0"/>
                            <a:ext cx="809625" cy="1228725"/>
                          </a:xfrm>
                          <a:prstGeom prst="rect">
                            <a:avLst/>
                          </a:prstGeom>
                          <a:noFill/>
                          <a:ln w="9525">
                            <a:noFill/>
                            <a:miter lim="800000"/>
                            <a:headEnd/>
                            <a:tailEnd/>
                          </a:ln>
                        </pic:spPr>
                      </pic:pic>
                    </a:graphicData>
                  </a:graphic>
                </wp:inline>
              </w:drawing>
            </w:r>
          </w:p>
        </w:tc>
        <w:tc>
          <w:tcPr>
            <w:tcW w:w="1483" w:type="pct"/>
          </w:tcPr>
          <w:p w:rsidR="007B2B3A" w:rsidRDefault="007B2B3A" w:rsidP="007B2B3A">
            <w:pPr>
              <w:pStyle w:val="tBullet1000"/>
              <w:numPr>
                <w:ilvl w:val="0"/>
                <w:numId w:val="0"/>
              </w:numPr>
              <w:spacing w:after="0"/>
              <w:ind w:left="284" w:hanging="284"/>
              <w:rPr>
                <w:b/>
              </w:rPr>
            </w:pPr>
            <w:r w:rsidRPr="007B2B3A">
              <w:rPr>
                <w:b/>
              </w:rPr>
              <w:t>Delivery of Gas Bottles</w:t>
            </w:r>
            <w:r>
              <w:rPr>
                <w:b/>
              </w:rPr>
              <w:t xml:space="preserve"> to</w:t>
            </w:r>
          </w:p>
          <w:p w:rsidR="00470FB6" w:rsidRPr="007B2B3A" w:rsidRDefault="007B2B3A" w:rsidP="007B2B3A">
            <w:pPr>
              <w:pStyle w:val="tBullet1000"/>
              <w:numPr>
                <w:ilvl w:val="0"/>
                <w:numId w:val="0"/>
              </w:numPr>
              <w:spacing w:before="0"/>
              <w:ind w:left="284" w:hanging="284"/>
              <w:rPr>
                <w:b/>
              </w:rPr>
            </w:pPr>
            <w:r>
              <w:rPr>
                <w:b/>
              </w:rPr>
              <w:t>Customer</w:t>
            </w:r>
          </w:p>
          <w:p w:rsidR="007B2B3A" w:rsidRDefault="00EB2E15" w:rsidP="007B2B3A">
            <w:pPr>
              <w:pStyle w:val="tBullet1000"/>
              <w:numPr>
                <w:ilvl w:val="0"/>
                <w:numId w:val="44"/>
              </w:numPr>
              <w:ind w:left="363"/>
            </w:pPr>
            <w:r>
              <w:t>Driving</w:t>
            </w:r>
            <w:r w:rsidR="007B2B3A">
              <w:t xml:space="preserve"> to customer</w:t>
            </w:r>
            <w:r>
              <w:t>’</w:t>
            </w:r>
            <w:r w:rsidR="007B2B3A">
              <w:t>s home</w:t>
            </w:r>
            <w:r w:rsidR="007E7AC0">
              <w:t>.</w:t>
            </w:r>
          </w:p>
          <w:p w:rsidR="007B2B3A" w:rsidRDefault="007B2B3A" w:rsidP="007B2B3A">
            <w:pPr>
              <w:pStyle w:val="tBullet1000"/>
              <w:numPr>
                <w:ilvl w:val="0"/>
                <w:numId w:val="44"/>
              </w:numPr>
              <w:ind w:left="363"/>
            </w:pPr>
            <w:r w:rsidRPr="007B2B3A">
              <w:rPr>
                <w:lang w:val="en-AU"/>
              </w:rPr>
              <w:t>Manoeuvr</w:t>
            </w:r>
            <w:r w:rsidR="00EB2E15">
              <w:rPr>
                <w:lang w:val="en-AU"/>
              </w:rPr>
              <w:t>ing</w:t>
            </w:r>
            <w:r>
              <w:t xml:space="preserve"> gas bottle onto sack truck (push/pull/twist)</w:t>
            </w:r>
            <w:r w:rsidR="007E7AC0">
              <w:t>.</w:t>
            </w:r>
          </w:p>
          <w:p w:rsidR="007B2B3A" w:rsidRDefault="007B2B3A" w:rsidP="007B2B3A">
            <w:pPr>
              <w:pStyle w:val="tBullet1000"/>
              <w:numPr>
                <w:ilvl w:val="0"/>
                <w:numId w:val="44"/>
              </w:numPr>
              <w:ind w:left="363"/>
            </w:pPr>
            <w:r>
              <w:t>Automatically lower</w:t>
            </w:r>
            <w:r w:rsidR="00EB2E15">
              <w:t>ing</w:t>
            </w:r>
            <w:r>
              <w:t xml:space="preserve"> </w:t>
            </w:r>
            <w:r w:rsidR="00326F1E">
              <w:t>truck lifter</w:t>
            </w:r>
            <w:r w:rsidR="007E7AC0">
              <w:t>.</w:t>
            </w:r>
          </w:p>
          <w:p w:rsidR="007B2B3A" w:rsidRDefault="007B2B3A" w:rsidP="007B2B3A">
            <w:pPr>
              <w:pStyle w:val="tBullet1000"/>
              <w:numPr>
                <w:ilvl w:val="0"/>
                <w:numId w:val="44"/>
              </w:numPr>
              <w:ind w:left="363"/>
            </w:pPr>
            <w:r>
              <w:t>Push</w:t>
            </w:r>
            <w:r w:rsidR="00EB2E15">
              <w:t>ing</w:t>
            </w:r>
            <w:r>
              <w:t xml:space="preserve"> sack truck into position at customers home (flat ground </w:t>
            </w:r>
            <w:r w:rsidR="00EB2E15">
              <w:t xml:space="preserve">negotiated </w:t>
            </w:r>
            <w:r>
              <w:t>only)</w:t>
            </w:r>
            <w:r w:rsidR="007E7AC0">
              <w:t>.</w:t>
            </w:r>
          </w:p>
          <w:p w:rsidR="007B2B3A" w:rsidRDefault="00326F1E" w:rsidP="007B2B3A">
            <w:pPr>
              <w:pStyle w:val="tBullet1000"/>
              <w:numPr>
                <w:ilvl w:val="0"/>
                <w:numId w:val="44"/>
              </w:numPr>
              <w:ind w:left="363"/>
            </w:pPr>
            <w:r w:rsidRPr="00326F1E">
              <w:rPr>
                <w:lang w:val="en-AU"/>
              </w:rPr>
              <w:t>Manoeuvr</w:t>
            </w:r>
            <w:r w:rsidR="00EB2E15">
              <w:rPr>
                <w:lang w:val="en-AU"/>
              </w:rPr>
              <w:t>ing</w:t>
            </w:r>
            <w:r w:rsidR="007B2B3A">
              <w:t xml:space="preserve"> bottle off sack truck</w:t>
            </w:r>
          </w:p>
          <w:p w:rsidR="007B2B3A" w:rsidRDefault="007B2B3A" w:rsidP="007B2B3A">
            <w:pPr>
              <w:pStyle w:val="tBullet1000"/>
              <w:numPr>
                <w:ilvl w:val="0"/>
                <w:numId w:val="44"/>
              </w:numPr>
              <w:ind w:left="363"/>
            </w:pPr>
            <w:r>
              <w:t>Frequent climbing in/out of truck</w:t>
            </w:r>
          </w:p>
          <w:p w:rsidR="00326F1E" w:rsidRDefault="00326F1E" w:rsidP="007B2B3A">
            <w:pPr>
              <w:pStyle w:val="tBullet1000"/>
              <w:numPr>
                <w:ilvl w:val="0"/>
                <w:numId w:val="44"/>
              </w:numPr>
              <w:ind w:left="363"/>
            </w:pPr>
            <w:r>
              <w:t>Pushing of sacktruck</w:t>
            </w:r>
          </w:p>
        </w:tc>
        <w:tc>
          <w:tcPr>
            <w:tcW w:w="1483" w:type="pct"/>
          </w:tcPr>
          <w:p w:rsidR="00470FB6" w:rsidRDefault="00470FB6" w:rsidP="000E661D">
            <w:pPr>
              <w:pStyle w:val="tHeading"/>
            </w:pPr>
            <w:r>
              <w:t>Doctor Approval</w:t>
            </w:r>
          </w:p>
          <w:p w:rsidR="00470FB6" w:rsidRPr="00470FB6" w:rsidRDefault="00F02D31" w:rsidP="000E661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B1EDE">
              <w:rPr>
                <w:b w:val="0"/>
              </w:rPr>
            </w:r>
            <w:r w:rsidR="002B1EDE">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B1EDE">
              <w:rPr>
                <w:b w:val="0"/>
              </w:rPr>
            </w:r>
            <w:r w:rsidR="002B1EDE">
              <w:rPr>
                <w:b w:val="0"/>
              </w:rPr>
              <w:fldChar w:fldCharType="separate"/>
            </w:r>
            <w:r w:rsidRPr="00470FB6">
              <w:rPr>
                <w:b w:val="0"/>
              </w:rPr>
              <w:fldChar w:fldCharType="end"/>
            </w:r>
            <w:r w:rsidR="00470FB6" w:rsidRPr="00470FB6">
              <w:rPr>
                <w:b w:val="0"/>
              </w:rPr>
              <w:t xml:space="preserve"> No</w:t>
            </w:r>
          </w:p>
          <w:p w:rsidR="00470FB6" w:rsidRPr="000B0521" w:rsidRDefault="00470FB6" w:rsidP="000E661D">
            <w:pPr>
              <w:pStyle w:val="tHeading"/>
            </w:pPr>
            <w:r w:rsidRPr="00470FB6">
              <w:rPr>
                <w:b w:val="0"/>
              </w:rPr>
              <w:t>Comments:</w:t>
            </w:r>
          </w:p>
        </w:tc>
      </w:tr>
      <w:tr w:rsidR="00470FB6" w:rsidTr="00EB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73"/>
        </w:trPr>
        <w:tc>
          <w:tcPr>
            <w:tcW w:w="2034" w:type="pct"/>
          </w:tcPr>
          <w:p w:rsidR="00326F1E" w:rsidRDefault="00EB2E15" w:rsidP="00EB2E15">
            <w:pPr>
              <w:pStyle w:val="tNormal"/>
            </w:pPr>
            <w:r>
              <w:rPr>
                <w:noProof/>
              </w:rPr>
              <w:drawing>
                <wp:anchor distT="0" distB="0" distL="114300" distR="114300" simplePos="0" relativeHeight="251659264" behindDoc="0" locked="0" layoutInCell="1" allowOverlap="1">
                  <wp:simplePos x="0" y="0"/>
                  <wp:positionH relativeFrom="column">
                    <wp:posOffset>-34290</wp:posOffset>
                  </wp:positionH>
                  <wp:positionV relativeFrom="paragraph">
                    <wp:posOffset>-40005</wp:posOffset>
                  </wp:positionV>
                  <wp:extent cx="1428750" cy="1428750"/>
                  <wp:effectExtent l="19050" t="0" r="0" b="0"/>
                  <wp:wrapSquare wrapText="bothSides"/>
                  <wp:docPr id="1" name="Picture 6" descr="L:\RTW Fund Project\Stage Three SAWIC Codes 472801, 473601 &amp; 485601 - 55 templates\Domestic Appliance Retailing\Hiltons of McLaren Vale\imagesCAZFH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Hiltons of McLaren Vale\imagesCAZFHKOT.jpg"/>
                          <pic:cNvPicPr>
                            <a:picLocks noChangeAspect="1" noChangeArrowheads="1"/>
                          </pic:cNvPicPr>
                        </pic:nvPicPr>
                        <pic:blipFill>
                          <a:blip r:embed="rId13"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972CB8">
              <w:rPr>
                <w:noProof/>
              </w:rPr>
              <w:drawing>
                <wp:inline distT="0" distB="0" distL="0" distR="0">
                  <wp:extent cx="952500" cy="1162050"/>
                  <wp:effectExtent l="19050" t="0" r="0" b="0"/>
                  <wp:docPr id="7" name="Picture 5" descr="L:\RTW Fund Project\Stage Three SAWIC Codes 472801, 473601 &amp; 485601 - 55 templates\Domestic Appliance Retailing\Hiltons of McLaren Vale\imagesCAV92V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Domestic Appliance Retailing\Hiltons of McLaren Vale\imagesCAV92VKL.jpg"/>
                          <pic:cNvPicPr>
                            <a:picLocks noChangeAspect="1" noChangeArrowheads="1"/>
                          </pic:cNvPicPr>
                        </pic:nvPicPr>
                        <pic:blipFill>
                          <a:blip r:embed="rId14" cstate="print"/>
                          <a:srcRect/>
                          <a:stretch>
                            <a:fillRect/>
                          </a:stretch>
                        </pic:blipFill>
                        <pic:spPr bwMode="auto">
                          <a:xfrm>
                            <a:off x="0" y="0"/>
                            <a:ext cx="952500" cy="1162050"/>
                          </a:xfrm>
                          <a:prstGeom prst="rect">
                            <a:avLst/>
                          </a:prstGeom>
                          <a:noFill/>
                          <a:ln w="9525">
                            <a:noFill/>
                            <a:miter lim="800000"/>
                            <a:headEnd/>
                            <a:tailEnd/>
                          </a:ln>
                        </pic:spPr>
                      </pic:pic>
                    </a:graphicData>
                  </a:graphic>
                </wp:inline>
              </w:drawing>
            </w:r>
          </w:p>
          <w:p w:rsidR="00972CB8" w:rsidRDefault="00972CB8" w:rsidP="000E661D">
            <w:pPr>
              <w:pStyle w:val="tNormal"/>
              <w:jc w:val="center"/>
            </w:pPr>
          </w:p>
          <w:p w:rsidR="00972CB8" w:rsidRDefault="00972CB8" w:rsidP="000E661D">
            <w:pPr>
              <w:pStyle w:val="tNormal"/>
              <w:jc w:val="center"/>
            </w:pPr>
          </w:p>
        </w:tc>
        <w:tc>
          <w:tcPr>
            <w:tcW w:w="1483" w:type="pct"/>
          </w:tcPr>
          <w:p w:rsidR="00470FB6" w:rsidRPr="00326F1E" w:rsidRDefault="00326F1E" w:rsidP="000E661D">
            <w:pPr>
              <w:pStyle w:val="tBullet1000"/>
              <w:numPr>
                <w:ilvl w:val="0"/>
                <w:numId w:val="0"/>
              </w:numPr>
              <w:ind w:left="284" w:hanging="284"/>
              <w:rPr>
                <w:b/>
              </w:rPr>
            </w:pPr>
            <w:r w:rsidRPr="00326F1E">
              <w:rPr>
                <w:b/>
              </w:rPr>
              <w:t>Other Deliveries</w:t>
            </w:r>
          </w:p>
          <w:p w:rsidR="00326F1E" w:rsidRDefault="00326F1E" w:rsidP="006053E3">
            <w:pPr>
              <w:pStyle w:val="tBullet1000"/>
              <w:numPr>
                <w:ilvl w:val="0"/>
                <w:numId w:val="45"/>
              </w:numPr>
              <w:ind w:left="363"/>
            </w:pPr>
            <w:r>
              <w:t>Deliveries of whitegoods as required using automatic lift on truck and sack truck for moving into customers home.</w:t>
            </w:r>
          </w:p>
        </w:tc>
        <w:tc>
          <w:tcPr>
            <w:tcW w:w="1483" w:type="pct"/>
          </w:tcPr>
          <w:p w:rsidR="00470FB6" w:rsidRDefault="00470FB6" w:rsidP="000E661D">
            <w:pPr>
              <w:pStyle w:val="tHeading"/>
            </w:pPr>
            <w:r>
              <w:t>Doctor Approval</w:t>
            </w:r>
          </w:p>
          <w:p w:rsidR="00470FB6" w:rsidRPr="00470FB6" w:rsidRDefault="00F02D31" w:rsidP="000E661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B1EDE">
              <w:rPr>
                <w:b w:val="0"/>
              </w:rPr>
            </w:r>
            <w:r w:rsidR="002B1EDE">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B1EDE">
              <w:rPr>
                <w:b w:val="0"/>
              </w:rPr>
            </w:r>
            <w:r w:rsidR="002B1EDE">
              <w:rPr>
                <w:b w:val="0"/>
              </w:rPr>
              <w:fldChar w:fldCharType="separate"/>
            </w:r>
            <w:r w:rsidRPr="00470FB6">
              <w:rPr>
                <w:b w:val="0"/>
              </w:rPr>
              <w:fldChar w:fldCharType="end"/>
            </w:r>
            <w:r w:rsidR="00470FB6" w:rsidRPr="00470FB6">
              <w:rPr>
                <w:b w:val="0"/>
              </w:rPr>
              <w:t xml:space="preserve"> No</w:t>
            </w:r>
          </w:p>
          <w:p w:rsidR="00470FB6" w:rsidRPr="000B0521" w:rsidRDefault="00470FB6" w:rsidP="000E661D">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B1EDE" w:rsidRDefault="002B1EDE" w:rsidP="002B1EDE">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2B1EDE"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C0" w:rsidRDefault="007E7AC0" w:rsidP="008F4CA6">
      <w:pPr>
        <w:spacing w:before="0" w:after="0"/>
      </w:pPr>
      <w:r>
        <w:separator/>
      </w:r>
    </w:p>
  </w:endnote>
  <w:endnote w:type="continuationSeparator" w:id="0">
    <w:p w:rsidR="007E7AC0" w:rsidRDefault="007E7AC0"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E7AC0" w:rsidTr="004560CA">
      <w:tc>
        <w:tcPr>
          <w:tcW w:w="3285" w:type="dxa"/>
        </w:tcPr>
        <w:p w:rsidR="007E7AC0" w:rsidRDefault="007E7AC0">
          <w:pPr>
            <w:pStyle w:val="Footer"/>
            <w:pBdr>
              <w:top w:val="none" w:sz="0" w:space="0" w:color="auto"/>
            </w:pBdr>
          </w:pPr>
        </w:p>
      </w:tc>
      <w:tc>
        <w:tcPr>
          <w:tcW w:w="3285" w:type="dxa"/>
        </w:tcPr>
        <w:p w:rsidR="007E7AC0" w:rsidRDefault="007E7AC0">
          <w:pPr>
            <w:pStyle w:val="Footer"/>
            <w:pBdr>
              <w:top w:val="none" w:sz="0" w:space="0" w:color="auto"/>
            </w:pBdr>
          </w:pPr>
        </w:p>
      </w:tc>
      <w:tc>
        <w:tcPr>
          <w:tcW w:w="3285" w:type="dxa"/>
        </w:tcPr>
        <w:p w:rsidR="007E7AC0" w:rsidRDefault="007E7AC0" w:rsidP="008A4CB0">
          <w:pPr>
            <w:pStyle w:val="Footer"/>
            <w:pBdr>
              <w:top w:val="none" w:sz="0" w:space="0" w:color="auto"/>
            </w:pBdr>
            <w:jc w:val="right"/>
          </w:pPr>
        </w:p>
      </w:tc>
    </w:tr>
  </w:tbl>
  <w:p w:rsidR="007E7AC0" w:rsidRDefault="007E7AC0"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7E7AC0" w:rsidRDefault="002B1EDE"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C0" w:rsidRDefault="007E7AC0" w:rsidP="008F4CA6">
      <w:pPr>
        <w:spacing w:before="0" w:after="0"/>
      </w:pPr>
      <w:r>
        <w:separator/>
      </w:r>
    </w:p>
  </w:footnote>
  <w:footnote w:type="continuationSeparator" w:id="0">
    <w:p w:rsidR="007E7AC0" w:rsidRDefault="007E7AC0"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C0" w:rsidRDefault="007E7AC0"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A23005"/>
    <w:multiLevelType w:val="hybridMultilevel"/>
    <w:tmpl w:val="EFEE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C9337C"/>
    <w:multiLevelType w:val="hybridMultilevel"/>
    <w:tmpl w:val="94EED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74257"/>
    <w:multiLevelType w:val="hybridMultilevel"/>
    <w:tmpl w:val="95DA7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9"/>
  </w:num>
  <w:num w:numId="4">
    <w:abstractNumId w:val="10"/>
  </w:num>
  <w:num w:numId="5">
    <w:abstractNumId w:val="13"/>
  </w:num>
  <w:num w:numId="6">
    <w:abstractNumId w:val="0"/>
  </w:num>
  <w:num w:numId="7">
    <w:abstractNumId w:val="20"/>
  </w:num>
  <w:num w:numId="8">
    <w:abstractNumId w:val="42"/>
  </w:num>
  <w:num w:numId="9">
    <w:abstractNumId w:val="39"/>
  </w:num>
  <w:num w:numId="10">
    <w:abstractNumId w:val="16"/>
  </w:num>
  <w:num w:numId="11">
    <w:abstractNumId w:val="23"/>
  </w:num>
  <w:num w:numId="12">
    <w:abstractNumId w:val="9"/>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0"/>
  </w:num>
  <w:num w:numId="21">
    <w:abstractNumId w:val="8"/>
  </w:num>
  <w:num w:numId="22">
    <w:abstractNumId w:val="5"/>
  </w:num>
  <w:num w:numId="23">
    <w:abstractNumId w:val="11"/>
  </w:num>
  <w:num w:numId="24">
    <w:abstractNumId w:val="37"/>
  </w:num>
  <w:num w:numId="25">
    <w:abstractNumId w:val="36"/>
  </w:num>
  <w:num w:numId="26">
    <w:abstractNumId w:val="25"/>
  </w:num>
  <w:num w:numId="27">
    <w:abstractNumId w:val="14"/>
  </w:num>
  <w:num w:numId="28">
    <w:abstractNumId w:val="6"/>
  </w:num>
  <w:num w:numId="29">
    <w:abstractNumId w:val="28"/>
  </w:num>
  <w:num w:numId="30">
    <w:abstractNumId w:val="18"/>
  </w:num>
  <w:num w:numId="31">
    <w:abstractNumId w:val="30"/>
  </w:num>
  <w:num w:numId="32">
    <w:abstractNumId w:val="26"/>
  </w:num>
  <w:num w:numId="33">
    <w:abstractNumId w:val="21"/>
  </w:num>
  <w:num w:numId="34">
    <w:abstractNumId w:val="24"/>
  </w:num>
  <w:num w:numId="35">
    <w:abstractNumId w:val="3"/>
  </w:num>
  <w:num w:numId="36">
    <w:abstractNumId w:val="34"/>
  </w:num>
  <w:num w:numId="37">
    <w:abstractNumId w:val="1"/>
  </w:num>
  <w:num w:numId="38">
    <w:abstractNumId w:val="4"/>
  </w:num>
  <w:num w:numId="39">
    <w:abstractNumId w:val="35"/>
  </w:num>
  <w:num w:numId="40">
    <w:abstractNumId w:val="32"/>
  </w:num>
  <w:num w:numId="41">
    <w:abstractNumId w:val="38"/>
  </w:num>
  <w:num w:numId="42">
    <w:abstractNumId w:val="29"/>
  </w:num>
  <w:num w:numId="43">
    <w:abstractNumId w:val="17"/>
  </w:num>
  <w:num w:numId="44">
    <w:abstractNumId w:val="7"/>
  </w:num>
  <w:num w:numId="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661D"/>
    <w:rsid w:val="000F3706"/>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3978"/>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A7761"/>
    <w:rsid w:val="002B1EDE"/>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26F1E"/>
    <w:rsid w:val="00330082"/>
    <w:rsid w:val="00332ED0"/>
    <w:rsid w:val="00333045"/>
    <w:rsid w:val="00333689"/>
    <w:rsid w:val="00333914"/>
    <w:rsid w:val="00364BE7"/>
    <w:rsid w:val="00381F88"/>
    <w:rsid w:val="003848F1"/>
    <w:rsid w:val="00387802"/>
    <w:rsid w:val="003913A2"/>
    <w:rsid w:val="00393D08"/>
    <w:rsid w:val="003A5553"/>
    <w:rsid w:val="003A5E98"/>
    <w:rsid w:val="003A7C71"/>
    <w:rsid w:val="003B21E5"/>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4E9"/>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053E3"/>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26FD1"/>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2B3A"/>
    <w:rsid w:val="007B647F"/>
    <w:rsid w:val="007C6C04"/>
    <w:rsid w:val="007D1659"/>
    <w:rsid w:val="007D2343"/>
    <w:rsid w:val="007D2A86"/>
    <w:rsid w:val="007E7AC0"/>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B98"/>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72CB8"/>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725B8"/>
    <w:rsid w:val="00A84DC9"/>
    <w:rsid w:val="00A870A7"/>
    <w:rsid w:val="00A91404"/>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0611"/>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C6D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44F3"/>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76F1D"/>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66CE"/>
    <w:rsid w:val="00E77AE4"/>
    <w:rsid w:val="00E86E15"/>
    <w:rsid w:val="00E93491"/>
    <w:rsid w:val="00E93D5D"/>
    <w:rsid w:val="00E945CB"/>
    <w:rsid w:val="00E960F3"/>
    <w:rsid w:val="00EA271B"/>
    <w:rsid w:val="00EA57CB"/>
    <w:rsid w:val="00EA7733"/>
    <w:rsid w:val="00EB2E15"/>
    <w:rsid w:val="00EB3718"/>
    <w:rsid w:val="00EB6190"/>
    <w:rsid w:val="00EB702A"/>
    <w:rsid w:val="00EC7EEC"/>
    <w:rsid w:val="00ED3610"/>
    <w:rsid w:val="00EE423E"/>
    <w:rsid w:val="00EE700A"/>
    <w:rsid w:val="00EF5000"/>
    <w:rsid w:val="00EF6CEC"/>
    <w:rsid w:val="00F01707"/>
    <w:rsid w:val="00F01FBF"/>
    <w:rsid w:val="00F02D31"/>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1EB645E-BC7E-48CF-8E6E-023E10A1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C8CA2-ADC0-4E8F-B23A-8CD6B044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13</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Gas Bottle Delivery</dc:title>
  <dc:subject>Job dictionary</dc:subject>
  <dc:creator>Business SA</dc:creator>
  <cp:keywords>Loading dock; tail lift; sack truck; pushing; climbing; manoeuvring; moving</cp:keywords>
  <dc:description>Early intervention; early medical assessment; work capacity; job analysis; job summary</dc:description>
  <cp:lastModifiedBy>Timoteo, Rudy</cp:lastModifiedBy>
  <cp:revision>4</cp:revision>
  <cp:lastPrinted>2014-05-14T01:51:00Z</cp:lastPrinted>
  <dcterms:created xsi:type="dcterms:W3CDTF">2015-08-19T02:48:00Z</dcterms:created>
  <dcterms:modified xsi:type="dcterms:W3CDTF">2016-03-31T04:45:00Z</dcterms:modified>
  <cp:category>Wholesale and retail</cp:category>
</cp:coreProperties>
</file>