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3E505B">
      <w:pPr>
        <w:pStyle w:val="Title1"/>
        <w:jc w:val="center"/>
        <w:rPr>
          <w:sz w:val="20"/>
        </w:rPr>
      </w:pPr>
      <w:r>
        <w:rPr>
          <w:szCs w:val="120"/>
        </w:rPr>
        <w:t>Early Medical Assessmen</w:t>
      </w:r>
      <w:r w:rsidR="0093609F">
        <w:rPr>
          <w:szCs w:val="120"/>
        </w:rPr>
        <w:t>t</w:t>
      </w:r>
    </w:p>
    <w:p w:rsidR="003E505B" w:rsidRPr="003E505B" w:rsidRDefault="003E505B" w:rsidP="003E505B">
      <w:pPr>
        <w:pStyle w:val="Title1"/>
        <w:jc w:val="center"/>
        <w:rPr>
          <w:sz w:val="20"/>
        </w:rPr>
      </w:pPr>
    </w:p>
    <w:p w:rsidR="009F1B29" w:rsidRDefault="003E505B" w:rsidP="003E505B">
      <w:pPr>
        <w:pStyle w:val="Title1"/>
        <w:jc w:val="center"/>
        <w:rPr>
          <w:sz w:val="20"/>
        </w:rPr>
      </w:pPr>
      <w:r>
        <w:rPr>
          <w:noProof/>
          <w:sz w:val="20"/>
          <w:lang w:eastAsia="en-AU"/>
        </w:rPr>
        <w:drawing>
          <wp:inline distT="0" distB="0" distL="0" distR="0">
            <wp:extent cx="3809353" cy="2844000"/>
            <wp:effectExtent l="19050" t="0" r="647" b="0"/>
            <wp:docPr id="14" name="Picture 12" descr="L:\RTW Fund Project\Stage Three SAWIC Codes 472801, 473601 &amp; 485601\Building Supplies Wholesalers\Trusstech\IMG_0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hree SAWIC Codes 472801, 473601 &amp; 485601\Building Supplies Wholesalers\Trusstech\IMG_0572.JPG"/>
                    <pic:cNvPicPr>
                      <a:picLocks noChangeAspect="1" noChangeArrowheads="1"/>
                    </pic:cNvPicPr>
                  </pic:nvPicPr>
                  <pic:blipFill>
                    <a:blip r:embed="rId8" cstate="print"/>
                    <a:srcRect/>
                    <a:stretch>
                      <a:fillRect/>
                    </a:stretch>
                  </pic:blipFill>
                  <pic:spPr bwMode="auto">
                    <a:xfrm>
                      <a:off x="0" y="0"/>
                      <a:ext cx="3809353" cy="2844000"/>
                    </a:xfrm>
                    <a:prstGeom prst="rect">
                      <a:avLst/>
                    </a:prstGeom>
                    <a:noFill/>
                    <a:ln w="9525">
                      <a:noFill/>
                      <a:miter lim="800000"/>
                      <a:headEnd/>
                      <a:tailEnd/>
                    </a:ln>
                  </pic:spPr>
                </pic:pic>
              </a:graphicData>
            </a:graphic>
          </wp:inline>
        </w:drawing>
      </w:r>
    </w:p>
    <w:p w:rsidR="003E505B" w:rsidRPr="003E505B" w:rsidRDefault="003E505B" w:rsidP="003E505B">
      <w:pPr>
        <w:pStyle w:val="Title1"/>
        <w:jc w:val="center"/>
        <w:rPr>
          <w:sz w:val="20"/>
        </w:rPr>
      </w:pPr>
    </w:p>
    <w:p w:rsidR="009F1B29" w:rsidRDefault="000A458A" w:rsidP="0093609F">
      <w:pPr>
        <w:pStyle w:val="Title1"/>
        <w:rPr>
          <w:sz w:val="72"/>
          <w:szCs w:val="120"/>
        </w:rPr>
      </w:pPr>
      <w:r>
        <w:rPr>
          <w:sz w:val="72"/>
          <w:szCs w:val="120"/>
        </w:rPr>
        <w:t>Building Supplies Wholesale</w:t>
      </w:r>
    </w:p>
    <w:p w:rsidR="000A458A" w:rsidRPr="000A458A" w:rsidRDefault="00096E71" w:rsidP="0093609F">
      <w:pPr>
        <w:pStyle w:val="Title1"/>
        <w:rPr>
          <w:sz w:val="50"/>
          <w:szCs w:val="50"/>
        </w:rPr>
      </w:pPr>
      <w:r>
        <w:rPr>
          <w:sz w:val="50"/>
          <w:szCs w:val="50"/>
        </w:rPr>
        <w:t>Jig Setter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A458A" w:rsidP="0056372D">
      <w:pPr>
        <w:pStyle w:val="Title3"/>
        <w:spacing w:before="0"/>
        <w:ind w:left="357" w:hanging="357"/>
      </w:pPr>
      <w:r>
        <w:lastRenderedPageBreak/>
        <w:t>Building Supplies Wholesale</w:t>
      </w:r>
    </w:p>
    <w:p w:rsidR="000A458A" w:rsidRDefault="00096E71" w:rsidP="0056372D">
      <w:pPr>
        <w:pStyle w:val="Title3"/>
        <w:spacing w:before="0"/>
        <w:ind w:left="357" w:hanging="357"/>
      </w:pPr>
      <w:r>
        <w:t>Jig Setter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52"/>
        <w:gridCol w:w="3280"/>
        <w:gridCol w:w="2923"/>
      </w:tblGrid>
      <w:tr w:rsidR="00470FB6" w:rsidTr="008D71C1">
        <w:trPr>
          <w:cantSplit/>
          <w:trHeight w:hRule="exact" w:val="8179"/>
        </w:trPr>
        <w:tc>
          <w:tcPr>
            <w:tcW w:w="1853" w:type="pct"/>
          </w:tcPr>
          <w:p w:rsidR="000828AB" w:rsidRDefault="001B3B2A" w:rsidP="009F40A9">
            <w:pPr>
              <w:pStyle w:val="tNormal"/>
              <w:jc w:val="center"/>
            </w:pPr>
            <w:r>
              <w:rPr>
                <w:noProof/>
              </w:rPr>
              <w:pict>
                <v:oval id="_x0000_s1026" style="position:absolute;left:0;text-align:left;margin-left:40.3pt;margin-top:18.45pt;width:16.25pt;height:16.6pt;z-index:251658240;mso-position-horizontal-relative:text;mso-position-vertical-relative:text">
                  <v:fill color2="fill darken(118)" rotate="t" method="linear sigma" focus="-50%" type="gradient"/>
                </v:oval>
              </w:pict>
            </w:r>
            <w:r>
              <w:rPr>
                <w:noProof/>
              </w:rPr>
              <w:pict>
                <v:oval id="_x0000_s1028" style="position:absolute;left:0;text-align:left;margin-left:74.8pt;margin-top:22.2pt;width:16.25pt;height:16.6pt;z-index:251660288;mso-position-horizontal-relative:text;mso-position-vertical-relative:text">
                  <v:fill color2="fill darken(118)" rotate="t" method="linear sigma" focus="-50%" type="gradient"/>
                </v:oval>
              </w:pict>
            </w:r>
            <w:r>
              <w:rPr>
                <w:noProof/>
              </w:rPr>
              <w:pict>
                <v:oval id="_x0000_s1027" style="position:absolute;left:0;text-align:left;margin-left:100.8pt;margin-top:22.2pt;width:16.25pt;height:16.6pt;z-index:251659264;mso-position-horizontal-relative:text;mso-position-vertical-relative:text">
                  <v:fill color2="fill darken(118)" rotate="t" method="linear sigma" focus="-50%" type="gradient"/>
                </v:oval>
              </w:pict>
            </w:r>
            <w:r w:rsidR="000828AB">
              <w:rPr>
                <w:noProof/>
              </w:rPr>
              <w:drawing>
                <wp:inline distT="0" distB="0" distL="0" distR="0">
                  <wp:extent cx="1260973" cy="1620000"/>
                  <wp:effectExtent l="19050" t="0" r="0" b="0"/>
                  <wp:docPr id="2" name="Picture 1" descr="L:\RTW Fund Project\Stage Three SAWIC Codes 472801, 473601 &amp; 485601\Building Supplies Wholesalers\Trusstech\FullSizeRender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Building Supplies Wholesalers\Trusstech\FullSizeRender (14).jpg"/>
                          <pic:cNvPicPr>
                            <a:picLocks noChangeAspect="1" noChangeArrowheads="1"/>
                          </pic:cNvPicPr>
                        </pic:nvPicPr>
                        <pic:blipFill>
                          <a:blip r:embed="rId10" cstate="print"/>
                          <a:srcRect/>
                          <a:stretch>
                            <a:fillRect/>
                          </a:stretch>
                        </pic:blipFill>
                        <pic:spPr bwMode="auto">
                          <a:xfrm>
                            <a:off x="0" y="0"/>
                            <a:ext cx="1260973" cy="1620000"/>
                          </a:xfrm>
                          <a:prstGeom prst="rect">
                            <a:avLst/>
                          </a:prstGeom>
                          <a:noFill/>
                          <a:ln w="9525">
                            <a:noFill/>
                            <a:miter lim="800000"/>
                            <a:headEnd/>
                            <a:tailEnd/>
                          </a:ln>
                        </pic:spPr>
                      </pic:pic>
                    </a:graphicData>
                  </a:graphic>
                </wp:inline>
              </w:drawing>
            </w:r>
          </w:p>
          <w:p w:rsidR="000828AB" w:rsidRDefault="001B3B2A" w:rsidP="0056372D">
            <w:pPr>
              <w:pStyle w:val="tNormal"/>
              <w:jc w:val="center"/>
            </w:pPr>
            <w:r>
              <w:rPr>
                <w:noProof/>
              </w:rPr>
              <w:pict>
                <v:oval id="_x0000_s1035" style="position:absolute;left:0;text-align:left;margin-left:74.8pt;margin-top:19.8pt;width:16.25pt;height:16.6pt;z-index:251667456;mso-position-horizontal-relative:text;mso-position-vertical-relative:text">
                  <v:fill color2="fill darken(118)" rotate="t" method="linear sigma" focus="-50%" type="gradient"/>
                </v:oval>
              </w:pict>
            </w:r>
            <w:r w:rsidR="004E0D5A">
              <w:rPr>
                <w:noProof/>
              </w:rPr>
              <w:drawing>
                <wp:inline distT="0" distB="0" distL="0" distR="0">
                  <wp:extent cx="1266825" cy="1689099"/>
                  <wp:effectExtent l="19050" t="0" r="9525" b="0"/>
                  <wp:docPr id="1" name="Picture 1" descr="L:\RTW Fund Project\Stage Three SAWIC Codes 472801, 473601 &amp; 485601 - 55 templates\Building Supplies Wholesalers\Jag Timber\FullSizeRender (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Building Supplies Wholesalers\Jag Timber\FullSizeRender (174).jpg"/>
                          <pic:cNvPicPr>
                            <a:picLocks noChangeAspect="1" noChangeArrowheads="1"/>
                          </pic:cNvPicPr>
                        </pic:nvPicPr>
                        <pic:blipFill>
                          <a:blip r:embed="rId11" cstate="print"/>
                          <a:srcRect/>
                          <a:stretch>
                            <a:fillRect/>
                          </a:stretch>
                        </pic:blipFill>
                        <pic:spPr bwMode="auto">
                          <a:xfrm>
                            <a:off x="0" y="0"/>
                            <a:ext cx="1267412" cy="1689881"/>
                          </a:xfrm>
                          <a:prstGeom prst="rect">
                            <a:avLst/>
                          </a:prstGeom>
                          <a:noFill/>
                          <a:ln w="9525">
                            <a:noFill/>
                            <a:miter lim="800000"/>
                            <a:headEnd/>
                            <a:tailEnd/>
                          </a:ln>
                        </pic:spPr>
                      </pic:pic>
                    </a:graphicData>
                  </a:graphic>
                </wp:inline>
              </w:drawing>
            </w:r>
          </w:p>
          <w:p w:rsidR="00273E84" w:rsidRDefault="001B3B2A" w:rsidP="009C6FC8">
            <w:pPr>
              <w:pStyle w:val="tNormal"/>
              <w:jc w:val="center"/>
            </w:pPr>
            <w:r>
              <w:rPr>
                <w:b/>
                <w:noProof/>
              </w:rPr>
              <w:pict>
                <v:oval id="_x0000_s1029" style="position:absolute;left:0;text-align:left;margin-left:106.55pt;margin-top:30.05pt;width:10.5pt;height:12.25pt;z-index:251661312;mso-position-horizontal-relative:text;mso-position-vertical-relative:text">
                  <v:fill color2="fill darken(118)" rotate="t" method="linear sigma" focus="-50%" type="gradient"/>
                </v:oval>
              </w:pict>
            </w:r>
            <w:r>
              <w:rPr>
                <w:b/>
                <w:noProof/>
              </w:rPr>
              <w:pict>
                <v:oval id="_x0000_s1038" style="position:absolute;left:0;text-align:left;margin-left:117.05pt;margin-top:30.05pt;width:11.5pt;height:9.2pt;z-index:251670528;mso-position-horizontal-relative:text;mso-position-vertical-relative:text">
                  <v:fill color2="fill darken(118)" rotate="t" method="linear sigma" focus="-50%" type="gradient"/>
                </v:oval>
              </w:pict>
            </w:r>
            <w:r w:rsidR="009C6FC8">
              <w:rPr>
                <w:noProof/>
              </w:rPr>
              <w:drawing>
                <wp:inline distT="0" distB="0" distL="0" distR="0">
                  <wp:extent cx="1303082" cy="1620000"/>
                  <wp:effectExtent l="19050" t="0" r="0" b="0"/>
                  <wp:docPr id="4" name="Picture 4" descr="L:\RTW Fund Project\Stage Three SAWIC Codes 472801, 473601 &amp; 485601\Building Supplies Wholesalers\Trusstech\IMG_05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Building Supplies Wholesalers\Trusstech\IMG_0581.JPG"/>
                          <pic:cNvPicPr>
                            <a:picLocks noChangeAspect="1" noChangeArrowheads="1"/>
                          </pic:cNvPicPr>
                        </pic:nvPicPr>
                        <pic:blipFill>
                          <a:blip r:embed="rId12" cstate="print"/>
                          <a:srcRect/>
                          <a:stretch>
                            <a:fillRect/>
                          </a:stretch>
                        </pic:blipFill>
                        <pic:spPr bwMode="auto">
                          <a:xfrm>
                            <a:off x="0" y="0"/>
                            <a:ext cx="1303082" cy="1620000"/>
                          </a:xfrm>
                          <a:prstGeom prst="rect">
                            <a:avLst/>
                          </a:prstGeom>
                          <a:noFill/>
                          <a:ln w="9525">
                            <a:noFill/>
                            <a:miter lim="800000"/>
                            <a:headEnd/>
                            <a:tailEnd/>
                          </a:ln>
                        </pic:spPr>
                      </pic:pic>
                    </a:graphicData>
                  </a:graphic>
                </wp:inline>
              </w:drawing>
            </w:r>
          </w:p>
        </w:tc>
        <w:tc>
          <w:tcPr>
            <w:tcW w:w="1664" w:type="pct"/>
          </w:tcPr>
          <w:p w:rsidR="00470FB6" w:rsidRDefault="006C3250" w:rsidP="00B63D61">
            <w:pPr>
              <w:pStyle w:val="tBullet1000"/>
              <w:numPr>
                <w:ilvl w:val="0"/>
                <w:numId w:val="0"/>
              </w:numPr>
              <w:ind w:left="284" w:hanging="284"/>
              <w:rPr>
                <w:b/>
              </w:rPr>
            </w:pPr>
            <w:r w:rsidRPr="006C3250">
              <w:rPr>
                <w:b/>
              </w:rPr>
              <w:t>Set</w:t>
            </w:r>
            <w:r>
              <w:rPr>
                <w:b/>
              </w:rPr>
              <w:t>ting</w:t>
            </w:r>
            <w:r w:rsidR="004E0D5A">
              <w:rPr>
                <w:b/>
              </w:rPr>
              <w:t xml:space="preserve"> U</w:t>
            </w:r>
            <w:r w:rsidRPr="006C3250">
              <w:rPr>
                <w:b/>
              </w:rPr>
              <w:t xml:space="preserve">p </w:t>
            </w:r>
            <w:r w:rsidR="003643F9">
              <w:rPr>
                <w:b/>
              </w:rPr>
              <w:t>J</w:t>
            </w:r>
            <w:r w:rsidRPr="006C3250">
              <w:rPr>
                <w:b/>
              </w:rPr>
              <w:t>ig</w:t>
            </w:r>
          </w:p>
          <w:p w:rsidR="00EF4986" w:rsidRPr="00EF4986" w:rsidRDefault="00EF4986" w:rsidP="00BA1CE4">
            <w:pPr>
              <w:pStyle w:val="tBullet1000"/>
              <w:numPr>
                <w:ilvl w:val="0"/>
                <w:numId w:val="10"/>
              </w:numPr>
              <w:ind w:left="363"/>
              <w:rPr>
                <w:b/>
              </w:rPr>
            </w:pPr>
            <w:r>
              <w:t>Setting up of jig manually using tape measure. Forward reaching and grasping to move jig into position.</w:t>
            </w:r>
          </w:p>
          <w:p w:rsidR="00EF4986" w:rsidRDefault="003643F9" w:rsidP="00BA1CE4">
            <w:pPr>
              <w:pStyle w:val="tBullet1000"/>
              <w:numPr>
                <w:ilvl w:val="0"/>
                <w:numId w:val="10"/>
              </w:numPr>
              <w:ind w:left="363"/>
            </w:pPr>
            <w:r>
              <w:t>Standing, pu</w:t>
            </w:r>
            <w:r w:rsidRPr="003643F9">
              <w:t>shing</w:t>
            </w:r>
            <w:r>
              <w:t xml:space="preserve"> </w:t>
            </w:r>
            <w:r w:rsidRPr="003643F9">
              <w:t>/</w:t>
            </w:r>
            <w:r>
              <w:t xml:space="preserve"> </w:t>
            </w:r>
            <w:r w:rsidRPr="003643F9">
              <w:t xml:space="preserve">pulling, </w:t>
            </w:r>
            <w:r>
              <w:t>bending, forward reaching, grasping.</w:t>
            </w:r>
          </w:p>
          <w:p w:rsidR="002A7853" w:rsidRDefault="002A7853" w:rsidP="00BA1CE4">
            <w:pPr>
              <w:pStyle w:val="tBullet1000"/>
              <w:numPr>
                <w:ilvl w:val="0"/>
                <w:numId w:val="10"/>
              </w:numPr>
              <w:ind w:left="363"/>
            </w:pPr>
            <w:r>
              <w:t xml:space="preserve">Nail gun used to hold timbers together before pressing. Dominant hand gripping required to hold and use nail gun trigger. Non-dominant hand holds timber in place.  </w:t>
            </w:r>
          </w:p>
          <w:p w:rsidR="00A2477F" w:rsidRDefault="00A2477F" w:rsidP="00BA1CE4">
            <w:pPr>
              <w:pStyle w:val="tBullet1000"/>
              <w:numPr>
                <w:ilvl w:val="0"/>
                <w:numId w:val="10"/>
              </w:numPr>
              <w:ind w:left="363"/>
            </w:pPr>
            <w:r>
              <w:t>Press used depends on the shape of truss being made</w:t>
            </w:r>
            <w:r w:rsidR="004E0D5A">
              <w:t xml:space="preserve"> (see below)</w:t>
            </w:r>
            <w:r>
              <w:t>.</w:t>
            </w:r>
          </w:p>
          <w:p w:rsidR="005D5709" w:rsidRPr="003643F9" w:rsidRDefault="005D5709" w:rsidP="005D5709">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C75E79"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8D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6"/>
        </w:trPr>
        <w:tc>
          <w:tcPr>
            <w:tcW w:w="1853" w:type="pct"/>
          </w:tcPr>
          <w:p w:rsidR="002A7853" w:rsidRDefault="001B3B2A" w:rsidP="00EF4986">
            <w:pPr>
              <w:pStyle w:val="tNormal"/>
              <w:jc w:val="center"/>
            </w:pPr>
            <w:r>
              <w:rPr>
                <w:noProof/>
              </w:rPr>
              <w:pict>
                <v:oval id="_x0000_s1032" style="position:absolute;left:0;text-align:left;margin-left:100.8pt;margin-top:18.5pt;width:16.25pt;height:16.6pt;z-index:251664384;mso-position-horizontal-relative:text;mso-position-vertical-relative:text">
                  <v:fill color2="fill darken(118)" rotate="t" method="linear sigma" focus="-50%" type="gradient"/>
                </v:oval>
              </w:pict>
            </w:r>
            <w:r w:rsidR="00235514">
              <w:rPr>
                <w:noProof/>
              </w:rPr>
              <w:drawing>
                <wp:inline distT="0" distB="0" distL="0" distR="0">
                  <wp:extent cx="1971675" cy="1478756"/>
                  <wp:effectExtent l="19050" t="0" r="9525" b="0"/>
                  <wp:docPr id="7" name="Picture 5" descr="L:\RTW Fund Project\Stage Three SAWIC Codes 472801, 473601 &amp; 485601\Building Supplies Wholesalers\Trusstech\IMG_0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Building Supplies Wholesalers\Trusstech\IMG_0577.JPG"/>
                          <pic:cNvPicPr>
                            <a:picLocks noChangeAspect="1" noChangeArrowheads="1"/>
                          </pic:cNvPicPr>
                        </pic:nvPicPr>
                        <pic:blipFill>
                          <a:blip r:embed="rId13" cstate="print"/>
                          <a:srcRect/>
                          <a:stretch>
                            <a:fillRect/>
                          </a:stretch>
                        </pic:blipFill>
                        <pic:spPr bwMode="auto">
                          <a:xfrm>
                            <a:off x="0" y="0"/>
                            <a:ext cx="1979409" cy="1484556"/>
                          </a:xfrm>
                          <a:prstGeom prst="rect">
                            <a:avLst/>
                          </a:prstGeom>
                          <a:noFill/>
                          <a:ln w="9525">
                            <a:noFill/>
                            <a:miter lim="800000"/>
                            <a:headEnd/>
                            <a:tailEnd/>
                          </a:ln>
                        </pic:spPr>
                      </pic:pic>
                    </a:graphicData>
                  </a:graphic>
                </wp:inline>
              </w:drawing>
            </w:r>
          </w:p>
        </w:tc>
        <w:tc>
          <w:tcPr>
            <w:tcW w:w="1664" w:type="pct"/>
          </w:tcPr>
          <w:p w:rsidR="00470FB6" w:rsidRDefault="006C3250" w:rsidP="00EF4986">
            <w:pPr>
              <w:pStyle w:val="tBullet1000"/>
              <w:numPr>
                <w:ilvl w:val="0"/>
                <w:numId w:val="0"/>
              </w:numPr>
              <w:ind w:left="284" w:hanging="284"/>
              <w:rPr>
                <w:b/>
              </w:rPr>
            </w:pPr>
            <w:r w:rsidRPr="006C3250">
              <w:rPr>
                <w:b/>
              </w:rPr>
              <w:t>Gantry</w:t>
            </w:r>
            <w:r w:rsidR="00F27461">
              <w:rPr>
                <w:b/>
              </w:rPr>
              <w:t xml:space="preserve"> </w:t>
            </w:r>
            <w:r w:rsidRPr="006C3250">
              <w:rPr>
                <w:b/>
              </w:rPr>
              <w:t>Press</w:t>
            </w:r>
          </w:p>
          <w:p w:rsidR="003643F9" w:rsidRPr="003643F9" w:rsidRDefault="003643F9" w:rsidP="00BA1CE4">
            <w:pPr>
              <w:pStyle w:val="tBullet1000"/>
              <w:numPr>
                <w:ilvl w:val="0"/>
                <w:numId w:val="11"/>
              </w:numPr>
              <w:ind w:left="363"/>
              <w:rPr>
                <w:b/>
              </w:rPr>
            </w:pPr>
            <w:r>
              <w:t>Hydraulic press; walking with press and pushing/pulling it into position.</w:t>
            </w:r>
          </w:p>
          <w:p w:rsidR="003643F9" w:rsidRPr="002A7853" w:rsidRDefault="003643F9" w:rsidP="00BA1CE4">
            <w:pPr>
              <w:pStyle w:val="tBullet1000"/>
              <w:numPr>
                <w:ilvl w:val="0"/>
                <w:numId w:val="11"/>
              </w:numPr>
              <w:ind w:left="363"/>
              <w:rPr>
                <w:b/>
              </w:rPr>
            </w:pPr>
            <w:r>
              <w:t>B</w:t>
            </w:r>
            <w:r w:rsidR="004E0D5A">
              <w:t>oth</w:t>
            </w:r>
            <w:r>
              <w:t xml:space="preserve"> hand</w:t>
            </w:r>
            <w:r w:rsidR="002A7853">
              <w:t xml:space="preserve">s required to move and operate press. </w:t>
            </w:r>
          </w:p>
          <w:p w:rsidR="002A7853" w:rsidRPr="006C3250" w:rsidRDefault="002A7853" w:rsidP="00BA1CE4">
            <w:pPr>
              <w:pStyle w:val="tBullet1000"/>
              <w:numPr>
                <w:ilvl w:val="0"/>
                <w:numId w:val="0"/>
              </w:numPr>
              <w:ind w:left="3"/>
              <w:rPr>
                <w:b/>
              </w:rPr>
            </w:pPr>
          </w:p>
        </w:tc>
        <w:tc>
          <w:tcPr>
            <w:tcW w:w="1483" w:type="pct"/>
          </w:tcPr>
          <w:p w:rsidR="00470FB6" w:rsidRDefault="00470FB6" w:rsidP="00EF4986">
            <w:pPr>
              <w:pStyle w:val="tHeading"/>
            </w:pPr>
            <w:r>
              <w:t>Doctor Approval</w:t>
            </w:r>
          </w:p>
          <w:p w:rsidR="00470FB6" w:rsidRPr="00470FB6" w:rsidRDefault="00C75E79" w:rsidP="00EF498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r w:rsidR="00470FB6" w:rsidRPr="00470FB6">
              <w:rPr>
                <w:b w:val="0"/>
              </w:rPr>
              <w:t xml:space="preserve"> No</w:t>
            </w:r>
          </w:p>
          <w:p w:rsidR="00470FB6" w:rsidRPr="000B0521" w:rsidRDefault="00470FB6" w:rsidP="00EF4986">
            <w:pPr>
              <w:pStyle w:val="tHeading"/>
            </w:pPr>
            <w:r w:rsidRPr="00470FB6">
              <w:rPr>
                <w:b w:val="0"/>
              </w:rPr>
              <w:t>Comments:</w:t>
            </w:r>
          </w:p>
        </w:tc>
      </w:tr>
      <w:tr w:rsidR="00470FB6" w:rsidTr="008D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3"/>
        </w:trPr>
        <w:tc>
          <w:tcPr>
            <w:tcW w:w="1853" w:type="pct"/>
          </w:tcPr>
          <w:p w:rsidR="00F27461" w:rsidRDefault="001B3B2A" w:rsidP="00EF4986">
            <w:pPr>
              <w:pStyle w:val="tNormal"/>
              <w:jc w:val="center"/>
            </w:pPr>
            <w:r>
              <w:rPr>
                <w:noProof/>
              </w:rPr>
              <w:lastRenderedPageBreak/>
              <w:pict>
                <v:oval id="_x0000_s1034" style="position:absolute;left:0;text-align:left;margin-left:87.3pt;margin-top:19.45pt;width:15pt;height:16.6pt;z-index:251666432;mso-position-horizontal-relative:text;mso-position-vertical-relative:text">
                  <v:fill color2="fill darken(118)" rotate="t" method="linear sigma" focus="-50%" type="gradient"/>
                </v:oval>
              </w:pict>
            </w:r>
            <w:r w:rsidR="00235514">
              <w:rPr>
                <w:noProof/>
              </w:rPr>
              <w:drawing>
                <wp:inline distT="0" distB="0" distL="0" distR="0">
                  <wp:extent cx="1147135" cy="1620000"/>
                  <wp:effectExtent l="19050" t="0" r="0" b="0"/>
                  <wp:docPr id="8" name="Picture 6" descr="L:\RTW Fund Project\Stage Three SAWIC Codes 472801, 473601 &amp; 485601\Building Supplies Wholesalers\Trusstech\FullSizeRender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Building Supplies Wholesalers\Trusstech\FullSizeRender (19).jpg"/>
                          <pic:cNvPicPr>
                            <a:picLocks noChangeAspect="1" noChangeArrowheads="1"/>
                          </pic:cNvPicPr>
                        </pic:nvPicPr>
                        <pic:blipFill>
                          <a:blip r:embed="rId14" cstate="print"/>
                          <a:srcRect/>
                          <a:stretch>
                            <a:fillRect/>
                          </a:stretch>
                        </pic:blipFill>
                        <pic:spPr bwMode="auto">
                          <a:xfrm>
                            <a:off x="0" y="0"/>
                            <a:ext cx="1147135" cy="1620000"/>
                          </a:xfrm>
                          <a:prstGeom prst="rect">
                            <a:avLst/>
                          </a:prstGeom>
                          <a:noFill/>
                          <a:ln w="9525">
                            <a:noFill/>
                            <a:miter lim="800000"/>
                            <a:headEnd/>
                            <a:tailEnd/>
                          </a:ln>
                        </pic:spPr>
                      </pic:pic>
                    </a:graphicData>
                  </a:graphic>
                </wp:inline>
              </w:drawing>
            </w:r>
          </w:p>
        </w:tc>
        <w:tc>
          <w:tcPr>
            <w:tcW w:w="1664" w:type="pct"/>
          </w:tcPr>
          <w:p w:rsidR="00470FB6" w:rsidRDefault="00F27461" w:rsidP="00EF4986">
            <w:pPr>
              <w:pStyle w:val="tBullet1000"/>
              <w:numPr>
                <w:ilvl w:val="0"/>
                <w:numId w:val="0"/>
              </w:numPr>
              <w:ind w:left="284" w:hanging="284"/>
              <w:rPr>
                <w:b/>
              </w:rPr>
            </w:pPr>
            <w:r>
              <w:rPr>
                <w:b/>
              </w:rPr>
              <w:t xml:space="preserve">Pace </w:t>
            </w:r>
            <w:r w:rsidR="006C3250" w:rsidRPr="006C3250">
              <w:rPr>
                <w:b/>
              </w:rPr>
              <w:t>Press</w:t>
            </w:r>
          </w:p>
          <w:p w:rsidR="00F27461" w:rsidRPr="00F27461" w:rsidRDefault="00BA1CE4" w:rsidP="00BA1CE4">
            <w:pPr>
              <w:pStyle w:val="tBullet1000"/>
              <w:numPr>
                <w:ilvl w:val="0"/>
                <w:numId w:val="12"/>
              </w:numPr>
              <w:ind w:left="363"/>
              <w:rPr>
                <w:b/>
              </w:rPr>
            </w:pPr>
            <w:r>
              <w:t xml:space="preserve">Standing to ride hydraulic </w:t>
            </w:r>
            <w:r w:rsidR="00F27461">
              <w:t xml:space="preserve">press. </w:t>
            </w:r>
          </w:p>
          <w:p w:rsidR="00F27461" w:rsidRPr="006C3250" w:rsidRDefault="004E0D5A" w:rsidP="00BA1CE4">
            <w:pPr>
              <w:pStyle w:val="tBullet1000"/>
              <w:numPr>
                <w:ilvl w:val="0"/>
                <w:numId w:val="12"/>
              </w:numPr>
              <w:ind w:left="363"/>
              <w:rPr>
                <w:b/>
              </w:rPr>
            </w:pPr>
            <w:r>
              <w:t xml:space="preserve">Bilateral gripping required to </w:t>
            </w:r>
            <w:r w:rsidR="00F27461">
              <w:t>move knobs at waist height to control press.</w:t>
            </w:r>
          </w:p>
        </w:tc>
        <w:tc>
          <w:tcPr>
            <w:tcW w:w="1483" w:type="pct"/>
          </w:tcPr>
          <w:p w:rsidR="00470FB6" w:rsidRDefault="00470FB6" w:rsidP="00EF4986">
            <w:pPr>
              <w:pStyle w:val="tHeading"/>
            </w:pPr>
            <w:r>
              <w:t>Doctor Approval</w:t>
            </w:r>
          </w:p>
          <w:p w:rsidR="00470FB6" w:rsidRPr="00470FB6" w:rsidRDefault="00C75E79" w:rsidP="00EF498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r w:rsidR="00470FB6" w:rsidRPr="00470FB6">
              <w:rPr>
                <w:b w:val="0"/>
              </w:rPr>
              <w:t xml:space="preserve"> No</w:t>
            </w:r>
          </w:p>
          <w:p w:rsidR="00470FB6" w:rsidRPr="000B0521" w:rsidRDefault="00470FB6" w:rsidP="00EF4986">
            <w:pPr>
              <w:pStyle w:val="tHeading"/>
            </w:pPr>
            <w:r w:rsidRPr="00470FB6">
              <w:rPr>
                <w:b w:val="0"/>
              </w:rPr>
              <w:t>Comments:</w:t>
            </w:r>
          </w:p>
        </w:tc>
      </w:tr>
      <w:tr w:rsidR="00470FB6" w:rsidTr="000136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3"/>
        </w:trPr>
        <w:tc>
          <w:tcPr>
            <w:tcW w:w="1853" w:type="pct"/>
          </w:tcPr>
          <w:p w:rsidR="00235514" w:rsidRDefault="001B3B2A" w:rsidP="008D71C1">
            <w:pPr>
              <w:pStyle w:val="tNormal"/>
              <w:jc w:val="center"/>
            </w:pPr>
            <w:r>
              <w:rPr>
                <w:noProof/>
              </w:rPr>
              <w:pict>
                <v:oval id="_x0000_s1031" style="position:absolute;left:0;text-align:left;margin-left:26.55pt;margin-top:21.15pt;width:15pt;height:17.05pt;z-index:251663360;mso-position-horizontal-relative:text;mso-position-vertical-relative:text">
                  <v:fill color2="fill darken(118)" rotate="t" method="linear sigma" focus="-50%" type="gradient"/>
                </v:oval>
              </w:pict>
            </w:r>
            <w:r>
              <w:rPr>
                <w:noProof/>
              </w:rPr>
              <w:pict>
                <v:oval id="_x0000_s1039" style="position:absolute;left:0;text-align:left;margin-left:94.05pt;margin-top:12.8pt;width:15pt;height:16.6pt;z-index:251671552;mso-position-horizontal-relative:text;mso-position-vertical-relative:text">
                  <v:fill color2="fill darken(118)" rotate="t" method="linear sigma" focus="-50%" type="gradient"/>
                </v:oval>
              </w:pict>
            </w:r>
            <w:r w:rsidR="00235514">
              <w:rPr>
                <w:noProof/>
              </w:rPr>
              <w:drawing>
                <wp:inline distT="0" distB="0" distL="0" distR="0">
                  <wp:extent cx="1914525" cy="1433956"/>
                  <wp:effectExtent l="19050" t="0" r="9525" b="0"/>
                  <wp:docPr id="10" name="Picture 8" descr="L:\RTW Fund Project\Stage Three SAWIC Codes 472801, 473601 &amp; 485601\Building Supplies Wholesalers\Trusstech\FullSizeRender (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Building Supplies Wholesalers\Trusstech\FullSizeRender (198).jpg"/>
                          <pic:cNvPicPr>
                            <a:picLocks noChangeAspect="1" noChangeArrowheads="1"/>
                          </pic:cNvPicPr>
                        </pic:nvPicPr>
                        <pic:blipFill>
                          <a:blip r:embed="rId15" cstate="print"/>
                          <a:srcRect/>
                          <a:stretch>
                            <a:fillRect/>
                          </a:stretch>
                        </pic:blipFill>
                        <pic:spPr bwMode="auto">
                          <a:xfrm>
                            <a:off x="0" y="0"/>
                            <a:ext cx="1914753" cy="1434127"/>
                          </a:xfrm>
                          <a:prstGeom prst="rect">
                            <a:avLst/>
                          </a:prstGeom>
                          <a:noFill/>
                          <a:ln w="9525">
                            <a:noFill/>
                            <a:miter lim="800000"/>
                            <a:headEnd/>
                            <a:tailEnd/>
                          </a:ln>
                        </pic:spPr>
                      </pic:pic>
                    </a:graphicData>
                  </a:graphic>
                </wp:inline>
              </w:drawing>
            </w:r>
          </w:p>
        </w:tc>
        <w:tc>
          <w:tcPr>
            <w:tcW w:w="1664" w:type="pct"/>
          </w:tcPr>
          <w:p w:rsidR="00470FB6" w:rsidRDefault="006C3250" w:rsidP="00EF4986">
            <w:pPr>
              <w:pStyle w:val="tBullet1000"/>
              <w:numPr>
                <w:ilvl w:val="0"/>
                <w:numId w:val="0"/>
              </w:numPr>
              <w:ind w:left="284" w:hanging="284"/>
              <w:rPr>
                <w:b/>
              </w:rPr>
            </w:pPr>
            <w:r w:rsidRPr="006C3250">
              <w:rPr>
                <w:b/>
              </w:rPr>
              <w:t>Table Press</w:t>
            </w:r>
          </w:p>
          <w:p w:rsidR="00F27461" w:rsidRPr="00F27461" w:rsidRDefault="00F27461" w:rsidP="008D71C1">
            <w:pPr>
              <w:pStyle w:val="tBullet1000"/>
              <w:numPr>
                <w:ilvl w:val="0"/>
                <w:numId w:val="16"/>
              </w:numPr>
              <w:ind w:left="363"/>
              <w:rPr>
                <w:b/>
              </w:rPr>
            </w:pPr>
            <w:r>
              <w:t>One</w:t>
            </w:r>
            <w:r w:rsidR="008D71C1">
              <w:t xml:space="preserve"> worker </w:t>
            </w:r>
            <w:r>
              <w:t>standing by table press using nail gun and hel</w:t>
            </w:r>
            <w:r w:rsidR="00BA1CE4">
              <w:t>p</w:t>
            </w:r>
            <w:r>
              <w:t>ing to set jig</w:t>
            </w:r>
            <w:r w:rsidR="00BA1CE4">
              <w:t>. Constant standing and fine dexterity and force required.</w:t>
            </w:r>
          </w:p>
          <w:p w:rsidR="00F27461" w:rsidRPr="00BA1CE4" w:rsidRDefault="00F27461" w:rsidP="008D71C1">
            <w:pPr>
              <w:pStyle w:val="tBullet1000"/>
              <w:numPr>
                <w:ilvl w:val="0"/>
                <w:numId w:val="16"/>
              </w:numPr>
              <w:ind w:left="363"/>
              <w:rPr>
                <w:b/>
              </w:rPr>
            </w:pPr>
            <w:r>
              <w:t xml:space="preserve">One </w:t>
            </w:r>
            <w:r w:rsidR="008D71C1">
              <w:t xml:space="preserve">worker </w:t>
            </w:r>
            <w:r w:rsidR="004E0D5A">
              <w:t xml:space="preserve">crouching </w:t>
            </w:r>
            <w:r>
              <w:t>on the table, using tools to bolt jig in place</w:t>
            </w:r>
            <w:r w:rsidR="00BA1CE4">
              <w:t xml:space="preserve">. Fine dexterity and force required. Constant low level postures and frequent climbing. </w:t>
            </w:r>
          </w:p>
          <w:p w:rsidR="00BA1CE4" w:rsidRPr="00BA1CE4" w:rsidRDefault="00BA1CE4" w:rsidP="00BA1CE4">
            <w:pPr>
              <w:pStyle w:val="tBullet1000"/>
              <w:numPr>
                <w:ilvl w:val="0"/>
                <w:numId w:val="14"/>
              </w:numPr>
              <w:ind w:left="363"/>
            </w:pPr>
            <w:r w:rsidRPr="00BA1CE4">
              <w:t>Hydraulic ride on press used</w:t>
            </w:r>
            <w:r>
              <w:t>, controlled as per “Pace Press”.</w:t>
            </w:r>
          </w:p>
        </w:tc>
        <w:tc>
          <w:tcPr>
            <w:tcW w:w="1483" w:type="pct"/>
          </w:tcPr>
          <w:p w:rsidR="00470FB6" w:rsidRDefault="00470FB6" w:rsidP="00EF4986">
            <w:pPr>
              <w:pStyle w:val="tHeading"/>
            </w:pPr>
            <w:r>
              <w:t>Doctor Approval</w:t>
            </w:r>
          </w:p>
          <w:p w:rsidR="00470FB6" w:rsidRPr="00470FB6" w:rsidRDefault="00C75E79" w:rsidP="00EF498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r w:rsidR="00470FB6" w:rsidRPr="00470FB6">
              <w:rPr>
                <w:b w:val="0"/>
              </w:rPr>
              <w:t xml:space="preserve"> No</w:t>
            </w:r>
          </w:p>
          <w:p w:rsidR="00470FB6" w:rsidRPr="000B0521" w:rsidRDefault="00470FB6" w:rsidP="00EF4986">
            <w:pPr>
              <w:pStyle w:val="tHeading"/>
            </w:pPr>
            <w:r w:rsidRPr="00470FB6">
              <w:rPr>
                <w:b w:val="0"/>
              </w:rPr>
              <w:t>Comments:</w:t>
            </w:r>
          </w:p>
        </w:tc>
      </w:tr>
      <w:tr w:rsidR="00470FB6" w:rsidTr="008D71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59"/>
        </w:trPr>
        <w:tc>
          <w:tcPr>
            <w:tcW w:w="1853" w:type="pct"/>
          </w:tcPr>
          <w:p w:rsidR="00235514" w:rsidRDefault="001B3B2A" w:rsidP="00F8635D">
            <w:pPr>
              <w:pStyle w:val="tNormal"/>
              <w:jc w:val="center"/>
            </w:pPr>
            <w:r>
              <w:rPr>
                <w:noProof/>
              </w:rPr>
              <w:pict>
                <v:oval id="_x0000_s1036" style="position:absolute;left:0;text-align:left;margin-left:90.3pt;margin-top:17.85pt;width:12pt;height:9.75pt;z-index:251668480;mso-position-horizontal-relative:text;mso-position-vertical-relative:text">
                  <v:fill color2="fill darken(118)" rotate="t" method="linear sigma" focus="-50%" type="gradient"/>
                </v:oval>
              </w:pict>
            </w:r>
            <w:r>
              <w:rPr>
                <w:noProof/>
              </w:rPr>
              <w:pict>
                <v:oval id="_x0000_s1037" style="position:absolute;left:0;text-align:left;margin-left:67.8pt;margin-top:17.85pt;width:9.75pt;height:9.75pt;z-index:251669504;mso-position-horizontal-relative:text;mso-position-vertical-relative:text">
                  <v:fill color2="fill darken(118)" rotate="t" method="linear sigma" focus="-50%" type="gradient"/>
                </v:oval>
              </w:pict>
            </w:r>
            <w:r w:rsidR="009F40A9">
              <w:rPr>
                <w:noProof/>
              </w:rPr>
              <w:drawing>
                <wp:inline distT="0" distB="0" distL="0" distR="0">
                  <wp:extent cx="1215000" cy="1620000"/>
                  <wp:effectExtent l="19050" t="0" r="4200" b="0"/>
                  <wp:docPr id="3" name="Picture 2" descr="L:\RTW Fund Project\Stage Three SAWIC Codes 472801, 473601 &amp; 485601 - 55 templates\Building Supplies Wholesalers\Jag Timber\truss press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Building Supplies Wholesalers\Jag Timber\truss press (40).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35514" w:rsidRDefault="001B3B2A" w:rsidP="00F8635D">
            <w:pPr>
              <w:pStyle w:val="tNormal"/>
              <w:jc w:val="center"/>
            </w:pPr>
            <w:r>
              <w:rPr>
                <w:b/>
                <w:noProof/>
              </w:rPr>
              <w:pict>
                <v:oval id="_x0000_s1033" style="position:absolute;left:0;text-align:left;margin-left:72.3pt;margin-top:14.1pt;width:21.75pt;height:21pt;z-index:251665408;mso-position-horizontal-relative:text;mso-position-vertical-relative:text">
                  <v:fill color2="fill darken(118)" rotate="t" method="linear sigma" focus="-50%" type="gradient"/>
                </v:oval>
              </w:pict>
            </w:r>
            <w:r w:rsidR="00235514">
              <w:rPr>
                <w:noProof/>
              </w:rPr>
              <w:drawing>
                <wp:inline distT="0" distB="0" distL="0" distR="0">
                  <wp:extent cx="1217189" cy="1620000"/>
                  <wp:effectExtent l="19050" t="0" r="2011" b="0"/>
                  <wp:docPr id="12" name="Picture 10" descr="L:\RTW Fund Project\Stage Three SAWIC Codes 472801, 473601 &amp; 485601\Building Supplies Wholesalers\Jag Timber\wrapp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Building Supplies Wholesalers\Jag Timber\wrapping.JPG"/>
                          <pic:cNvPicPr>
                            <a:picLocks noChangeAspect="1" noChangeArrowheads="1"/>
                          </pic:cNvPicPr>
                        </pic:nvPicPr>
                        <pic:blipFill>
                          <a:blip r:embed="rId17" cstate="print"/>
                          <a:srcRect/>
                          <a:stretch>
                            <a:fillRect/>
                          </a:stretch>
                        </pic:blipFill>
                        <pic:spPr bwMode="auto">
                          <a:xfrm>
                            <a:off x="0" y="0"/>
                            <a:ext cx="1217189" cy="1620000"/>
                          </a:xfrm>
                          <a:prstGeom prst="rect">
                            <a:avLst/>
                          </a:prstGeom>
                          <a:noFill/>
                          <a:ln w="9525">
                            <a:noFill/>
                            <a:miter lim="800000"/>
                            <a:headEnd/>
                            <a:tailEnd/>
                          </a:ln>
                        </pic:spPr>
                      </pic:pic>
                    </a:graphicData>
                  </a:graphic>
                </wp:inline>
              </w:drawing>
            </w:r>
          </w:p>
          <w:p w:rsidR="00235514" w:rsidRDefault="00235514" w:rsidP="00F8635D">
            <w:pPr>
              <w:pStyle w:val="tNormal"/>
              <w:jc w:val="center"/>
            </w:pPr>
            <w:r>
              <w:rPr>
                <w:noProof/>
              </w:rPr>
              <w:drawing>
                <wp:inline distT="0" distB="0" distL="0" distR="0">
                  <wp:extent cx="1762125" cy="1329500"/>
                  <wp:effectExtent l="19050" t="0" r="9525" b="0"/>
                  <wp:docPr id="13" name="Picture 11" descr="L:\RTW Fund Project\Stage Three SAWIC Codes 472801, 473601 &amp; 485601\Building Supplies Wholesalers\Jag Timber\wrapping machi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Building Supplies Wholesalers\Jag Timber\wrapping machine (1).JPG"/>
                          <pic:cNvPicPr>
                            <a:picLocks noChangeAspect="1" noChangeArrowheads="1"/>
                          </pic:cNvPicPr>
                        </pic:nvPicPr>
                        <pic:blipFill>
                          <a:blip r:embed="rId18" cstate="print"/>
                          <a:srcRect/>
                          <a:stretch>
                            <a:fillRect/>
                          </a:stretch>
                        </pic:blipFill>
                        <pic:spPr bwMode="auto">
                          <a:xfrm>
                            <a:off x="0" y="0"/>
                            <a:ext cx="1767911" cy="1333865"/>
                          </a:xfrm>
                          <a:prstGeom prst="rect">
                            <a:avLst/>
                          </a:prstGeom>
                          <a:noFill/>
                          <a:ln w="9525">
                            <a:noFill/>
                            <a:miter lim="800000"/>
                            <a:headEnd/>
                            <a:tailEnd/>
                          </a:ln>
                        </pic:spPr>
                      </pic:pic>
                    </a:graphicData>
                  </a:graphic>
                </wp:inline>
              </w:drawing>
            </w:r>
          </w:p>
          <w:p w:rsidR="00235514" w:rsidRDefault="00235514" w:rsidP="00F8635D">
            <w:pPr>
              <w:pStyle w:val="tNormal"/>
              <w:jc w:val="center"/>
            </w:pPr>
          </w:p>
          <w:p w:rsidR="00235514" w:rsidRDefault="00235514" w:rsidP="00F8635D">
            <w:pPr>
              <w:pStyle w:val="tNormal"/>
              <w:jc w:val="center"/>
            </w:pPr>
          </w:p>
          <w:p w:rsidR="00235514" w:rsidRDefault="00235514" w:rsidP="00F8635D">
            <w:pPr>
              <w:pStyle w:val="tNormal"/>
              <w:jc w:val="center"/>
            </w:pPr>
          </w:p>
          <w:p w:rsidR="00235514" w:rsidRDefault="00235514" w:rsidP="00F8635D">
            <w:pPr>
              <w:pStyle w:val="tNormal"/>
              <w:jc w:val="center"/>
            </w:pPr>
          </w:p>
          <w:p w:rsidR="00235514" w:rsidRDefault="00235514" w:rsidP="00F8635D">
            <w:pPr>
              <w:pStyle w:val="tNormal"/>
              <w:jc w:val="center"/>
            </w:pPr>
          </w:p>
          <w:p w:rsidR="00235514" w:rsidRDefault="00235514" w:rsidP="00F8635D">
            <w:pPr>
              <w:pStyle w:val="tNormal"/>
              <w:jc w:val="center"/>
            </w:pPr>
          </w:p>
          <w:p w:rsidR="00235514" w:rsidRDefault="00235514" w:rsidP="00F8635D">
            <w:pPr>
              <w:pStyle w:val="tNormal"/>
              <w:jc w:val="center"/>
            </w:pPr>
          </w:p>
          <w:p w:rsidR="00235514" w:rsidRDefault="00235514" w:rsidP="00F8635D">
            <w:pPr>
              <w:pStyle w:val="tNormal"/>
              <w:jc w:val="center"/>
            </w:pPr>
          </w:p>
          <w:p w:rsidR="00235514" w:rsidRDefault="00235514" w:rsidP="00F8635D">
            <w:pPr>
              <w:pStyle w:val="tNormal"/>
              <w:jc w:val="center"/>
            </w:pPr>
          </w:p>
          <w:p w:rsidR="00235514" w:rsidRDefault="00235514" w:rsidP="00F8635D">
            <w:pPr>
              <w:pStyle w:val="tNormal"/>
              <w:jc w:val="center"/>
            </w:pPr>
          </w:p>
          <w:p w:rsidR="00F8635D" w:rsidRDefault="00470FB6" w:rsidP="00F8635D">
            <w:pPr>
              <w:pStyle w:val="tNormal"/>
              <w:jc w:val="center"/>
            </w:pPr>
            <w:r>
              <w:t>Insert image</w:t>
            </w:r>
          </w:p>
          <w:p w:rsidR="00F8635D" w:rsidRDefault="00F8635D" w:rsidP="00F8635D">
            <w:pPr>
              <w:pStyle w:val="tNormal"/>
              <w:jc w:val="center"/>
            </w:pPr>
            <w:r>
              <w:t xml:space="preserve">and </w:t>
            </w:r>
          </w:p>
          <w:p w:rsidR="00470FB6" w:rsidRDefault="00F8635D" w:rsidP="00F8635D">
            <w:pPr>
              <w:pStyle w:val="tNormal"/>
              <w:jc w:val="center"/>
            </w:pPr>
            <w:r>
              <w:t>machine wrapping 1’</w:t>
            </w:r>
          </w:p>
        </w:tc>
        <w:tc>
          <w:tcPr>
            <w:tcW w:w="1664" w:type="pct"/>
          </w:tcPr>
          <w:p w:rsidR="00470FB6" w:rsidRDefault="006C3250" w:rsidP="00EF4986">
            <w:pPr>
              <w:pStyle w:val="tBullet1000"/>
              <w:numPr>
                <w:ilvl w:val="0"/>
                <w:numId w:val="0"/>
              </w:numPr>
              <w:ind w:left="284" w:hanging="284"/>
              <w:rPr>
                <w:b/>
              </w:rPr>
            </w:pPr>
            <w:r>
              <w:rPr>
                <w:b/>
              </w:rPr>
              <w:t>Carrying Trusses</w:t>
            </w:r>
          </w:p>
          <w:p w:rsidR="006C3250" w:rsidRPr="006C3250" w:rsidRDefault="006C3250" w:rsidP="00BA1CE4">
            <w:pPr>
              <w:pStyle w:val="tBullet1000"/>
              <w:numPr>
                <w:ilvl w:val="0"/>
                <w:numId w:val="7"/>
              </w:numPr>
              <w:ind w:left="363"/>
              <w:rPr>
                <w:b/>
              </w:rPr>
            </w:pPr>
            <w:r>
              <w:t>2-3 men lift truss and carry it due to its awkward size/shape.</w:t>
            </w:r>
          </w:p>
          <w:p w:rsidR="006C3250" w:rsidRPr="006C3250" w:rsidRDefault="00C366FA" w:rsidP="00BA1CE4">
            <w:pPr>
              <w:pStyle w:val="tBullet1000"/>
              <w:numPr>
                <w:ilvl w:val="0"/>
                <w:numId w:val="7"/>
              </w:numPr>
              <w:ind w:left="363"/>
              <w:rPr>
                <w:b/>
              </w:rPr>
            </w:pPr>
            <w:r>
              <w:t>Place</w:t>
            </w:r>
            <w:r w:rsidR="006C3250">
              <w:t xml:space="preserve"> truss on trestles</w:t>
            </w:r>
            <w:r>
              <w:t>.</w:t>
            </w:r>
          </w:p>
          <w:p w:rsidR="00F8635D" w:rsidRDefault="006C3250" w:rsidP="00BA1CE4">
            <w:pPr>
              <w:pStyle w:val="tBullet1000"/>
              <w:numPr>
                <w:ilvl w:val="0"/>
                <w:numId w:val="8"/>
              </w:numPr>
              <w:ind w:left="363"/>
            </w:pPr>
            <w:r>
              <w:t>Strapping trusses using strapping machine and clipping machine</w:t>
            </w:r>
            <w:r w:rsidR="00F8635D" w:rsidRPr="009F3CB4">
              <w:t xml:space="preserve"> </w:t>
            </w:r>
          </w:p>
          <w:p w:rsidR="00F8635D" w:rsidRPr="009F3CB4" w:rsidRDefault="00F8635D" w:rsidP="00BA1CE4">
            <w:pPr>
              <w:pStyle w:val="tBullet1000"/>
              <w:numPr>
                <w:ilvl w:val="0"/>
                <w:numId w:val="9"/>
              </w:numPr>
            </w:pPr>
            <w:r w:rsidRPr="009F3CB4">
              <w:t xml:space="preserve">Strapping machine </w:t>
            </w:r>
            <w:r>
              <w:t xml:space="preserve">– </w:t>
            </w:r>
            <w:r w:rsidRPr="008B7CAB">
              <w:rPr>
                <w:lang w:val="en-AU"/>
              </w:rPr>
              <w:t>ratchet</w:t>
            </w:r>
            <w:r>
              <w:t xml:space="preserve"> like motion required whilst gripping lever to pull strap tight. Power grip required by dominant hand. Fine gripping required by second h</w:t>
            </w:r>
            <w:r w:rsidR="00C366FA">
              <w:t>and to feed strap into machine;</w:t>
            </w:r>
          </w:p>
          <w:p w:rsidR="006C3250" w:rsidRPr="006C3250" w:rsidRDefault="00F8635D" w:rsidP="00BA1CE4">
            <w:pPr>
              <w:pStyle w:val="tBullet1000"/>
              <w:numPr>
                <w:ilvl w:val="0"/>
                <w:numId w:val="9"/>
              </w:numPr>
              <w:rPr>
                <w:b/>
              </w:rPr>
            </w:pPr>
            <w:r w:rsidRPr="009F3CB4">
              <w:t>Clipping machine</w:t>
            </w:r>
            <w:r>
              <w:t xml:space="preserve"> </w:t>
            </w:r>
            <w:r w:rsidR="00BA1CE4">
              <w:t xml:space="preserve">- </w:t>
            </w:r>
            <w:r>
              <w:t>requires bilateral hand grip to squeeze handles together to place clip on strap.</w:t>
            </w:r>
          </w:p>
        </w:tc>
        <w:tc>
          <w:tcPr>
            <w:tcW w:w="1483" w:type="pct"/>
          </w:tcPr>
          <w:p w:rsidR="00470FB6" w:rsidRDefault="00470FB6" w:rsidP="00EF4986">
            <w:pPr>
              <w:pStyle w:val="tHeading"/>
            </w:pPr>
            <w:r>
              <w:t>Doctor Approval</w:t>
            </w:r>
          </w:p>
          <w:p w:rsidR="00470FB6" w:rsidRPr="00470FB6" w:rsidRDefault="00C75E79" w:rsidP="00EF498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B3B2A">
              <w:rPr>
                <w:b w:val="0"/>
              </w:rPr>
            </w:r>
            <w:r w:rsidR="001B3B2A">
              <w:rPr>
                <w:b w:val="0"/>
              </w:rPr>
              <w:fldChar w:fldCharType="separate"/>
            </w:r>
            <w:r w:rsidRPr="00470FB6">
              <w:rPr>
                <w:b w:val="0"/>
              </w:rPr>
              <w:fldChar w:fldCharType="end"/>
            </w:r>
            <w:r w:rsidR="00470FB6" w:rsidRPr="00470FB6">
              <w:rPr>
                <w:b w:val="0"/>
              </w:rPr>
              <w:t xml:space="preserve"> No</w:t>
            </w:r>
          </w:p>
          <w:p w:rsidR="00470FB6" w:rsidRPr="000B0521" w:rsidRDefault="00470FB6" w:rsidP="00EF498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B3B2A" w:rsidRDefault="001B3B2A" w:rsidP="001B3B2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1B3B2A" w:rsidSect="002C074E">
      <w:headerReference w:type="default" r:id="rId19"/>
      <w:footerReference w:type="default" r:id="rId20"/>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D5A" w:rsidRDefault="004E0D5A" w:rsidP="008F4CA6">
      <w:pPr>
        <w:spacing w:before="0" w:after="0"/>
      </w:pPr>
      <w:r>
        <w:separator/>
      </w:r>
    </w:p>
  </w:endnote>
  <w:endnote w:type="continuationSeparator" w:id="0">
    <w:p w:rsidR="004E0D5A" w:rsidRDefault="004E0D5A"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4E0D5A" w:rsidTr="004560CA">
      <w:tc>
        <w:tcPr>
          <w:tcW w:w="3285" w:type="dxa"/>
        </w:tcPr>
        <w:p w:rsidR="004E0D5A" w:rsidRDefault="004E0D5A">
          <w:pPr>
            <w:pStyle w:val="Footer"/>
            <w:pBdr>
              <w:top w:val="none" w:sz="0" w:space="0" w:color="auto"/>
            </w:pBdr>
          </w:pPr>
        </w:p>
      </w:tc>
      <w:tc>
        <w:tcPr>
          <w:tcW w:w="3285" w:type="dxa"/>
        </w:tcPr>
        <w:p w:rsidR="004E0D5A" w:rsidRDefault="004E0D5A">
          <w:pPr>
            <w:pStyle w:val="Footer"/>
            <w:pBdr>
              <w:top w:val="none" w:sz="0" w:space="0" w:color="auto"/>
            </w:pBdr>
          </w:pPr>
        </w:p>
      </w:tc>
      <w:tc>
        <w:tcPr>
          <w:tcW w:w="3285" w:type="dxa"/>
        </w:tcPr>
        <w:p w:rsidR="004E0D5A" w:rsidRDefault="004E0D5A" w:rsidP="008A4CB0">
          <w:pPr>
            <w:pStyle w:val="Footer"/>
            <w:pBdr>
              <w:top w:val="none" w:sz="0" w:space="0" w:color="auto"/>
            </w:pBdr>
            <w:jc w:val="right"/>
          </w:pPr>
        </w:p>
      </w:tc>
    </w:tr>
  </w:tbl>
  <w:p w:rsidR="004E0D5A" w:rsidRDefault="004E0D5A"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4E0D5A" w:rsidRDefault="001B3B2A"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D5A" w:rsidRDefault="004E0D5A" w:rsidP="008F4CA6">
      <w:pPr>
        <w:spacing w:before="0" w:after="0"/>
      </w:pPr>
      <w:r>
        <w:separator/>
      </w:r>
    </w:p>
  </w:footnote>
  <w:footnote w:type="continuationSeparator" w:id="0">
    <w:p w:rsidR="004E0D5A" w:rsidRDefault="004E0D5A"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D5A" w:rsidRDefault="004E0D5A"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B47E2"/>
    <w:multiLevelType w:val="hybridMultilevel"/>
    <w:tmpl w:val="FBDE1E76"/>
    <w:lvl w:ilvl="0" w:tplc="0C090003">
      <w:start w:val="1"/>
      <w:numFmt w:val="bullet"/>
      <w:lvlText w:val="o"/>
      <w:lvlJc w:val="left"/>
      <w:pPr>
        <w:ind w:left="723" w:hanging="360"/>
      </w:pPr>
      <w:rPr>
        <w:rFonts w:ascii="Courier New" w:hAnsi="Courier New" w:cs="Courier New"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963261"/>
    <w:multiLevelType w:val="hybridMultilevel"/>
    <w:tmpl w:val="17649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201551"/>
    <w:multiLevelType w:val="hybridMultilevel"/>
    <w:tmpl w:val="D7242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469FF"/>
    <w:multiLevelType w:val="hybridMultilevel"/>
    <w:tmpl w:val="70641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6"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A642327"/>
    <w:multiLevelType w:val="hybridMultilevel"/>
    <w:tmpl w:val="9F3AD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FB0EA6"/>
    <w:multiLevelType w:val="hybridMultilevel"/>
    <w:tmpl w:val="75803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A4693C"/>
    <w:multiLevelType w:val="hybridMultilevel"/>
    <w:tmpl w:val="CA0CA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73FC6A3F"/>
    <w:multiLevelType w:val="hybridMultilevel"/>
    <w:tmpl w:val="75580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9C0408"/>
    <w:multiLevelType w:val="hybridMultilevel"/>
    <w:tmpl w:val="BE1E3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414534"/>
    <w:multiLevelType w:val="hybridMultilevel"/>
    <w:tmpl w:val="4AF403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6"/>
  </w:num>
  <w:num w:numId="5">
    <w:abstractNumId w:val="12"/>
  </w:num>
  <w:num w:numId="6">
    <w:abstractNumId w:val="9"/>
  </w:num>
  <w:num w:numId="7">
    <w:abstractNumId w:val="10"/>
  </w:num>
  <w:num w:numId="8">
    <w:abstractNumId w:val="4"/>
  </w:num>
  <w:num w:numId="9">
    <w:abstractNumId w:val="0"/>
  </w:num>
  <w:num w:numId="10">
    <w:abstractNumId w:val="11"/>
  </w:num>
  <w:num w:numId="11">
    <w:abstractNumId w:val="14"/>
  </w:num>
  <w:num w:numId="12">
    <w:abstractNumId w:val="13"/>
  </w:num>
  <w:num w:numId="13">
    <w:abstractNumId w:val="3"/>
  </w:num>
  <w:num w:numId="14">
    <w:abstractNumId w:val="2"/>
  </w:num>
  <w:num w:numId="15">
    <w:abstractNumId w:val="15"/>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3643"/>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28AB"/>
    <w:rsid w:val="00086468"/>
    <w:rsid w:val="00095703"/>
    <w:rsid w:val="00096293"/>
    <w:rsid w:val="00096E71"/>
    <w:rsid w:val="000A458A"/>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3B2A"/>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514"/>
    <w:rsid w:val="00235701"/>
    <w:rsid w:val="0024311E"/>
    <w:rsid w:val="00244A1C"/>
    <w:rsid w:val="00245FBD"/>
    <w:rsid w:val="002464B3"/>
    <w:rsid w:val="00246789"/>
    <w:rsid w:val="00250CCE"/>
    <w:rsid w:val="00252F49"/>
    <w:rsid w:val="00265E6B"/>
    <w:rsid w:val="00270782"/>
    <w:rsid w:val="002708EB"/>
    <w:rsid w:val="00272767"/>
    <w:rsid w:val="00273E84"/>
    <w:rsid w:val="002744B6"/>
    <w:rsid w:val="00285D8E"/>
    <w:rsid w:val="00297995"/>
    <w:rsid w:val="002A266A"/>
    <w:rsid w:val="002A2BD7"/>
    <w:rsid w:val="002A4A15"/>
    <w:rsid w:val="002A5F93"/>
    <w:rsid w:val="002A785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3F9"/>
    <w:rsid w:val="00364BE7"/>
    <w:rsid w:val="00381F88"/>
    <w:rsid w:val="00387802"/>
    <w:rsid w:val="003913A2"/>
    <w:rsid w:val="003923AD"/>
    <w:rsid w:val="00393D08"/>
    <w:rsid w:val="003A5553"/>
    <w:rsid w:val="003A5E98"/>
    <w:rsid w:val="003A7C71"/>
    <w:rsid w:val="003B698D"/>
    <w:rsid w:val="003C1331"/>
    <w:rsid w:val="003C5170"/>
    <w:rsid w:val="003D4E01"/>
    <w:rsid w:val="003E05EE"/>
    <w:rsid w:val="003E0F44"/>
    <w:rsid w:val="003E119E"/>
    <w:rsid w:val="003E3726"/>
    <w:rsid w:val="003E505B"/>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6C7B"/>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0D5A"/>
    <w:rsid w:val="004E443F"/>
    <w:rsid w:val="004F1F26"/>
    <w:rsid w:val="004F6022"/>
    <w:rsid w:val="004F6217"/>
    <w:rsid w:val="00515173"/>
    <w:rsid w:val="0051634D"/>
    <w:rsid w:val="0052255D"/>
    <w:rsid w:val="005263C0"/>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5709"/>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C3250"/>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407F"/>
    <w:rsid w:val="008D71C1"/>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095D"/>
    <w:rsid w:val="009C1840"/>
    <w:rsid w:val="009C3FDF"/>
    <w:rsid w:val="009C4FBA"/>
    <w:rsid w:val="009C6A8C"/>
    <w:rsid w:val="009C6ABB"/>
    <w:rsid w:val="009C6FC8"/>
    <w:rsid w:val="009D573B"/>
    <w:rsid w:val="009E48B7"/>
    <w:rsid w:val="009E56CE"/>
    <w:rsid w:val="009E59FE"/>
    <w:rsid w:val="009F1B29"/>
    <w:rsid w:val="009F40A9"/>
    <w:rsid w:val="009F41E9"/>
    <w:rsid w:val="00A02A20"/>
    <w:rsid w:val="00A114F9"/>
    <w:rsid w:val="00A12F2C"/>
    <w:rsid w:val="00A21E6D"/>
    <w:rsid w:val="00A22460"/>
    <w:rsid w:val="00A2477F"/>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40927"/>
    <w:rsid w:val="00B576CC"/>
    <w:rsid w:val="00B63D61"/>
    <w:rsid w:val="00B653B4"/>
    <w:rsid w:val="00B65FA8"/>
    <w:rsid w:val="00B669B8"/>
    <w:rsid w:val="00B718C4"/>
    <w:rsid w:val="00B75873"/>
    <w:rsid w:val="00B850F3"/>
    <w:rsid w:val="00B96161"/>
    <w:rsid w:val="00B962AE"/>
    <w:rsid w:val="00BA1CE4"/>
    <w:rsid w:val="00BA1F89"/>
    <w:rsid w:val="00BB5AAF"/>
    <w:rsid w:val="00BC48C3"/>
    <w:rsid w:val="00BC4BD6"/>
    <w:rsid w:val="00BD5C83"/>
    <w:rsid w:val="00BD76C2"/>
    <w:rsid w:val="00BE010B"/>
    <w:rsid w:val="00BE29DB"/>
    <w:rsid w:val="00BE6FE1"/>
    <w:rsid w:val="00C024A9"/>
    <w:rsid w:val="00C156B8"/>
    <w:rsid w:val="00C17D82"/>
    <w:rsid w:val="00C235B5"/>
    <w:rsid w:val="00C366FA"/>
    <w:rsid w:val="00C40CF0"/>
    <w:rsid w:val="00C42050"/>
    <w:rsid w:val="00C55BDF"/>
    <w:rsid w:val="00C56C55"/>
    <w:rsid w:val="00C575DB"/>
    <w:rsid w:val="00C578E8"/>
    <w:rsid w:val="00C632D1"/>
    <w:rsid w:val="00C75E79"/>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0B3D"/>
    <w:rsid w:val="00DE2705"/>
    <w:rsid w:val="00DF35BA"/>
    <w:rsid w:val="00DF3E38"/>
    <w:rsid w:val="00DF4065"/>
    <w:rsid w:val="00DF6DDA"/>
    <w:rsid w:val="00E030E9"/>
    <w:rsid w:val="00E07F2B"/>
    <w:rsid w:val="00E21958"/>
    <w:rsid w:val="00E228D7"/>
    <w:rsid w:val="00E30AB1"/>
    <w:rsid w:val="00E31D88"/>
    <w:rsid w:val="00E31FA8"/>
    <w:rsid w:val="00E33984"/>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3BAF"/>
    <w:rsid w:val="00EA57CB"/>
    <w:rsid w:val="00EA7733"/>
    <w:rsid w:val="00EB3718"/>
    <w:rsid w:val="00EB6190"/>
    <w:rsid w:val="00EB702A"/>
    <w:rsid w:val="00EC7EEC"/>
    <w:rsid w:val="00ED3610"/>
    <w:rsid w:val="00EE423E"/>
    <w:rsid w:val="00EE700A"/>
    <w:rsid w:val="00EF4986"/>
    <w:rsid w:val="00EF5000"/>
    <w:rsid w:val="00EF6CEC"/>
    <w:rsid w:val="00F01707"/>
    <w:rsid w:val="00F01FBF"/>
    <w:rsid w:val="00F073EF"/>
    <w:rsid w:val="00F143A4"/>
    <w:rsid w:val="00F20948"/>
    <w:rsid w:val="00F20F74"/>
    <w:rsid w:val="00F2199B"/>
    <w:rsid w:val="00F24E65"/>
    <w:rsid w:val="00F27461"/>
    <w:rsid w:val="00F32746"/>
    <w:rsid w:val="00F34A5E"/>
    <w:rsid w:val="00F4215B"/>
    <w:rsid w:val="00F44AAC"/>
    <w:rsid w:val="00F54F9D"/>
    <w:rsid w:val="00F55444"/>
    <w:rsid w:val="00F55B52"/>
    <w:rsid w:val="00F676F7"/>
    <w:rsid w:val="00F83C62"/>
    <w:rsid w:val="00F8635D"/>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29C9"/>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A85B125-801D-42EB-8954-E886410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79C4F-99A0-4332-81FA-864CAE859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13</TotalTime>
  <Pages>4</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Jig Setter</dc:title>
  <dc:subject>Job dictionary</dc:subject>
  <dc:creator>Business SA</dc:creator>
  <cp:keywords>Standing; pushing; pulling; bending; reaching; grasping; timber; press; dexterity; strength; truss</cp:keywords>
  <dc:description>Early intervention; early medical assessment; work capacity; job analysis; job summary</dc:description>
  <cp:lastModifiedBy>Timoteo, Rudy</cp:lastModifiedBy>
  <cp:revision>9</cp:revision>
  <cp:lastPrinted>2014-05-14T01:51:00Z</cp:lastPrinted>
  <dcterms:created xsi:type="dcterms:W3CDTF">2015-08-18T03:04:00Z</dcterms:created>
  <dcterms:modified xsi:type="dcterms:W3CDTF">2016-03-30T22:54:00Z</dcterms:modified>
  <cp:category>Wholesale and retail</cp:category>
</cp:coreProperties>
</file>