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C00213">
      <w:pPr>
        <w:pStyle w:val="Title1"/>
        <w:jc w:val="center"/>
        <w:rPr>
          <w:sz w:val="28"/>
          <w:szCs w:val="28"/>
        </w:rPr>
      </w:pPr>
      <w:r>
        <w:rPr>
          <w:szCs w:val="120"/>
        </w:rPr>
        <w:t>Early Medical Assessmen</w:t>
      </w:r>
      <w:r w:rsidR="0093609F">
        <w:rPr>
          <w:szCs w:val="120"/>
        </w:rPr>
        <w:t>t</w:t>
      </w:r>
    </w:p>
    <w:p w:rsidR="00C00213" w:rsidRPr="00C00213" w:rsidRDefault="00C00213" w:rsidP="00C00213">
      <w:pPr>
        <w:pStyle w:val="Title1"/>
        <w:jc w:val="center"/>
        <w:rPr>
          <w:sz w:val="28"/>
          <w:szCs w:val="28"/>
        </w:rPr>
      </w:pPr>
    </w:p>
    <w:p w:rsidR="009F1B29" w:rsidRPr="00C00213" w:rsidRDefault="00C00213" w:rsidP="00C00213">
      <w:pPr>
        <w:pStyle w:val="Title1"/>
        <w:jc w:val="center"/>
        <w:rPr>
          <w:sz w:val="20"/>
        </w:rPr>
      </w:pPr>
      <w:r>
        <w:rPr>
          <w:noProof/>
          <w:sz w:val="20"/>
          <w:lang w:eastAsia="en-AU"/>
        </w:rPr>
        <w:drawing>
          <wp:inline distT="0" distB="0" distL="0" distR="0">
            <wp:extent cx="3412800" cy="2844000"/>
            <wp:effectExtent l="19050" t="0" r="0" b="0"/>
            <wp:docPr id="13" name="Picture 7" descr="L:\RTW Fund Project\Stage Three SAWIC Codes 472801, 473601 &amp; 485601\Building Supplies Wholesalers\Jag Timber\wrapping machin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Jag Timber\wrapping machine (3).JPG"/>
                    <pic:cNvPicPr>
                      <a:picLocks noChangeAspect="1" noChangeArrowheads="1"/>
                    </pic:cNvPicPr>
                  </pic:nvPicPr>
                  <pic:blipFill>
                    <a:blip r:embed="rId8" cstate="print"/>
                    <a:srcRect/>
                    <a:stretch>
                      <a:fillRect/>
                    </a:stretch>
                  </pic:blipFill>
                  <pic:spPr bwMode="auto">
                    <a:xfrm>
                      <a:off x="0" y="0"/>
                      <a:ext cx="3412800" cy="2844000"/>
                    </a:xfrm>
                    <a:prstGeom prst="rect">
                      <a:avLst/>
                    </a:prstGeom>
                    <a:noFill/>
                    <a:ln w="9525">
                      <a:noFill/>
                      <a:miter lim="800000"/>
                      <a:headEnd/>
                      <a:tailEnd/>
                    </a:ln>
                  </pic:spPr>
                </pic:pic>
              </a:graphicData>
            </a:graphic>
          </wp:inline>
        </w:drawing>
      </w:r>
    </w:p>
    <w:p w:rsidR="009F1B29" w:rsidRPr="00C00213" w:rsidRDefault="009F1B29" w:rsidP="0093609F">
      <w:pPr>
        <w:pStyle w:val="Title1"/>
        <w:rPr>
          <w:sz w:val="28"/>
          <w:szCs w:val="28"/>
        </w:rPr>
      </w:pPr>
    </w:p>
    <w:p w:rsidR="009F1B29" w:rsidRDefault="000A458A" w:rsidP="0093609F">
      <w:pPr>
        <w:pStyle w:val="Title1"/>
        <w:rPr>
          <w:sz w:val="72"/>
          <w:szCs w:val="120"/>
        </w:rPr>
      </w:pPr>
      <w:r>
        <w:rPr>
          <w:sz w:val="72"/>
          <w:szCs w:val="120"/>
        </w:rPr>
        <w:t>Building Supplies Wholesale</w:t>
      </w:r>
    </w:p>
    <w:p w:rsidR="000A458A" w:rsidRPr="000A458A" w:rsidRDefault="00470196" w:rsidP="0093609F">
      <w:pPr>
        <w:pStyle w:val="Title1"/>
        <w:rPr>
          <w:sz w:val="50"/>
          <w:szCs w:val="50"/>
        </w:rPr>
      </w:pPr>
      <w:r>
        <w:rPr>
          <w:sz w:val="50"/>
          <w:szCs w:val="50"/>
        </w:rPr>
        <w:t>Driver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A458A" w:rsidP="0056372D">
      <w:pPr>
        <w:pStyle w:val="Title3"/>
        <w:spacing w:before="0"/>
        <w:ind w:left="357" w:hanging="357"/>
      </w:pPr>
      <w:r>
        <w:lastRenderedPageBreak/>
        <w:t>Building Supplies Wholesale</w:t>
      </w:r>
    </w:p>
    <w:p w:rsidR="000A458A" w:rsidRDefault="00470196" w:rsidP="0056372D">
      <w:pPr>
        <w:pStyle w:val="Title3"/>
        <w:spacing w:before="0"/>
        <w:ind w:left="357" w:hanging="357"/>
      </w:pPr>
      <w:r>
        <w:t>Driver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8A3E4F">
        <w:trPr>
          <w:cantSplit/>
          <w:trHeight w:hRule="exact" w:val="3784"/>
        </w:trPr>
        <w:tc>
          <w:tcPr>
            <w:tcW w:w="2034" w:type="pct"/>
          </w:tcPr>
          <w:p w:rsidR="008A3E4F" w:rsidRDefault="006E1A6C" w:rsidP="00897C9D">
            <w:pPr>
              <w:pStyle w:val="tNormal"/>
              <w:jc w:val="center"/>
            </w:pPr>
            <w:r>
              <w:rPr>
                <w:noProof/>
              </w:rPr>
              <w:pict>
                <v:oval id="_x0000_s1029" style="position:absolute;left:0;text-align:left;margin-left:95.75pt;margin-top:41.2pt;width:14.8pt;height:14.85pt;z-index:251661312">
                  <v:fill color2="fill darken(118)" rotate="t" method="linear sigma" focus="-50%" type="gradient"/>
                </v:oval>
              </w:pict>
            </w:r>
            <w:r w:rsidR="008A3E4F">
              <w:rPr>
                <w:noProof/>
              </w:rPr>
              <w:drawing>
                <wp:inline distT="0" distB="0" distL="0" distR="0">
                  <wp:extent cx="1210345" cy="1620000"/>
                  <wp:effectExtent l="19050" t="0" r="8855" b="0"/>
                  <wp:docPr id="1" name="Picture 1" descr="IMG_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422"/>
                          <pic:cNvPicPr>
                            <a:picLocks noChangeAspect="1" noChangeArrowheads="1"/>
                          </pic:cNvPicPr>
                        </pic:nvPicPr>
                        <pic:blipFill>
                          <a:blip r:embed="rId10"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897C9D" w:rsidRDefault="00897C9D" w:rsidP="00897C9D">
            <w:pPr>
              <w:pStyle w:val="tNormal"/>
              <w:jc w:val="center"/>
            </w:pPr>
          </w:p>
          <w:p w:rsidR="00D32875" w:rsidRDefault="00A34CAE" w:rsidP="0056372D">
            <w:pPr>
              <w:pStyle w:val="tNormal"/>
              <w:jc w:val="center"/>
            </w:pPr>
            <w:r w:rsidRPr="00A34CAE">
              <w:t xml:space="preserve"> </w:t>
            </w:r>
          </w:p>
        </w:tc>
        <w:tc>
          <w:tcPr>
            <w:tcW w:w="1483" w:type="pct"/>
          </w:tcPr>
          <w:p w:rsidR="00470FB6" w:rsidRPr="00D32875" w:rsidRDefault="00D32875" w:rsidP="00B63D61">
            <w:pPr>
              <w:pStyle w:val="tBullet1000"/>
              <w:numPr>
                <w:ilvl w:val="0"/>
                <w:numId w:val="0"/>
              </w:numPr>
              <w:ind w:left="284" w:hanging="284"/>
              <w:rPr>
                <w:b/>
              </w:rPr>
            </w:pPr>
            <w:r>
              <w:rPr>
                <w:b/>
              </w:rPr>
              <w:t>Loading Truck</w:t>
            </w:r>
          </w:p>
          <w:p w:rsidR="00D32875" w:rsidRDefault="00D32875" w:rsidP="00D32875">
            <w:pPr>
              <w:pStyle w:val="tBullet1000"/>
              <w:numPr>
                <w:ilvl w:val="0"/>
                <w:numId w:val="43"/>
              </w:numPr>
              <w:ind w:left="363"/>
            </w:pPr>
            <w:r>
              <w:t>Loading truck using forklift (see below)</w:t>
            </w:r>
          </w:p>
          <w:p w:rsidR="00CA309A" w:rsidRDefault="00CA309A" w:rsidP="008D1DAE">
            <w:pPr>
              <w:pStyle w:val="tBullet1000"/>
              <w:numPr>
                <w:ilvl w:val="0"/>
                <w:numId w:val="43"/>
              </w:numPr>
              <w:ind w:left="363"/>
            </w:pPr>
            <w:r>
              <w:t>Truck cranes are used</w:t>
            </w:r>
            <w:r w:rsidR="008D1DAE">
              <w:t xml:space="preserve"> when unloading therefore p</w:t>
            </w:r>
            <w:r>
              <w:t>lacing slings around load with straps (frequent grasping to secure</w:t>
            </w:r>
            <w:r w:rsidR="008D1DAE">
              <w:t xml:space="preserve">). Full shoulder movements required and low level postures. </w:t>
            </w:r>
            <w:r>
              <w:t xml:space="preserve"> </w:t>
            </w:r>
          </w:p>
          <w:p w:rsidR="00CA309A" w:rsidRDefault="008D1DAE" w:rsidP="00D32875">
            <w:pPr>
              <w:pStyle w:val="tBullet1000"/>
              <w:numPr>
                <w:ilvl w:val="0"/>
                <w:numId w:val="43"/>
              </w:numPr>
              <w:ind w:left="363"/>
            </w:pPr>
            <w:r>
              <w:t xml:space="preserve">Tying in load with load binders (ratchet system). Climbing on/off truck and grasping required. </w:t>
            </w:r>
          </w:p>
        </w:tc>
        <w:tc>
          <w:tcPr>
            <w:tcW w:w="1483" w:type="pct"/>
          </w:tcPr>
          <w:p w:rsidR="00470FB6" w:rsidRDefault="00470FB6" w:rsidP="0069267D">
            <w:pPr>
              <w:pStyle w:val="tHeading"/>
            </w:pPr>
            <w:r>
              <w:t>Doctor Approval</w:t>
            </w:r>
          </w:p>
          <w:p w:rsidR="00470FB6" w:rsidRPr="00470FB6" w:rsidRDefault="009E75EB"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6E1A6C">
              <w:rPr>
                <w:b w:val="0"/>
              </w:rPr>
            </w:r>
            <w:r w:rsidR="006E1A6C">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6E1A6C">
              <w:rPr>
                <w:b w:val="0"/>
              </w:rPr>
            </w:r>
            <w:r w:rsidR="006E1A6C">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9C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6"/>
        </w:trPr>
        <w:tc>
          <w:tcPr>
            <w:tcW w:w="2034" w:type="pct"/>
          </w:tcPr>
          <w:p w:rsidR="009C61E7" w:rsidRDefault="006E1A6C" w:rsidP="00CA309A">
            <w:pPr>
              <w:pStyle w:val="tNormal"/>
              <w:jc w:val="center"/>
            </w:pPr>
            <w:r>
              <w:rPr>
                <w:noProof/>
              </w:rPr>
              <w:pict>
                <v:oval id="_x0000_s1027" style="position:absolute;left:0;text-align:left;margin-left:82.05pt;margin-top:44.25pt;width:16.25pt;height:16.6pt;z-index:251659264;mso-position-horizontal-relative:text;mso-position-vertical-relative:text">
                  <v:fill color2="fill darken(118)" rotate="t" method="linear sigma" focus="-50%" type="gradient"/>
                </v:oval>
              </w:pict>
            </w:r>
            <w:r w:rsidR="009C61E7">
              <w:rPr>
                <w:noProof/>
              </w:rPr>
              <w:drawing>
                <wp:inline distT="0" distB="0" distL="0" distR="0">
                  <wp:extent cx="1219655" cy="1620000"/>
                  <wp:effectExtent l="19050" t="0" r="0" b="0"/>
                  <wp:docPr id="7" name="Picture 3" descr="L:\RTW Fund Project\Stage Three SAWIC Codes 472801, 473601 &amp; 485601\Building Supplies Wholesalers\Australian Timbers\FullSizeRender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Australian Timbers\FullSizeRender (62).jpg"/>
                          <pic:cNvPicPr>
                            <a:picLocks noChangeAspect="1" noChangeArrowheads="1"/>
                          </pic:cNvPicPr>
                        </pic:nvPicPr>
                        <pic:blipFill>
                          <a:blip r:embed="rId11" cstate="print"/>
                          <a:srcRect/>
                          <a:stretch>
                            <a:fillRect/>
                          </a:stretch>
                        </pic:blipFill>
                        <pic:spPr bwMode="auto">
                          <a:xfrm>
                            <a:off x="0" y="0"/>
                            <a:ext cx="1219655" cy="1620000"/>
                          </a:xfrm>
                          <a:prstGeom prst="rect">
                            <a:avLst/>
                          </a:prstGeom>
                          <a:noFill/>
                          <a:ln w="9525">
                            <a:noFill/>
                            <a:miter lim="800000"/>
                            <a:headEnd/>
                            <a:tailEnd/>
                          </a:ln>
                        </pic:spPr>
                      </pic:pic>
                    </a:graphicData>
                  </a:graphic>
                </wp:inline>
              </w:drawing>
            </w:r>
          </w:p>
        </w:tc>
        <w:tc>
          <w:tcPr>
            <w:tcW w:w="1483" w:type="pct"/>
          </w:tcPr>
          <w:p w:rsidR="00470FB6" w:rsidRPr="00D32875" w:rsidRDefault="00D32875" w:rsidP="00CA309A">
            <w:pPr>
              <w:pStyle w:val="tBullet1000"/>
              <w:numPr>
                <w:ilvl w:val="0"/>
                <w:numId w:val="0"/>
              </w:numPr>
              <w:ind w:left="284" w:hanging="284"/>
              <w:rPr>
                <w:b/>
              </w:rPr>
            </w:pPr>
            <w:r w:rsidRPr="00D32875">
              <w:rPr>
                <w:b/>
              </w:rPr>
              <w:t>Forklift Driving</w:t>
            </w:r>
          </w:p>
          <w:p w:rsidR="00D32875" w:rsidRPr="005E4D50" w:rsidRDefault="008D1DAE" w:rsidP="00D32875">
            <w:pPr>
              <w:pStyle w:val="tBullet1000"/>
              <w:numPr>
                <w:ilvl w:val="1"/>
                <w:numId w:val="45"/>
              </w:numPr>
              <w:ind w:left="363"/>
            </w:pPr>
            <w:r>
              <w:t>U</w:t>
            </w:r>
            <w:r w:rsidR="00D32875">
              <w:t>se of forklift requiring</w:t>
            </w:r>
            <w:r w:rsidR="00D32875" w:rsidRPr="005E4D50">
              <w:t xml:space="preserve"> the driver to</w:t>
            </w:r>
          </w:p>
          <w:p w:rsidR="00D32875" w:rsidRPr="005E4D50" w:rsidRDefault="00D32875" w:rsidP="00D32875">
            <w:pPr>
              <w:pStyle w:val="tBullet1000"/>
              <w:numPr>
                <w:ilvl w:val="2"/>
                <w:numId w:val="45"/>
              </w:numPr>
              <w:ind w:left="720"/>
            </w:pPr>
            <w:r w:rsidRPr="005E4D50">
              <w:t xml:space="preserve">be able to mount the forklift </w:t>
            </w:r>
            <w:r>
              <w:t>repetitively</w:t>
            </w:r>
          </w:p>
          <w:p w:rsidR="00D32875" w:rsidRPr="005E4D50" w:rsidRDefault="00D32875" w:rsidP="00D32875">
            <w:pPr>
              <w:pStyle w:val="tBullet1000"/>
              <w:numPr>
                <w:ilvl w:val="2"/>
                <w:numId w:val="45"/>
              </w:numPr>
              <w:ind w:left="720"/>
            </w:pPr>
            <w:r w:rsidRPr="005E4D50">
              <w:t>have unrestricted head and shoulder movement</w:t>
            </w:r>
          </w:p>
          <w:p w:rsidR="00D32875" w:rsidRPr="004E2A77" w:rsidRDefault="00D32875" w:rsidP="00D32875">
            <w:pPr>
              <w:pStyle w:val="tBullet1000"/>
              <w:numPr>
                <w:ilvl w:val="0"/>
                <w:numId w:val="44"/>
              </w:numPr>
              <w:rPr>
                <w:b/>
              </w:rPr>
            </w:pPr>
            <w:r>
              <w:t>demonstrate</w:t>
            </w:r>
            <w:r w:rsidRPr="005E4D50">
              <w:t xml:space="preserve"> strength in arms and hands for gripping the gear stick and the steering wheel.</w:t>
            </w:r>
          </w:p>
          <w:p w:rsidR="00D32875" w:rsidRDefault="00D32875" w:rsidP="00CA309A">
            <w:pPr>
              <w:pStyle w:val="tBullet1000"/>
              <w:numPr>
                <w:ilvl w:val="0"/>
                <w:numId w:val="0"/>
              </w:numPr>
              <w:ind w:left="284" w:hanging="284"/>
            </w:pPr>
          </w:p>
        </w:tc>
        <w:tc>
          <w:tcPr>
            <w:tcW w:w="1483" w:type="pct"/>
          </w:tcPr>
          <w:p w:rsidR="00470FB6" w:rsidRDefault="00470FB6" w:rsidP="00CA309A">
            <w:pPr>
              <w:pStyle w:val="tHeading"/>
            </w:pPr>
            <w:r>
              <w:t>Doctor Approval</w:t>
            </w:r>
          </w:p>
          <w:p w:rsidR="00470FB6" w:rsidRPr="00470FB6" w:rsidRDefault="009E75EB" w:rsidP="00CA309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E1A6C">
              <w:rPr>
                <w:b w:val="0"/>
              </w:rPr>
            </w:r>
            <w:r w:rsidR="006E1A6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E1A6C">
              <w:rPr>
                <w:b w:val="0"/>
              </w:rPr>
            </w:r>
            <w:r w:rsidR="006E1A6C">
              <w:rPr>
                <w:b w:val="0"/>
              </w:rPr>
              <w:fldChar w:fldCharType="separate"/>
            </w:r>
            <w:r w:rsidRPr="00470FB6">
              <w:rPr>
                <w:b w:val="0"/>
              </w:rPr>
              <w:fldChar w:fldCharType="end"/>
            </w:r>
            <w:r w:rsidR="00470FB6" w:rsidRPr="00470FB6">
              <w:rPr>
                <w:b w:val="0"/>
              </w:rPr>
              <w:t xml:space="preserve"> No</w:t>
            </w:r>
          </w:p>
          <w:p w:rsidR="00470FB6" w:rsidRPr="000B0521" w:rsidRDefault="00470FB6" w:rsidP="00CA309A">
            <w:pPr>
              <w:pStyle w:val="tHeading"/>
            </w:pPr>
            <w:r w:rsidRPr="00470FB6">
              <w:rPr>
                <w:b w:val="0"/>
              </w:rPr>
              <w:t>Comments:</w:t>
            </w:r>
            <w:r w:rsidR="00683951">
              <w:rPr>
                <w:b w:val="0"/>
              </w:rPr>
              <w:t xml:space="preserve"> </w:t>
            </w:r>
          </w:p>
        </w:tc>
      </w:tr>
      <w:tr w:rsidR="00D32875" w:rsidTr="000B7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3"/>
        </w:trPr>
        <w:tc>
          <w:tcPr>
            <w:tcW w:w="2034" w:type="pct"/>
          </w:tcPr>
          <w:p w:rsidR="00D32875" w:rsidRDefault="006E1A6C" w:rsidP="00CA309A">
            <w:pPr>
              <w:pStyle w:val="tNormal"/>
              <w:jc w:val="center"/>
            </w:pPr>
            <w:r>
              <w:rPr>
                <w:rFonts w:ascii="Times New Roman" w:hAnsi="Times New Roman"/>
                <w:sz w:val="24"/>
              </w:rPr>
              <w:pict>
                <v:oval id="_x0000_s1026" style="position:absolute;left:0;text-align:left;margin-left:65.8pt;margin-top:13.95pt;width:16.25pt;height:16.6pt;z-index:251658240;mso-position-horizontal-relative:text;mso-position-vertical-relative:text">
                  <v:fill color2="fill darken(118)" rotate="t" method="linear sigma" focus="-50%" type="gradient"/>
                </v:oval>
              </w:pict>
            </w:r>
            <w:r w:rsidR="009C61E7">
              <w:rPr>
                <w:noProof/>
              </w:rPr>
              <w:drawing>
                <wp:inline distT="0" distB="0" distL="0" distR="0">
                  <wp:extent cx="2095500" cy="1438275"/>
                  <wp:effectExtent l="19050" t="0" r="0" b="0"/>
                  <wp:docPr id="8" name="Picture 4" descr="L:\RTW Fund Project\Stage Three SAWIC Codes 472801, 473601 &amp; 485601\Building Supplies Wholesalers\Trusstech\IMG_0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Trusstech\IMG_0589.JPG"/>
                          <pic:cNvPicPr>
                            <a:picLocks noChangeAspect="1" noChangeArrowheads="1"/>
                          </pic:cNvPicPr>
                        </pic:nvPicPr>
                        <pic:blipFill>
                          <a:blip r:embed="rId12" cstate="print"/>
                          <a:srcRect/>
                          <a:stretch>
                            <a:fillRect/>
                          </a:stretch>
                        </pic:blipFill>
                        <pic:spPr bwMode="auto">
                          <a:xfrm>
                            <a:off x="0" y="0"/>
                            <a:ext cx="2098013" cy="1440000"/>
                          </a:xfrm>
                          <a:prstGeom prst="rect">
                            <a:avLst/>
                          </a:prstGeom>
                          <a:noFill/>
                          <a:ln w="9525">
                            <a:noFill/>
                            <a:miter lim="800000"/>
                            <a:headEnd/>
                            <a:tailEnd/>
                          </a:ln>
                        </pic:spPr>
                      </pic:pic>
                    </a:graphicData>
                  </a:graphic>
                </wp:inline>
              </w:drawing>
            </w:r>
          </w:p>
        </w:tc>
        <w:tc>
          <w:tcPr>
            <w:tcW w:w="1483" w:type="pct"/>
          </w:tcPr>
          <w:p w:rsidR="00D32875" w:rsidRDefault="00D32875" w:rsidP="00CA309A">
            <w:pPr>
              <w:pStyle w:val="tBullet1000"/>
              <w:numPr>
                <w:ilvl w:val="0"/>
                <w:numId w:val="0"/>
              </w:numPr>
              <w:ind w:left="284" w:hanging="284"/>
              <w:rPr>
                <w:b/>
              </w:rPr>
            </w:pPr>
            <w:r w:rsidRPr="00D32875">
              <w:rPr>
                <w:b/>
              </w:rPr>
              <w:t>Driving Truck</w:t>
            </w:r>
          </w:p>
          <w:p w:rsidR="00D32875" w:rsidRDefault="00D32875" w:rsidP="00CA309A">
            <w:pPr>
              <w:pStyle w:val="tBullet1000"/>
              <w:numPr>
                <w:ilvl w:val="0"/>
                <w:numId w:val="43"/>
              </w:numPr>
              <w:ind w:left="363"/>
            </w:pPr>
            <w:r>
              <w:t>Drivers undertake 8 – 10 deliveries each day</w:t>
            </w:r>
          </w:p>
          <w:p w:rsidR="00D32875" w:rsidRDefault="00D32875" w:rsidP="00CA309A">
            <w:pPr>
              <w:pStyle w:val="tBullet1000"/>
              <w:numPr>
                <w:ilvl w:val="0"/>
                <w:numId w:val="46"/>
              </w:numPr>
              <w:ind w:left="363"/>
            </w:pPr>
            <w:r>
              <w:t>Constant s</w:t>
            </w:r>
            <w:r w:rsidRPr="00D32875">
              <w:t>itting</w:t>
            </w:r>
            <w:r>
              <w:t xml:space="preserve"> whilst driving</w:t>
            </w:r>
          </w:p>
          <w:p w:rsidR="00D32875" w:rsidRPr="00D32875" w:rsidRDefault="00D32875" w:rsidP="00CA309A">
            <w:pPr>
              <w:pStyle w:val="tBullet1000"/>
              <w:numPr>
                <w:ilvl w:val="0"/>
                <w:numId w:val="46"/>
              </w:numPr>
              <w:ind w:left="363"/>
            </w:pPr>
            <w:r>
              <w:t>Frequent climbing in/out of truck cabin and on/off tray.</w:t>
            </w:r>
          </w:p>
        </w:tc>
        <w:tc>
          <w:tcPr>
            <w:tcW w:w="1483" w:type="pct"/>
          </w:tcPr>
          <w:p w:rsidR="00D32875" w:rsidRDefault="00D32875" w:rsidP="00CA309A">
            <w:pPr>
              <w:pStyle w:val="tHeading"/>
            </w:pPr>
            <w:r>
              <w:t>Doctor Approval</w:t>
            </w:r>
          </w:p>
          <w:p w:rsidR="00D32875" w:rsidRPr="00470FB6" w:rsidRDefault="009E75EB" w:rsidP="00CA309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32875" w:rsidRPr="00470FB6">
              <w:rPr>
                <w:b w:val="0"/>
              </w:rPr>
              <w:instrText xml:space="preserve"> FORMCHECKBOX </w:instrText>
            </w:r>
            <w:r w:rsidR="006E1A6C">
              <w:rPr>
                <w:b w:val="0"/>
              </w:rPr>
            </w:r>
            <w:r w:rsidR="006E1A6C">
              <w:rPr>
                <w:b w:val="0"/>
              </w:rPr>
              <w:fldChar w:fldCharType="separate"/>
            </w:r>
            <w:r w:rsidRPr="00470FB6">
              <w:rPr>
                <w:b w:val="0"/>
              </w:rPr>
              <w:fldChar w:fldCharType="end"/>
            </w:r>
            <w:r w:rsidR="00D32875" w:rsidRPr="00470FB6">
              <w:rPr>
                <w:b w:val="0"/>
              </w:rPr>
              <w:t xml:space="preserve"> Yes</w:t>
            </w:r>
            <w:r w:rsidR="00D32875" w:rsidRPr="00470FB6">
              <w:rPr>
                <w:b w:val="0"/>
              </w:rPr>
              <w:tab/>
            </w:r>
            <w:r w:rsidRPr="00470FB6">
              <w:rPr>
                <w:b w:val="0"/>
              </w:rPr>
              <w:fldChar w:fldCharType="begin">
                <w:ffData>
                  <w:name w:val="Check2"/>
                  <w:enabled/>
                  <w:calcOnExit w:val="0"/>
                  <w:checkBox>
                    <w:sizeAuto/>
                    <w:default w:val="0"/>
                  </w:checkBox>
                </w:ffData>
              </w:fldChar>
            </w:r>
            <w:r w:rsidR="00D32875" w:rsidRPr="00470FB6">
              <w:rPr>
                <w:b w:val="0"/>
              </w:rPr>
              <w:instrText xml:space="preserve"> FORMCHECKBOX </w:instrText>
            </w:r>
            <w:r w:rsidR="006E1A6C">
              <w:rPr>
                <w:b w:val="0"/>
              </w:rPr>
            </w:r>
            <w:r w:rsidR="006E1A6C">
              <w:rPr>
                <w:b w:val="0"/>
              </w:rPr>
              <w:fldChar w:fldCharType="separate"/>
            </w:r>
            <w:r w:rsidRPr="00470FB6">
              <w:rPr>
                <w:b w:val="0"/>
              </w:rPr>
              <w:fldChar w:fldCharType="end"/>
            </w:r>
            <w:r w:rsidR="00D32875" w:rsidRPr="00470FB6">
              <w:rPr>
                <w:b w:val="0"/>
              </w:rPr>
              <w:t xml:space="preserve"> No</w:t>
            </w:r>
          </w:p>
          <w:p w:rsidR="00D32875" w:rsidRPr="000B0521" w:rsidRDefault="00D32875" w:rsidP="00CA309A">
            <w:pPr>
              <w:pStyle w:val="tHeading"/>
            </w:pPr>
            <w:r w:rsidRPr="00470FB6">
              <w:rPr>
                <w:b w:val="0"/>
              </w:rPr>
              <w:t>Comments:</w:t>
            </w:r>
          </w:p>
        </w:tc>
      </w:tr>
      <w:tr w:rsidR="00470FB6" w:rsidTr="000B7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801"/>
        </w:trPr>
        <w:tc>
          <w:tcPr>
            <w:tcW w:w="2034" w:type="pct"/>
          </w:tcPr>
          <w:p w:rsidR="00DF425C" w:rsidRDefault="00DF425C" w:rsidP="00DF425C">
            <w:pPr>
              <w:pStyle w:val="tNormal"/>
              <w:jc w:val="center"/>
              <w:rPr>
                <w:noProof/>
              </w:rPr>
            </w:pPr>
            <w:r w:rsidRPr="00DF425C">
              <w:rPr>
                <w:noProof/>
              </w:rPr>
              <w:lastRenderedPageBreak/>
              <w:drawing>
                <wp:inline distT="0" distB="0" distL="0" distR="0">
                  <wp:extent cx="1495425" cy="1619250"/>
                  <wp:effectExtent l="19050" t="0" r="9525" b="0"/>
                  <wp:docPr id="4" name="Picture 1" descr="L:\RTW Fund Project\Stage Three SAWIC Codes 472801, 473601 &amp; 485601\Building Supplies Wholesalers\Trusstech\FullSizeRende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Trusstech\FullSizeRender (6).jpg"/>
                          <pic:cNvPicPr>
                            <a:picLocks noChangeAspect="1" noChangeArrowheads="1"/>
                          </pic:cNvPicPr>
                        </pic:nvPicPr>
                        <pic:blipFill>
                          <a:blip r:embed="rId13" cstate="print"/>
                          <a:srcRect/>
                          <a:stretch>
                            <a:fillRect/>
                          </a:stretch>
                        </pic:blipFill>
                        <pic:spPr bwMode="auto">
                          <a:xfrm>
                            <a:off x="0" y="0"/>
                            <a:ext cx="1496118" cy="1620000"/>
                          </a:xfrm>
                          <a:prstGeom prst="rect">
                            <a:avLst/>
                          </a:prstGeom>
                          <a:noFill/>
                          <a:ln w="9525">
                            <a:noFill/>
                            <a:miter lim="800000"/>
                            <a:headEnd/>
                            <a:tailEnd/>
                          </a:ln>
                        </pic:spPr>
                      </pic:pic>
                    </a:graphicData>
                  </a:graphic>
                </wp:inline>
              </w:drawing>
            </w:r>
          </w:p>
          <w:p w:rsidR="00DF425C" w:rsidRDefault="006E1A6C" w:rsidP="00DF425C">
            <w:pPr>
              <w:pStyle w:val="tNormal"/>
              <w:jc w:val="center"/>
            </w:pPr>
            <w:r>
              <w:rPr>
                <w:noProof/>
              </w:rPr>
              <w:pict>
                <v:oval id="_x0000_s1028" style="position:absolute;left:0;text-align:left;margin-left:83.05pt;margin-top:16.2pt;width:16.25pt;height:16.6pt;z-index:251660288">
                  <v:fill color2="fill darken(118)" rotate="t" method="linear sigma" focus="-50%" type="gradient"/>
                </v:oval>
              </w:pict>
            </w:r>
            <w:r w:rsidR="00DF425C" w:rsidRPr="00DF425C">
              <w:rPr>
                <w:noProof/>
              </w:rPr>
              <w:drawing>
                <wp:inline distT="0" distB="0" distL="0" distR="0">
                  <wp:extent cx="1495425" cy="1619250"/>
                  <wp:effectExtent l="19050" t="0" r="9525" b="0"/>
                  <wp:docPr id="3" name="Picture 8" descr="L:\RTW Fund Project\Stage Three SAWIC Codes 472801, 473601 &amp; 485601\Building Supplies Wholesalers\Jag Timber\IMG_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Jag Timber\IMG_0553.JPG"/>
                          <pic:cNvPicPr>
                            <a:picLocks noChangeAspect="1" noChangeArrowheads="1"/>
                          </pic:cNvPicPr>
                        </pic:nvPicPr>
                        <pic:blipFill>
                          <a:blip r:embed="rId14" cstate="print"/>
                          <a:srcRect/>
                          <a:stretch>
                            <a:fillRect/>
                          </a:stretch>
                        </pic:blipFill>
                        <pic:spPr bwMode="auto">
                          <a:xfrm>
                            <a:off x="0" y="0"/>
                            <a:ext cx="1496118" cy="1620000"/>
                          </a:xfrm>
                          <a:prstGeom prst="rect">
                            <a:avLst/>
                          </a:prstGeom>
                          <a:noFill/>
                          <a:ln w="9525">
                            <a:noFill/>
                            <a:miter lim="800000"/>
                            <a:headEnd/>
                            <a:tailEnd/>
                          </a:ln>
                        </pic:spPr>
                      </pic:pic>
                    </a:graphicData>
                  </a:graphic>
                </wp:inline>
              </w:drawing>
            </w:r>
          </w:p>
          <w:p w:rsidR="00DF425C" w:rsidRDefault="00DF425C" w:rsidP="00CA309A">
            <w:pPr>
              <w:pStyle w:val="tNormal"/>
              <w:jc w:val="center"/>
            </w:pPr>
            <w:r w:rsidRPr="00DF425C">
              <w:rPr>
                <w:noProof/>
              </w:rPr>
              <w:drawing>
                <wp:inline distT="0" distB="0" distL="0" distR="0">
                  <wp:extent cx="2106000" cy="1440000"/>
                  <wp:effectExtent l="19050" t="0" r="8550" b="0"/>
                  <wp:docPr id="2" name="Picture 9" descr="L:\RTW Fund Project\Stage Three SAWIC Codes 472801, 473601 &amp; 485601\Building Supplies Wholesalers\Trusstech\FullSizeRender (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Building Supplies Wholesalers\Trusstech\FullSizeRender (193).jpg"/>
                          <pic:cNvPicPr>
                            <a:picLocks noChangeAspect="1" noChangeArrowheads="1"/>
                          </pic:cNvPicPr>
                        </pic:nvPicPr>
                        <pic:blipFill>
                          <a:blip r:embed="rId15" cstate="print"/>
                          <a:srcRect/>
                          <a:stretch>
                            <a:fillRect/>
                          </a:stretch>
                        </pic:blipFill>
                        <pic:spPr bwMode="auto">
                          <a:xfrm>
                            <a:off x="0" y="0"/>
                            <a:ext cx="2106000" cy="1440000"/>
                          </a:xfrm>
                          <a:prstGeom prst="rect">
                            <a:avLst/>
                          </a:prstGeom>
                          <a:noFill/>
                          <a:ln w="9525">
                            <a:noFill/>
                            <a:miter lim="800000"/>
                            <a:headEnd/>
                            <a:tailEnd/>
                          </a:ln>
                        </pic:spPr>
                      </pic:pic>
                    </a:graphicData>
                  </a:graphic>
                </wp:inline>
              </w:drawing>
            </w:r>
          </w:p>
          <w:p w:rsidR="00DF425C" w:rsidRDefault="00DF425C" w:rsidP="00CA309A">
            <w:pPr>
              <w:pStyle w:val="tNormal"/>
              <w:jc w:val="center"/>
            </w:pPr>
          </w:p>
          <w:p w:rsidR="00DF425C" w:rsidRDefault="00DF425C" w:rsidP="00CA309A">
            <w:pPr>
              <w:pStyle w:val="tNormal"/>
              <w:jc w:val="center"/>
            </w:pPr>
          </w:p>
          <w:p w:rsidR="00DF425C" w:rsidRDefault="00DF425C" w:rsidP="00CA309A">
            <w:pPr>
              <w:pStyle w:val="tNormal"/>
              <w:jc w:val="center"/>
            </w:pPr>
          </w:p>
          <w:p w:rsidR="00DF425C" w:rsidRDefault="00DF425C" w:rsidP="00CA309A">
            <w:pPr>
              <w:pStyle w:val="tNormal"/>
              <w:jc w:val="center"/>
            </w:pPr>
          </w:p>
          <w:p w:rsidR="00DF425C" w:rsidRDefault="00DF425C" w:rsidP="00CA309A">
            <w:pPr>
              <w:pStyle w:val="tNormal"/>
              <w:jc w:val="center"/>
            </w:pPr>
          </w:p>
          <w:p w:rsidR="00DF425C" w:rsidRDefault="00DF425C" w:rsidP="00CA309A">
            <w:pPr>
              <w:pStyle w:val="tNormal"/>
              <w:jc w:val="center"/>
            </w:pPr>
          </w:p>
          <w:p w:rsidR="00DF425C" w:rsidRDefault="00DF425C" w:rsidP="00CA309A">
            <w:pPr>
              <w:pStyle w:val="tNormal"/>
              <w:jc w:val="center"/>
            </w:pPr>
          </w:p>
          <w:p w:rsidR="00DF425C" w:rsidRDefault="00DF425C" w:rsidP="00CA309A">
            <w:pPr>
              <w:pStyle w:val="tNormal"/>
              <w:jc w:val="center"/>
            </w:pPr>
          </w:p>
        </w:tc>
        <w:tc>
          <w:tcPr>
            <w:tcW w:w="1483" w:type="pct"/>
          </w:tcPr>
          <w:p w:rsidR="00470FB6" w:rsidRDefault="00D32875" w:rsidP="00CA309A">
            <w:pPr>
              <w:pStyle w:val="tBullet1000"/>
              <w:numPr>
                <w:ilvl w:val="0"/>
                <w:numId w:val="0"/>
              </w:numPr>
              <w:ind w:left="284" w:hanging="284"/>
              <w:rPr>
                <w:b/>
              </w:rPr>
            </w:pPr>
            <w:r w:rsidRPr="00D32875">
              <w:rPr>
                <w:b/>
              </w:rPr>
              <w:t>Unloading Truck</w:t>
            </w:r>
          </w:p>
          <w:p w:rsidR="00CA309A" w:rsidRDefault="00761494" w:rsidP="00D32875">
            <w:pPr>
              <w:pStyle w:val="tBullet1000"/>
              <w:numPr>
                <w:ilvl w:val="0"/>
                <w:numId w:val="46"/>
              </w:numPr>
              <w:ind w:left="363"/>
            </w:pPr>
            <w:r>
              <w:t>Controlling of truck crane to lift s</w:t>
            </w:r>
            <w:r w:rsidR="00CA309A" w:rsidRPr="00CA309A">
              <w:t>lings</w:t>
            </w:r>
            <w:r w:rsidR="008D1DAE">
              <w:t xml:space="preserve"> to unload.</w:t>
            </w:r>
            <w:r w:rsidR="009B672A">
              <w:t xml:space="preserve"> </w:t>
            </w:r>
          </w:p>
          <w:p w:rsidR="009B672A" w:rsidRPr="00CA309A" w:rsidRDefault="009B672A" w:rsidP="00D32875">
            <w:pPr>
              <w:pStyle w:val="tBullet1000"/>
              <w:numPr>
                <w:ilvl w:val="0"/>
                <w:numId w:val="46"/>
              </w:numPr>
              <w:ind w:left="363"/>
            </w:pPr>
            <w:r>
              <w:t>Climbing on/off truck to tie on slings and remove load binders as appropriate.</w:t>
            </w:r>
          </w:p>
          <w:p w:rsidR="00D32875" w:rsidRPr="00D32875" w:rsidRDefault="00D32875" w:rsidP="00A84602">
            <w:pPr>
              <w:pStyle w:val="tBullet1000"/>
              <w:numPr>
                <w:ilvl w:val="0"/>
                <w:numId w:val="46"/>
              </w:numPr>
              <w:ind w:left="363"/>
              <w:rPr>
                <w:b/>
              </w:rPr>
            </w:pPr>
            <w:r>
              <w:t xml:space="preserve">Small orders are unloaded by hand requiring climbing onto truck </w:t>
            </w:r>
            <w:r w:rsidR="00A84602">
              <w:t>to get</w:t>
            </w:r>
            <w:r>
              <w:t xml:space="preserve"> timber, lifting </w:t>
            </w:r>
            <w:r w:rsidR="000C02CC">
              <w:t xml:space="preserve">and carrying order to </w:t>
            </w:r>
            <w:r w:rsidR="008A3E4F">
              <w:t xml:space="preserve">customer </w:t>
            </w:r>
            <w:r>
              <w:t>(circumstances will change at each deliver</w:t>
            </w:r>
            <w:r w:rsidR="008A3E4F">
              <w:t>y</w:t>
            </w:r>
            <w:r>
              <w:t xml:space="preserve"> point). </w:t>
            </w:r>
          </w:p>
        </w:tc>
        <w:tc>
          <w:tcPr>
            <w:tcW w:w="1483" w:type="pct"/>
          </w:tcPr>
          <w:p w:rsidR="00470FB6" w:rsidRDefault="00470FB6" w:rsidP="00CA309A">
            <w:pPr>
              <w:pStyle w:val="tHeading"/>
            </w:pPr>
            <w:r>
              <w:t>Doctor Approval</w:t>
            </w:r>
          </w:p>
          <w:p w:rsidR="00470FB6" w:rsidRPr="00470FB6" w:rsidRDefault="009E75EB" w:rsidP="00CA309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E1A6C">
              <w:rPr>
                <w:b w:val="0"/>
              </w:rPr>
            </w:r>
            <w:r w:rsidR="006E1A6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E1A6C">
              <w:rPr>
                <w:b w:val="0"/>
              </w:rPr>
            </w:r>
            <w:r w:rsidR="006E1A6C">
              <w:rPr>
                <w:b w:val="0"/>
              </w:rPr>
              <w:fldChar w:fldCharType="separate"/>
            </w:r>
            <w:r w:rsidRPr="00470FB6">
              <w:rPr>
                <w:b w:val="0"/>
              </w:rPr>
              <w:fldChar w:fldCharType="end"/>
            </w:r>
            <w:r w:rsidR="00470FB6" w:rsidRPr="00470FB6">
              <w:rPr>
                <w:b w:val="0"/>
              </w:rPr>
              <w:t xml:space="preserve"> No</w:t>
            </w:r>
          </w:p>
          <w:p w:rsidR="00470FB6" w:rsidRPr="000B0521" w:rsidRDefault="00470FB6" w:rsidP="00CA309A">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6E1A6C" w:rsidRDefault="006E1A6C" w:rsidP="006E1A6C">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6E1A6C"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51" w:rsidRDefault="00683951" w:rsidP="008F4CA6">
      <w:pPr>
        <w:spacing w:before="0" w:after="0"/>
      </w:pPr>
      <w:r>
        <w:separator/>
      </w:r>
    </w:p>
  </w:endnote>
  <w:endnote w:type="continuationSeparator" w:id="0">
    <w:p w:rsidR="00683951" w:rsidRDefault="00683951"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83951" w:rsidTr="004560CA">
      <w:tc>
        <w:tcPr>
          <w:tcW w:w="3285" w:type="dxa"/>
        </w:tcPr>
        <w:p w:rsidR="00683951" w:rsidRDefault="00683951">
          <w:pPr>
            <w:pStyle w:val="Footer"/>
            <w:pBdr>
              <w:top w:val="none" w:sz="0" w:space="0" w:color="auto"/>
            </w:pBdr>
          </w:pPr>
        </w:p>
      </w:tc>
      <w:tc>
        <w:tcPr>
          <w:tcW w:w="3285" w:type="dxa"/>
        </w:tcPr>
        <w:p w:rsidR="00683951" w:rsidRDefault="00683951">
          <w:pPr>
            <w:pStyle w:val="Footer"/>
            <w:pBdr>
              <w:top w:val="none" w:sz="0" w:space="0" w:color="auto"/>
            </w:pBdr>
          </w:pPr>
        </w:p>
      </w:tc>
      <w:tc>
        <w:tcPr>
          <w:tcW w:w="3285" w:type="dxa"/>
        </w:tcPr>
        <w:p w:rsidR="00683951" w:rsidRDefault="00683951" w:rsidP="008A4CB0">
          <w:pPr>
            <w:pStyle w:val="Footer"/>
            <w:pBdr>
              <w:top w:val="none" w:sz="0" w:space="0" w:color="auto"/>
            </w:pBdr>
            <w:jc w:val="right"/>
          </w:pPr>
        </w:p>
      </w:tc>
    </w:tr>
  </w:tbl>
  <w:p w:rsidR="00683951" w:rsidRDefault="0068395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683951" w:rsidRDefault="006E1A6C"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51" w:rsidRDefault="00683951" w:rsidP="008F4CA6">
      <w:pPr>
        <w:spacing w:before="0" w:after="0"/>
      </w:pPr>
      <w:r>
        <w:separator/>
      </w:r>
    </w:p>
  </w:footnote>
  <w:footnote w:type="continuationSeparator" w:id="0">
    <w:p w:rsidR="00683951" w:rsidRDefault="00683951"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51" w:rsidRDefault="0068395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E12A31"/>
    <w:multiLevelType w:val="hybridMultilevel"/>
    <w:tmpl w:val="C72C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076DA6"/>
    <w:multiLevelType w:val="hybridMultilevel"/>
    <w:tmpl w:val="B09E3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2B0B44"/>
    <w:multiLevelType w:val="hybridMultilevel"/>
    <w:tmpl w:val="7A2A27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3"/>
  </w:num>
  <w:num w:numId="9">
    <w:abstractNumId w:val="40"/>
  </w:num>
  <w:num w:numId="10">
    <w:abstractNumId w:val="15"/>
  </w:num>
  <w:num w:numId="11">
    <w:abstractNumId w:val="21"/>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1"/>
  </w:num>
  <w:num w:numId="21">
    <w:abstractNumId w:val="6"/>
  </w:num>
  <w:num w:numId="22">
    <w:abstractNumId w:val="4"/>
  </w:num>
  <w:num w:numId="23">
    <w:abstractNumId w:val="10"/>
  </w:num>
  <w:num w:numId="24">
    <w:abstractNumId w:val="37"/>
  </w:num>
  <w:num w:numId="25">
    <w:abstractNumId w:val="36"/>
  </w:num>
  <w:num w:numId="26">
    <w:abstractNumId w:val="24"/>
  </w:num>
  <w:num w:numId="27">
    <w:abstractNumId w:val="13"/>
  </w:num>
  <w:num w:numId="28">
    <w:abstractNumId w:val="5"/>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9"/>
  </w:num>
  <w:num w:numId="42">
    <w:abstractNumId w:val="28"/>
  </w:num>
  <w:num w:numId="43">
    <w:abstractNumId w:val="22"/>
  </w:num>
  <w:num w:numId="44">
    <w:abstractNumId w:val="38"/>
  </w:num>
  <w:num w:numId="45">
    <w:abstractNumId w:val="35"/>
  </w:num>
  <w:num w:numId="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96E71"/>
    <w:rsid w:val="000A458A"/>
    <w:rsid w:val="000A5A9D"/>
    <w:rsid w:val="000A761B"/>
    <w:rsid w:val="000A7AE9"/>
    <w:rsid w:val="000B4D17"/>
    <w:rsid w:val="000B797D"/>
    <w:rsid w:val="000C02CC"/>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179B"/>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4A36"/>
    <w:rsid w:val="00325ABF"/>
    <w:rsid w:val="00330082"/>
    <w:rsid w:val="00332ED0"/>
    <w:rsid w:val="00333045"/>
    <w:rsid w:val="00333689"/>
    <w:rsid w:val="00333914"/>
    <w:rsid w:val="00364BE7"/>
    <w:rsid w:val="00381F88"/>
    <w:rsid w:val="00387802"/>
    <w:rsid w:val="003913A2"/>
    <w:rsid w:val="003923AD"/>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196"/>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3951"/>
    <w:rsid w:val="00684080"/>
    <w:rsid w:val="00686688"/>
    <w:rsid w:val="00686C64"/>
    <w:rsid w:val="0069260B"/>
    <w:rsid w:val="0069267D"/>
    <w:rsid w:val="006A184D"/>
    <w:rsid w:val="006A6A8C"/>
    <w:rsid w:val="006A7B05"/>
    <w:rsid w:val="006B6600"/>
    <w:rsid w:val="006B7B4E"/>
    <w:rsid w:val="006C23CB"/>
    <w:rsid w:val="006D23B7"/>
    <w:rsid w:val="006D7580"/>
    <w:rsid w:val="006D7F27"/>
    <w:rsid w:val="006E187B"/>
    <w:rsid w:val="006E1A6C"/>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494"/>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41C"/>
    <w:rsid w:val="007A5FD1"/>
    <w:rsid w:val="007B647F"/>
    <w:rsid w:val="007C2963"/>
    <w:rsid w:val="007C3E3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97C9D"/>
    <w:rsid w:val="008A1A59"/>
    <w:rsid w:val="008A3E4F"/>
    <w:rsid w:val="008A4CB0"/>
    <w:rsid w:val="008A607B"/>
    <w:rsid w:val="008A62A2"/>
    <w:rsid w:val="008B0D5D"/>
    <w:rsid w:val="008B115E"/>
    <w:rsid w:val="008B37D7"/>
    <w:rsid w:val="008B5919"/>
    <w:rsid w:val="008B678B"/>
    <w:rsid w:val="008C27BC"/>
    <w:rsid w:val="008C3029"/>
    <w:rsid w:val="008C4FE7"/>
    <w:rsid w:val="008D147C"/>
    <w:rsid w:val="008D1DAE"/>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64FF1"/>
    <w:rsid w:val="009805CC"/>
    <w:rsid w:val="00980EAC"/>
    <w:rsid w:val="0098174D"/>
    <w:rsid w:val="00981987"/>
    <w:rsid w:val="00987E99"/>
    <w:rsid w:val="009911A6"/>
    <w:rsid w:val="009B1B12"/>
    <w:rsid w:val="009B672A"/>
    <w:rsid w:val="009C1840"/>
    <w:rsid w:val="009C3FDF"/>
    <w:rsid w:val="009C4CE4"/>
    <w:rsid w:val="009C4FBA"/>
    <w:rsid w:val="009C61E7"/>
    <w:rsid w:val="009C6A8C"/>
    <w:rsid w:val="009C6ABB"/>
    <w:rsid w:val="009E48B7"/>
    <w:rsid w:val="009E56CE"/>
    <w:rsid w:val="009E59FE"/>
    <w:rsid w:val="009E75EB"/>
    <w:rsid w:val="009F1B29"/>
    <w:rsid w:val="009F41E9"/>
    <w:rsid w:val="00A02A20"/>
    <w:rsid w:val="00A10D09"/>
    <w:rsid w:val="00A114F9"/>
    <w:rsid w:val="00A12F2C"/>
    <w:rsid w:val="00A21E6D"/>
    <w:rsid w:val="00A22460"/>
    <w:rsid w:val="00A26254"/>
    <w:rsid w:val="00A30DD4"/>
    <w:rsid w:val="00A337D6"/>
    <w:rsid w:val="00A34120"/>
    <w:rsid w:val="00A34CAE"/>
    <w:rsid w:val="00A42785"/>
    <w:rsid w:val="00A456E1"/>
    <w:rsid w:val="00A52D9A"/>
    <w:rsid w:val="00A62292"/>
    <w:rsid w:val="00A8460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4B4A"/>
    <w:rsid w:val="00B653B4"/>
    <w:rsid w:val="00B65FA8"/>
    <w:rsid w:val="00B669B8"/>
    <w:rsid w:val="00B718C4"/>
    <w:rsid w:val="00B75873"/>
    <w:rsid w:val="00B850F3"/>
    <w:rsid w:val="00B93081"/>
    <w:rsid w:val="00B96161"/>
    <w:rsid w:val="00B962AE"/>
    <w:rsid w:val="00BA1F89"/>
    <w:rsid w:val="00BB5AAF"/>
    <w:rsid w:val="00BC48C3"/>
    <w:rsid w:val="00BD5C83"/>
    <w:rsid w:val="00BD76C2"/>
    <w:rsid w:val="00BE010B"/>
    <w:rsid w:val="00BE29DB"/>
    <w:rsid w:val="00BE6FE1"/>
    <w:rsid w:val="00C00213"/>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A309A"/>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32875"/>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0B3D"/>
    <w:rsid w:val="00DE2705"/>
    <w:rsid w:val="00DF35BA"/>
    <w:rsid w:val="00DF3E38"/>
    <w:rsid w:val="00DF425C"/>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DA8DCBC-BE49-4682-8593-C8798464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7F503-B689-44BA-8C5C-934477BC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Driver</dc:title>
  <dc:subject>Job dictionary</dc:subject>
  <dc:creator>Business SA</dc:creator>
  <cp:keywords>Forklift; driving; truck; load; low level posture; shoulder; climbing; grasping; strength; sitting; unload</cp:keywords>
  <dc:description>Early intervention; early medical assessment; work capacity; job analysis; job summary</dc:description>
  <cp:lastModifiedBy>Timoteo, Rudy</cp:lastModifiedBy>
  <cp:revision>5</cp:revision>
  <cp:lastPrinted>2014-05-14T01:51:00Z</cp:lastPrinted>
  <dcterms:created xsi:type="dcterms:W3CDTF">2015-08-18T02:39:00Z</dcterms:created>
  <dcterms:modified xsi:type="dcterms:W3CDTF">2016-03-30T22:39:00Z</dcterms:modified>
  <cp:category>Wholesale and retail</cp:category>
</cp:coreProperties>
</file>