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6D" w:rsidRDefault="008C4FE7" w:rsidP="0081472B">
      <w:pPr>
        <w:pStyle w:val="Title1"/>
        <w:jc w:val="center"/>
        <w:rPr>
          <w:sz w:val="22"/>
          <w:szCs w:val="22"/>
        </w:rPr>
      </w:pPr>
      <w:r>
        <w:rPr>
          <w:szCs w:val="120"/>
        </w:rPr>
        <w:t>Early Medical Assessmen</w:t>
      </w:r>
      <w:r w:rsidR="0093609F">
        <w:rPr>
          <w:szCs w:val="120"/>
        </w:rPr>
        <w:t>t</w:t>
      </w:r>
    </w:p>
    <w:p w:rsidR="00684E6D" w:rsidRDefault="004142D0" w:rsidP="0093609F">
      <w:pPr>
        <w:pStyle w:val="Title1"/>
        <w:rPr>
          <w:sz w:val="22"/>
          <w:szCs w:val="22"/>
        </w:rPr>
      </w:pPr>
      <w:r>
        <w:rPr>
          <w:noProof/>
          <w:sz w:val="22"/>
          <w:szCs w:val="22"/>
          <w:lang w:eastAsia="en-AU"/>
        </w:rPr>
        <w:pict>
          <v:oval id="_x0000_s1027" style="position:absolute;margin-left:188.55pt;margin-top:15.3pt;width:55.5pt;height:51pt;z-index:251659264">
            <v:fill color2="fill darken(118)" rotate="t" method="linear sigma" focus="-50%" type="gradient"/>
          </v:oval>
        </w:pict>
      </w:r>
    </w:p>
    <w:p w:rsidR="00684E6D" w:rsidRDefault="00684E6D" w:rsidP="00684E6D">
      <w:pPr>
        <w:pStyle w:val="Title1"/>
        <w:jc w:val="center"/>
        <w:rPr>
          <w:sz w:val="22"/>
          <w:szCs w:val="22"/>
        </w:rPr>
      </w:pPr>
      <w:r>
        <w:rPr>
          <w:noProof/>
          <w:sz w:val="22"/>
          <w:szCs w:val="22"/>
          <w:lang w:eastAsia="en-AU"/>
        </w:rPr>
        <w:drawing>
          <wp:inline distT="0" distB="0" distL="0" distR="0">
            <wp:extent cx="2140220" cy="2844000"/>
            <wp:effectExtent l="19050" t="0" r="0" b="0"/>
            <wp:docPr id="9" name="Picture 7" descr="L:\RTW Fund Project\Stage Four SAWIC Codes 488601 &amp; 488501 - 33 templates\Bread and Cake Retailing\Vilis\IMG_2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Vilis\IMG_2684.JPG"/>
                    <pic:cNvPicPr>
                      <a:picLocks noChangeAspect="1" noChangeArrowheads="1"/>
                    </pic:cNvPicPr>
                  </pic:nvPicPr>
                  <pic:blipFill>
                    <a:blip r:embed="rId8" cstate="print"/>
                    <a:srcRect/>
                    <a:stretch>
                      <a:fillRect/>
                    </a:stretch>
                  </pic:blipFill>
                  <pic:spPr bwMode="auto">
                    <a:xfrm>
                      <a:off x="0" y="0"/>
                      <a:ext cx="2140220" cy="2844000"/>
                    </a:xfrm>
                    <a:prstGeom prst="rect">
                      <a:avLst/>
                    </a:prstGeom>
                    <a:noFill/>
                    <a:ln w="9525">
                      <a:noFill/>
                      <a:miter lim="800000"/>
                      <a:headEnd/>
                      <a:tailEnd/>
                    </a:ln>
                  </pic:spPr>
                </pic:pic>
              </a:graphicData>
            </a:graphic>
          </wp:inline>
        </w:drawing>
      </w:r>
    </w:p>
    <w:p w:rsidR="00684E6D" w:rsidRPr="00684E6D" w:rsidRDefault="00684E6D" w:rsidP="00684E6D">
      <w:pPr>
        <w:pStyle w:val="Title1"/>
        <w:jc w:val="center"/>
        <w:rPr>
          <w:sz w:val="22"/>
          <w:szCs w:val="22"/>
        </w:rPr>
      </w:pPr>
    </w:p>
    <w:p w:rsidR="009F1B29" w:rsidRPr="0073302A" w:rsidRDefault="003063D4" w:rsidP="0093609F">
      <w:pPr>
        <w:pStyle w:val="Title1"/>
        <w:rPr>
          <w:sz w:val="72"/>
          <w:szCs w:val="120"/>
        </w:rPr>
      </w:pPr>
      <w:r w:rsidRPr="0073302A">
        <w:rPr>
          <w:sz w:val="72"/>
          <w:szCs w:val="120"/>
        </w:rPr>
        <w:t>Bread and Cake Retailing</w:t>
      </w:r>
    </w:p>
    <w:p w:rsidR="004508F5" w:rsidRPr="0073302A" w:rsidRDefault="003063D4" w:rsidP="0093609F">
      <w:pPr>
        <w:pStyle w:val="Title1"/>
        <w:rPr>
          <w:sz w:val="50"/>
          <w:szCs w:val="50"/>
        </w:rPr>
      </w:pPr>
      <w:r w:rsidRPr="0073302A">
        <w:rPr>
          <w:sz w:val="50"/>
          <w:szCs w:val="50"/>
        </w:rPr>
        <w:t>Pie Making</w:t>
      </w:r>
    </w:p>
    <w:p w:rsidR="00766A89" w:rsidRDefault="0073302A" w:rsidP="00766A89">
      <w:r>
        <w:rPr>
          <w:noProof/>
        </w:rPr>
        <w:tab/>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3063D4" w:rsidP="0056372D">
      <w:pPr>
        <w:pStyle w:val="Title3"/>
        <w:spacing w:before="0"/>
        <w:ind w:left="357" w:hanging="357"/>
      </w:pPr>
      <w:r>
        <w:lastRenderedPageBreak/>
        <w:t>Bread and Cake Retailing</w:t>
      </w:r>
    </w:p>
    <w:p w:rsidR="004508F5" w:rsidRDefault="003063D4" w:rsidP="0056372D">
      <w:pPr>
        <w:pStyle w:val="Title3"/>
        <w:spacing w:before="0"/>
        <w:ind w:left="357" w:hanging="357"/>
      </w:pPr>
      <w:r>
        <w:t>Pie Making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8"/>
        <w:gridCol w:w="3564"/>
        <w:gridCol w:w="2923"/>
      </w:tblGrid>
      <w:tr w:rsidR="00470FB6" w:rsidTr="00B361D8">
        <w:trPr>
          <w:cantSplit/>
          <w:trHeight w:hRule="exact" w:val="10730"/>
        </w:trPr>
        <w:tc>
          <w:tcPr>
            <w:tcW w:w="1709" w:type="pct"/>
          </w:tcPr>
          <w:p w:rsidR="0073302A" w:rsidRDefault="004142D0" w:rsidP="0056372D">
            <w:pPr>
              <w:pStyle w:val="tNormal"/>
              <w:jc w:val="center"/>
            </w:pPr>
            <w:r>
              <w:rPr>
                <w:b/>
                <w:noProof/>
              </w:rPr>
              <w:pict>
                <v:oval id="_x0000_s1045" style="position:absolute;left:0;text-align:left;margin-left:53.05pt;margin-top:2.85pt;width:15.5pt;height:17.95pt;z-index:251677696">
                  <v:fill color2="fill darken(118)" rotate="t" method="linear sigma" focus="-50%" type="gradient"/>
                </v:oval>
              </w:pict>
            </w:r>
            <w:r w:rsidR="0073302A">
              <w:rPr>
                <w:noProof/>
              </w:rPr>
              <w:drawing>
                <wp:inline distT="0" distB="0" distL="0" distR="0">
                  <wp:extent cx="1215000" cy="1620000"/>
                  <wp:effectExtent l="19050" t="0" r="4200" b="0"/>
                  <wp:docPr id="2" name="Picture 1" descr="L:\RTW Fund Project\Stage Four SAWIC Codes 488601 &amp; 488501 - 33 templates\Bread and Cake Retailing\Vilis\IMG_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732.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4142D0" w:rsidP="0056372D">
            <w:pPr>
              <w:pStyle w:val="tNormal"/>
              <w:jc w:val="center"/>
            </w:pPr>
            <w:r>
              <w:rPr>
                <w:b/>
                <w:noProof/>
              </w:rPr>
              <w:pict>
                <v:oval id="_x0000_s1043" style="position:absolute;left:0;text-align:left;margin-left:71.05pt;margin-top:32.75pt;width:15.5pt;height:17.95pt;z-index:251675648">
                  <v:fill color2="fill darken(118)" rotate="t" method="linear sigma" focus="-50%" type="gradient"/>
                </v:oval>
              </w:pict>
            </w:r>
            <w:r w:rsidR="0073302A">
              <w:rPr>
                <w:noProof/>
              </w:rPr>
              <w:drawing>
                <wp:inline distT="0" distB="0" distL="0" distR="0">
                  <wp:extent cx="1215000" cy="1620000"/>
                  <wp:effectExtent l="19050" t="0" r="4200" b="0"/>
                  <wp:docPr id="4" name="Picture 2" descr="L:\RTW Fund Project\Stage Four SAWIC Codes 488601 &amp; 488501 - 33 templates\Bread and Cake Retailing\Vilis\IMG_2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71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4142D0" w:rsidP="0056372D">
            <w:pPr>
              <w:pStyle w:val="tNormal"/>
              <w:jc w:val="center"/>
            </w:pPr>
            <w:r>
              <w:rPr>
                <w:b/>
                <w:noProof/>
              </w:rPr>
              <w:pict>
                <v:oval id="_x0000_s1044" style="position:absolute;left:0;text-align:left;margin-left:108.55pt;margin-top:39.75pt;width:15.5pt;height:17.95pt;z-index:251676672">
                  <v:fill color2="fill darken(118)" rotate="t" method="linear sigma" focus="-50%" type="gradient"/>
                </v:oval>
              </w:pict>
            </w:r>
            <w:r w:rsidR="0073302A">
              <w:rPr>
                <w:noProof/>
              </w:rPr>
              <w:drawing>
                <wp:inline distT="0" distB="0" distL="0" distR="0">
                  <wp:extent cx="1215000" cy="1620000"/>
                  <wp:effectExtent l="19050" t="0" r="4200" b="0"/>
                  <wp:docPr id="5" name="Picture 3" descr="L:\RTW Fund Project\Stage Four SAWIC Codes 488601 &amp; 488501 - 33 templates\Bread and Cake Retailing\Vilis\IMG_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70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4142D0" w:rsidP="0056372D">
            <w:pPr>
              <w:pStyle w:val="tNormal"/>
              <w:jc w:val="center"/>
            </w:pPr>
            <w:r>
              <w:rPr>
                <w:b/>
                <w:noProof/>
              </w:rPr>
              <w:pict>
                <v:oval id="_x0000_s1041" style="position:absolute;left:0;text-align:left;margin-left:28.8pt;margin-top:27.95pt;width:15.5pt;height:17.95pt;z-index:251673600">
                  <v:fill color2="fill darken(118)" rotate="t" method="linear sigma" focus="-50%" type="gradient"/>
                </v:oval>
              </w:pict>
            </w:r>
            <w:r>
              <w:rPr>
                <w:b/>
                <w:noProof/>
              </w:rPr>
              <w:pict>
                <v:oval id="_x0000_s1042" style="position:absolute;left:0;text-align:left;margin-left:102.05pt;margin-top:5.4pt;width:15.5pt;height:17.95pt;z-index:251674624">
                  <v:fill color2="fill darken(118)" rotate="t" method="linear sigma" focus="-50%" type="gradient"/>
                </v:oval>
              </w:pict>
            </w:r>
            <w:r>
              <w:rPr>
                <w:noProof/>
                <w:sz w:val="22"/>
                <w:szCs w:val="22"/>
              </w:rPr>
              <w:pict>
                <v:oval id="_x0000_s1026" style="position:absolute;left:0;text-align:left;margin-left:62.55pt;margin-top:33.9pt;width:15.5pt;height:17.95pt;z-index:251658240">
                  <v:fill color2="fill darken(118)" rotate="t" method="linear sigma" focus="-50%" type="gradient"/>
                </v:oval>
              </w:pict>
            </w:r>
            <w:r w:rsidR="0073302A">
              <w:rPr>
                <w:noProof/>
              </w:rPr>
              <w:drawing>
                <wp:inline distT="0" distB="0" distL="0" distR="0">
                  <wp:extent cx="1215000" cy="1620000"/>
                  <wp:effectExtent l="19050" t="0" r="4200" b="0"/>
                  <wp:docPr id="6" name="Picture 4" descr="L:\RTW Fund Project\Stage Four SAWIC Codes 488601 &amp; 488501 - 33 templates\Bread and Cake Retailing\Vilis\IMG_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Vilis\IMG_270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73302A" w:rsidP="0056372D">
            <w:pPr>
              <w:pStyle w:val="tNormal"/>
              <w:jc w:val="center"/>
            </w:pPr>
          </w:p>
          <w:p w:rsidR="0073302A" w:rsidRDefault="0073302A" w:rsidP="0056372D">
            <w:pPr>
              <w:pStyle w:val="tNormal"/>
              <w:jc w:val="center"/>
            </w:pPr>
          </w:p>
          <w:p w:rsidR="0073302A" w:rsidRDefault="0073302A" w:rsidP="0056372D">
            <w:pPr>
              <w:pStyle w:val="tNormal"/>
              <w:jc w:val="center"/>
            </w:pPr>
          </w:p>
          <w:p w:rsidR="003063D4" w:rsidRDefault="003063D4" w:rsidP="0056372D">
            <w:pPr>
              <w:pStyle w:val="tNormal"/>
              <w:jc w:val="center"/>
            </w:pPr>
          </w:p>
        </w:tc>
        <w:tc>
          <w:tcPr>
            <w:tcW w:w="1808" w:type="pct"/>
          </w:tcPr>
          <w:p w:rsidR="00470FB6" w:rsidRDefault="003063D4" w:rsidP="00B63D61">
            <w:pPr>
              <w:pStyle w:val="tBullet1000"/>
              <w:numPr>
                <w:ilvl w:val="0"/>
                <w:numId w:val="0"/>
              </w:numPr>
              <w:ind w:left="284" w:hanging="284"/>
              <w:rPr>
                <w:b/>
              </w:rPr>
            </w:pPr>
            <w:r w:rsidRPr="003063D4">
              <w:rPr>
                <w:b/>
              </w:rPr>
              <w:t xml:space="preserve">Start of </w:t>
            </w:r>
            <w:r w:rsidR="00E71504">
              <w:rPr>
                <w:b/>
              </w:rPr>
              <w:t>T</w:t>
            </w:r>
            <w:r w:rsidRPr="003063D4">
              <w:rPr>
                <w:b/>
              </w:rPr>
              <w:t>he Pie Line</w:t>
            </w:r>
          </w:p>
          <w:p w:rsidR="003063D4" w:rsidRDefault="003063D4" w:rsidP="003063D4">
            <w:pPr>
              <w:pStyle w:val="tBullet1000"/>
              <w:numPr>
                <w:ilvl w:val="0"/>
                <w:numId w:val="43"/>
              </w:numPr>
              <w:ind w:left="363"/>
            </w:pPr>
            <w:r w:rsidRPr="003063D4">
              <w:t>Placing individual tray</w:t>
            </w:r>
            <w:r w:rsidR="00E71504">
              <w:t>s</w:t>
            </w:r>
            <w:r w:rsidRPr="003063D4">
              <w:t xml:space="preserve"> out on automatic line at bench height. </w:t>
            </w:r>
            <w:r>
              <w:t xml:space="preserve">Trays are located on a trolley at the end of the bench. Bilateral reach between head and ankle height required to grasp tray. </w:t>
            </w:r>
            <w:r w:rsidR="00E71504">
              <w:t>Bending required, t</w:t>
            </w:r>
            <w:r>
              <w:t>wisting may be involved. Repetitive task.</w:t>
            </w:r>
          </w:p>
          <w:p w:rsidR="003063D4" w:rsidRDefault="003063D4" w:rsidP="003063D4">
            <w:pPr>
              <w:pStyle w:val="tBullet1000"/>
              <w:numPr>
                <w:ilvl w:val="0"/>
                <w:numId w:val="43"/>
              </w:numPr>
              <w:ind w:left="363"/>
            </w:pPr>
            <w:r>
              <w:t>Worker obtains roll of pastry (25kg approx) from racking between ankle and overhead height and places it on the machine.</w:t>
            </w:r>
          </w:p>
          <w:p w:rsidR="003063D4" w:rsidRPr="003063D4" w:rsidRDefault="003063D4" w:rsidP="003063D4">
            <w:pPr>
              <w:pStyle w:val="tBullet1000"/>
              <w:numPr>
                <w:ilvl w:val="0"/>
                <w:numId w:val="43"/>
              </w:numPr>
              <w:ind w:left="363"/>
            </w:pPr>
            <w:r>
              <w:t>Two workers lift 30kg tub of meat filling and tip into hopper at approx shoulder height. Meat is scraped out with scraper using dominant ha</w:t>
            </w:r>
            <w:r w:rsidR="00E71504">
              <w:t>nd and second hand to stabilize</w:t>
            </w:r>
            <w:r>
              <w:t xml:space="preserve"> tub. Step stool raises worker to reduce reaching and awkward postures. </w:t>
            </w:r>
          </w:p>
          <w:p w:rsidR="003063D4" w:rsidRPr="003063D4" w:rsidRDefault="003063D4" w:rsidP="00B63D61">
            <w:pPr>
              <w:pStyle w:val="tBullet1000"/>
              <w:numPr>
                <w:ilvl w:val="0"/>
                <w:numId w:val="0"/>
              </w:numPr>
              <w:ind w:left="284" w:hanging="284"/>
              <w:rPr>
                <w:b/>
              </w:rPr>
            </w:pPr>
          </w:p>
          <w:p w:rsidR="003063D4" w:rsidRDefault="003063D4" w:rsidP="00B63D61">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7169D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142D0">
              <w:rPr>
                <w:b w:val="0"/>
              </w:rPr>
            </w:r>
            <w:r w:rsidR="004142D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142D0">
              <w:rPr>
                <w:b w:val="0"/>
              </w:rPr>
            </w:r>
            <w:r w:rsidR="004142D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B36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48"/>
        </w:trPr>
        <w:tc>
          <w:tcPr>
            <w:tcW w:w="1709" w:type="pct"/>
          </w:tcPr>
          <w:p w:rsidR="0025613C" w:rsidRDefault="004142D0" w:rsidP="003063D4">
            <w:pPr>
              <w:pStyle w:val="tNormal"/>
              <w:jc w:val="center"/>
            </w:pPr>
            <w:r>
              <w:rPr>
                <w:b/>
                <w:noProof/>
              </w:rPr>
              <w:lastRenderedPageBreak/>
              <w:pict>
                <v:oval id="_x0000_s1028" style="position:absolute;left:0;text-align:left;margin-left:61.55pt;margin-top:14.85pt;width:20pt;height:17.95pt;z-index:251660288;mso-position-horizontal-relative:text;mso-position-vertical-relative:text">
                  <v:fill color2="fill darken(118)" rotate="t" method="linear sigma" focus="-50%" type="gradient"/>
                </v:oval>
              </w:pict>
            </w:r>
            <w:r>
              <w:rPr>
                <w:b/>
                <w:noProof/>
              </w:rPr>
              <w:pict>
                <v:oval id="_x0000_s1046" style="position:absolute;left:0;text-align:left;margin-left:119.3pt;margin-top:8.9pt;width:15.5pt;height:17.95pt;z-index:251678720;mso-position-horizontal-relative:text;mso-position-vertical-relative:text">
                  <v:fill color2="fill darken(118)" rotate="t" method="linear sigma" focus="-50%" type="gradient"/>
                </v:oval>
              </w:pict>
            </w:r>
            <w:r w:rsidR="0025613C">
              <w:rPr>
                <w:noProof/>
              </w:rPr>
              <w:drawing>
                <wp:inline distT="0" distB="0" distL="0" distR="0">
                  <wp:extent cx="1215000" cy="1620000"/>
                  <wp:effectExtent l="19050" t="0" r="4200" b="0"/>
                  <wp:docPr id="7" name="Picture 5" descr="L:\RTW Fund Project\Stage Four SAWIC Codes 488601 &amp; 488501 - 33 templates\Bread and Cake Retailing\Vilis\IMG_2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Vilis\IMG_2698.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5613C" w:rsidRDefault="0025613C" w:rsidP="003063D4">
            <w:pPr>
              <w:pStyle w:val="tNormal"/>
              <w:jc w:val="center"/>
            </w:pPr>
          </w:p>
          <w:p w:rsidR="009C7BA0" w:rsidRDefault="009C7BA0" w:rsidP="0025613C">
            <w:pPr>
              <w:pStyle w:val="tNormal"/>
              <w:jc w:val="center"/>
            </w:pPr>
          </w:p>
        </w:tc>
        <w:tc>
          <w:tcPr>
            <w:tcW w:w="1808" w:type="pct"/>
          </w:tcPr>
          <w:p w:rsidR="00470FB6" w:rsidRPr="009C7BA0" w:rsidRDefault="003063D4" w:rsidP="003063D4">
            <w:pPr>
              <w:pStyle w:val="tBullet1000"/>
              <w:numPr>
                <w:ilvl w:val="0"/>
                <w:numId w:val="0"/>
              </w:numPr>
              <w:ind w:left="284" w:hanging="284"/>
              <w:rPr>
                <w:b/>
              </w:rPr>
            </w:pPr>
            <w:r w:rsidRPr="009C7BA0">
              <w:rPr>
                <w:b/>
              </w:rPr>
              <w:t>Filling Pies</w:t>
            </w:r>
          </w:p>
          <w:p w:rsidR="003063D4" w:rsidRDefault="003063D4" w:rsidP="003063D4">
            <w:pPr>
              <w:pStyle w:val="tBullet1000"/>
              <w:numPr>
                <w:ilvl w:val="0"/>
                <w:numId w:val="44"/>
              </w:numPr>
              <w:ind w:left="363"/>
            </w:pPr>
            <w:r>
              <w:t>Pastry is automatically indented and filled with meat.</w:t>
            </w:r>
          </w:p>
          <w:p w:rsidR="003063D4" w:rsidRDefault="003063D4" w:rsidP="003063D4">
            <w:pPr>
              <w:pStyle w:val="tBullet1000"/>
              <w:numPr>
                <w:ilvl w:val="0"/>
                <w:numId w:val="44"/>
              </w:numPr>
              <w:ind w:left="363"/>
            </w:pPr>
            <w:r>
              <w:t>Two workers pipe in any extra flavours working at bench height. Constant standing</w:t>
            </w:r>
            <w:r w:rsidR="00B361D8">
              <w:t xml:space="preserve"> with neck flexion</w:t>
            </w:r>
          </w:p>
          <w:p w:rsidR="003063D4" w:rsidRDefault="003063D4" w:rsidP="009C7BA0">
            <w:pPr>
              <w:pStyle w:val="tBullet1000"/>
              <w:numPr>
                <w:ilvl w:val="0"/>
                <w:numId w:val="44"/>
              </w:numPr>
              <w:ind w:left="363"/>
            </w:pPr>
            <w:r>
              <w:t>Piping requires bilateral hand use.  One hand squeezes filling out and the other directs the pipe to the individual pies. Some bending</w:t>
            </w:r>
            <w:r w:rsidR="009C7BA0">
              <w:t xml:space="preserve"> / lateral bending may be required depending on method. Constant forward reaching required.  </w:t>
            </w:r>
            <w:r>
              <w:t xml:space="preserve">  </w:t>
            </w:r>
          </w:p>
          <w:p w:rsidR="009C7BA0" w:rsidRDefault="009C7BA0" w:rsidP="009C7BA0">
            <w:pPr>
              <w:pStyle w:val="tBullet1000"/>
              <w:numPr>
                <w:ilvl w:val="0"/>
                <w:numId w:val="0"/>
              </w:numPr>
              <w:ind w:left="363"/>
            </w:pPr>
          </w:p>
        </w:tc>
        <w:tc>
          <w:tcPr>
            <w:tcW w:w="1483" w:type="pct"/>
          </w:tcPr>
          <w:p w:rsidR="00470FB6" w:rsidRDefault="00470FB6" w:rsidP="003063D4">
            <w:pPr>
              <w:pStyle w:val="tHeading"/>
            </w:pPr>
            <w:r>
              <w:t>Doctor Approval</w:t>
            </w:r>
          </w:p>
          <w:p w:rsidR="00470FB6" w:rsidRPr="00470FB6" w:rsidRDefault="007169D9" w:rsidP="003063D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470FB6" w:rsidRPr="00470FB6">
              <w:rPr>
                <w:b w:val="0"/>
              </w:rPr>
              <w:t xml:space="preserve"> No</w:t>
            </w:r>
          </w:p>
          <w:p w:rsidR="00470FB6" w:rsidRPr="000B0521" w:rsidRDefault="00470FB6" w:rsidP="003063D4">
            <w:pPr>
              <w:pStyle w:val="tHeading"/>
            </w:pPr>
            <w:r w:rsidRPr="00470FB6">
              <w:rPr>
                <w:b w:val="0"/>
              </w:rPr>
              <w:t>Comments:</w:t>
            </w:r>
          </w:p>
        </w:tc>
      </w:tr>
      <w:tr w:rsidR="00560911" w:rsidTr="00B36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6"/>
        </w:trPr>
        <w:tc>
          <w:tcPr>
            <w:tcW w:w="1709" w:type="pct"/>
          </w:tcPr>
          <w:p w:rsidR="0081472B" w:rsidRDefault="004142D0" w:rsidP="003063D4">
            <w:pPr>
              <w:pStyle w:val="tNormal"/>
              <w:jc w:val="center"/>
            </w:pPr>
            <w:r>
              <w:rPr>
                <w:noProof/>
              </w:rPr>
              <w:pict>
                <v:oval id="_x0000_s1030" style="position:absolute;left:0;text-align:left;margin-left:65.3pt;margin-top:5.55pt;width:20pt;height:23.25pt;z-index:251662336;mso-position-horizontal-relative:text;mso-position-vertical-relative:text">
                  <v:fill color2="fill darken(118)" rotate="t" method="linear sigma" focus="-50%" type="gradient"/>
                </v:oval>
              </w:pict>
            </w:r>
            <w:r w:rsidR="0081472B">
              <w:rPr>
                <w:noProof/>
              </w:rPr>
              <w:drawing>
                <wp:inline distT="0" distB="0" distL="0" distR="0">
                  <wp:extent cx="1215000" cy="1620000"/>
                  <wp:effectExtent l="19050" t="0" r="4200" b="0"/>
                  <wp:docPr id="1" name="Picture 1" descr="L:\RTW Fund Project\Stage Four SAWIC Codes 488601 &amp; 488501 - 33 templates\Bread and Cake Retailing\Vilis\IMG_2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688.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60911" w:rsidRDefault="004142D0" w:rsidP="003063D4">
            <w:pPr>
              <w:pStyle w:val="tNormal"/>
              <w:jc w:val="center"/>
            </w:pPr>
            <w:r>
              <w:rPr>
                <w:noProof/>
              </w:rPr>
              <w:pict>
                <v:oval id="_x0000_s1032" style="position:absolute;left:0;text-align:left;margin-left:69.8pt;margin-top:24.85pt;width:15.5pt;height:23.35pt;z-index:251664384">
                  <v:fill color2="fill darken(118)" rotate="t" method="linear sigma" focus="-50%" type="gradient"/>
                </v:oval>
              </w:pict>
            </w:r>
            <w:r w:rsidR="0081472B">
              <w:rPr>
                <w:noProof/>
              </w:rPr>
              <w:drawing>
                <wp:inline distT="0" distB="0" distL="0" distR="0">
                  <wp:extent cx="1215000" cy="1620000"/>
                  <wp:effectExtent l="19050" t="0" r="4200" b="0"/>
                  <wp:docPr id="3" name="Picture 2" descr="L:\RTW Fund Project\Stage Four SAWIC Codes 488601 &amp; 488501 - 33 templates\Bread and Cake Retailing\Vilis\IMG_2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692.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08" w:type="pct"/>
          </w:tcPr>
          <w:p w:rsidR="00560911" w:rsidRDefault="00560911" w:rsidP="003063D4">
            <w:pPr>
              <w:pStyle w:val="tBullet1000"/>
              <w:numPr>
                <w:ilvl w:val="0"/>
                <w:numId w:val="0"/>
              </w:numPr>
              <w:ind w:left="284" w:hanging="284"/>
              <w:rPr>
                <w:b/>
              </w:rPr>
            </w:pPr>
            <w:r>
              <w:rPr>
                <w:b/>
              </w:rPr>
              <w:t>Waste Pastry</w:t>
            </w:r>
          </w:p>
          <w:p w:rsidR="00560911" w:rsidRDefault="00B361D8" w:rsidP="00560911">
            <w:pPr>
              <w:pStyle w:val="tBullet1000"/>
              <w:numPr>
                <w:ilvl w:val="0"/>
                <w:numId w:val="46"/>
              </w:numPr>
              <w:ind w:left="363"/>
            </w:pPr>
            <w:r>
              <w:t>Standing and using a utensil to</w:t>
            </w:r>
            <w:r w:rsidR="00787B47">
              <w:t xml:space="preserve"> poke waste cut offs th</w:t>
            </w:r>
            <w:r w:rsidR="00560911">
              <w:t>rough into tubs on the ground underneath the line.</w:t>
            </w:r>
          </w:p>
          <w:p w:rsidR="00560911" w:rsidRPr="00560911" w:rsidRDefault="00560911" w:rsidP="00560911">
            <w:pPr>
              <w:pStyle w:val="tBullet1000"/>
              <w:numPr>
                <w:ilvl w:val="0"/>
                <w:numId w:val="46"/>
              </w:numPr>
              <w:ind w:left="363"/>
            </w:pPr>
            <w:r>
              <w:t>Repetitive forward reaching</w:t>
            </w:r>
            <w:r w:rsidR="0081472B">
              <w:t xml:space="preserve"> and twisting.</w:t>
            </w:r>
          </w:p>
        </w:tc>
        <w:tc>
          <w:tcPr>
            <w:tcW w:w="1483" w:type="pct"/>
          </w:tcPr>
          <w:p w:rsidR="00560911" w:rsidRDefault="00560911" w:rsidP="0073302A">
            <w:pPr>
              <w:pStyle w:val="tHeading"/>
            </w:pPr>
            <w:r>
              <w:t>Doctor Approval</w:t>
            </w:r>
          </w:p>
          <w:p w:rsidR="00560911" w:rsidRPr="00470FB6" w:rsidRDefault="007169D9" w:rsidP="0073302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Yes</w:t>
            </w:r>
            <w:r w:rsidR="00560911" w:rsidRPr="00470FB6">
              <w:rPr>
                <w:b w:val="0"/>
              </w:rPr>
              <w:tab/>
            </w:r>
            <w:r w:rsidRPr="00470FB6">
              <w:rPr>
                <w:b w:val="0"/>
              </w:rPr>
              <w:fldChar w:fldCharType="begin">
                <w:ffData>
                  <w:name w:val="Check2"/>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No</w:t>
            </w:r>
          </w:p>
          <w:p w:rsidR="00560911" w:rsidRPr="000B0521" w:rsidRDefault="00560911" w:rsidP="0073302A">
            <w:pPr>
              <w:pStyle w:val="tHeading"/>
            </w:pPr>
            <w:r w:rsidRPr="00470FB6">
              <w:rPr>
                <w:b w:val="0"/>
              </w:rPr>
              <w:t>Comments:</w:t>
            </w:r>
          </w:p>
        </w:tc>
      </w:tr>
      <w:tr w:rsidR="00560911" w:rsidTr="00B36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1"/>
        </w:trPr>
        <w:tc>
          <w:tcPr>
            <w:tcW w:w="1709" w:type="pct"/>
          </w:tcPr>
          <w:p w:rsidR="0081472B" w:rsidRDefault="004142D0" w:rsidP="003063D4">
            <w:pPr>
              <w:pStyle w:val="tNormal"/>
              <w:jc w:val="center"/>
            </w:pPr>
            <w:r>
              <w:rPr>
                <w:noProof/>
              </w:rPr>
              <w:pict>
                <v:oval id="_x0000_s1034" style="position:absolute;left:0;text-align:left;margin-left:52.55pt;margin-top:1.15pt;width:32.75pt;height:26.4pt;flip:y;z-index:251666432;mso-position-horizontal-relative:text;mso-position-vertical-relative:text">
                  <v:fill color2="fill darken(118)" rotate="t" method="linear sigma" focus="-50%" type="gradient"/>
                </v:oval>
              </w:pict>
            </w:r>
            <w:r w:rsidR="0081472B">
              <w:rPr>
                <w:noProof/>
              </w:rPr>
              <w:drawing>
                <wp:inline distT="0" distB="0" distL="0" distR="0">
                  <wp:extent cx="1215000" cy="1620000"/>
                  <wp:effectExtent l="19050" t="0" r="4200" b="0"/>
                  <wp:docPr id="10" name="Picture 3" descr="L:\RTW Fund Project\Stage Four SAWIC Codes 488601 &amp; 488501 - 33 templates\Bread and Cake Retailing\Vilis\IMG_2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684.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60911" w:rsidRDefault="00560911" w:rsidP="00B361D8">
            <w:pPr>
              <w:pStyle w:val="tNormal"/>
              <w:jc w:val="center"/>
            </w:pPr>
          </w:p>
        </w:tc>
        <w:tc>
          <w:tcPr>
            <w:tcW w:w="1808" w:type="pct"/>
          </w:tcPr>
          <w:p w:rsidR="00560911" w:rsidRPr="00560911" w:rsidRDefault="00560911" w:rsidP="003063D4">
            <w:pPr>
              <w:pStyle w:val="tBullet1000"/>
              <w:numPr>
                <w:ilvl w:val="0"/>
                <w:numId w:val="0"/>
              </w:numPr>
              <w:ind w:left="284" w:hanging="284"/>
              <w:rPr>
                <w:b/>
              </w:rPr>
            </w:pPr>
            <w:r w:rsidRPr="00560911">
              <w:rPr>
                <w:b/>
              </w:rPr>
              <w:t>Cutting Pie Lids</w:t>
            </w:r>
          </w:p>
          <w:p w:rsidR="00560911" w:rsidRDefault="00560911" w:rsidP="009C7BA0">
            <w:pPr>
              <w:pStyle w:val="tBullet1000"/>
              <w:numPr>
                <w:ilvl w:val="0"/>
                <w:numId w:val="45"/>
              </w:numPr>
              <w:ind w:left="363"/>
            </w:pPr>
            <w:r>
              <w:t xml:space="preserve">Each flavor of pie has a different </w:t>
            </w:r>
            <w:r w:rsidR="00787B47">
              <w:t>number</w:t>
            </w:r>
            <w:r>
              <w:t xml:space="preserve"> of cuts</w:t>
            </w:r>
            <w:r w:rsidR="00787B47">
              <w:t xml:space="preserve"> on pastry lid</w:t>
            </w:r>
            <w:r>
              <w:t xml:space="preserve"> (up to 5)</w:t>
            </w:r>
            <w:r w:rsidR="00787B47">
              <w:t>.</w:t>
            </w:r>
          </w:p>
          <w:p w:rsidR="00560911" w:rsidRDefault="00560911" w:rsidP="00560911">
            <w:pPr>
              <w:pStyle w:val="tBullet1000"/>
              <w:numPr>
                <w:ilvl w:val="0"/>
                <w:numId w:val="45"/>
              </w:numPr>
              <w:ind w:left="363"/>
            </w:pPr>
            <w:r>
              <w:t>Holding 2 sets of scissors (one in each hand) and repetitively</w:t>
            </w:r>
            <w:r w:rsidR="00614C68">
              <w:t xml:space="preserve"> </w:t>
            </w:r>
            <w:r>
              <w:t xml:space="preserve">placing small cuts in pastry lids. </w:t>
            </w:r>
          </w:p>
          <w:p w:rsidR="00614C68" w:rsidRDefault="00614C68" w:rsidP="00614C68">
            <w:pPr>
              <w:pStyle w:val="tBullet1000"/>
              <w:numPr>
                <w:ilvl w:val="0"/>
                <w:numId w:val="45"/>
              </w:numPr>
              <w:ind w:left="363"/>
            </w:pPr>
            <w:r>
              <w:t>Constant standing, repetitive forward reaching and fine motor skills for scissor use, some bending to reach pies furthest away.</w:t>
            </w:r>
          </w:p>
        </w:tc>
        <w:tc>
          <w:tcPr>
            <w:tcW w:w="1483" w:type="pct"/>
          </w:tcPr>
          <w:p w:rsidR="00560911" w:rsidRDefault="00560911" w:rsidP="003063D4">
            <w:pPr>
              <w:pStyle w:val="tHeading"/>
            </w:pPr>
            <w:r>
              <w:t>Doctor Approval</w:t>
            </w:r>
          </w:p>
          <w:p w:rsidR="00560911" w:rsidRPr="00470FB6" w:rsidRDefault="007169D9" w:rsidP="003063D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Yes</w:t>
            </w:r>
            <w:r w:rsidR="00560911" w:rsidRPr="00470FB6">
              <w:rPr>
                <w:b w:val="0"/>
              </w:rPr>
              <w:tab/>
            </w:r>
            <w:r w:rsidRPr="00470FB6">
              <w:rPr>
                <w:b w:val="0"/>
              </w:rPr>
              <w:fldChar w:fldCharType="begin">
                <w:ffData>
                  <w:name w:val="Check2"/>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No</w:t>
            </w:r>
          </w:p>
          <w:p w:rsidR="00560911" w:rsidRPr="000B0521" w:rsidRDefault="00560911" w:rsidP="003063D4">
            <w:pPr>
              <w:pStyle w:val="tHeading"/>
            </w:pPr>
            <w:r w:rsidRPr="00470FB6">
              <w:rPr>
                <w:b w:val="0"/>
              </w:rPr>
              <w:t>Comments:</w:t>
            </w:r>
          </w:p>
        </w:tc>
      </w:tr>
      <w:tr w:rsidR="00560911" w:rsidTr="00B36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5"/>
        </w:trPr>
        <w:tc>
          <w:tcPr>
            <w:tcW w:w="1709" w:type="pct"/>
          </w:tcPr>
          <w:p w:rsidR="00081DD3" w:rsidRDefault="004142D0" w:rsidP="003063D4">
            <w:pPr>
              <w:pStyle w:val="tNormal"/>
              <w:jc w:val="center"/>
            </w:pPr>
            <w:r>
              <w:rPr>
                <w:noProof/>
              </w:rPr>
              <w:lastRenderedPageBreak/>
              <w:pict>
                <v:oval id="_x0000_s1036" style="position:absolute;left:0;text-align:left;margin-left:63.3pt;margin-top:22.05pt;width:25.5pt;height:27pt;z-index:251668480;mso-position-horizontal-relative:text;mso-position-vertical-relative:text">
                  <v:fill color2="fill darken(118)" rotate="t" method="linear sigma" focus="-50%" type="gradient"/>
                </v:oval>
              </w:pict>
            </w:r>
            <w:r w:rsidR="0081472B">
              <w:rPr>
                <w:noProof/>
              </w:rPr>
              <w:drawing>
                <wp:inline distT="0" distB="0" distL="0" distR="0">
                  <wp:extent cx="1215000" cy="1620000"/>
                  <wp:effectExtent l="19050" t="0" r="4200" b="0"/>
                  <wp:docPr id="12" name="Picture 5" descr="L:\RTW Fund Project\Stage Four SAWIC Codes 488601 &amp; 488501 - 33 templates\Bread and Cake Retailing\Vilis\IMG_2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Vilis\IMG_2772.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08" w:type="pct"/>
          </w:tcPr>
          <w:p w:rsidR="00560911" w:rsidRDefault="002A03B6" w:rsidP="003063D4">
            <w:pPr>
              <w:pStyle w:val="tBullet1000"/>
              <w:numPr>
                <w:ilvl w:val="0"/>
                <w:numId w:val="0"/>
              </w:numPr>
              <w:ind w:left="284" w:hanging="284"/>
              <w:rPr>
                <w:b/>
              </w:rPr>
            </w:pPr>
            <w:r w:rsidRPr="002A03B6">
              <w:rPr>
                <w:b/>
              </w:rPr>
              <w:t>End of Pie Line</w:t>
            </w:r>
          </w:p>
          <w:p w:rsidR="002A03B6" w:rsidRPr="002A03B6" w:rsidRDefault="002A03B6" w:rsidP="00787B47">
            <w:pPr>
              <w:pStyle w:val="tBullet1000"/>
              <w:numPr>
                <w:ilvl w:val="0"/>
                <w:numId w:val="47"/>
              </w:numPr>
              <w:ind w:left="363"/>
              <w:rPr>
                <w:b/>
              </w:rPr>
            </w:pPr>
            <w:r>
              <w:t>Lifting tray of pies</w:t>
            </w:r>
            <w:r w:rsidR="005A162A">
              <w:t xml:space="preserve"> and </w:t>
            </w:r>
            <w:r w:rsidR="0079015F">
              <w:t>sliding</w:t>
            </w:r>
            <w:r w:rsidR="005A162A">
              <w:t xml:space="preserve"> into</w:t>
            </w:r>
            <w:r>
              <w:t xml:space="preserve"> racks (on wheels) between ankle and overhead height</w:t>
            </w:r>
            <w:r w:rsidR="00787B47">
              <w:t>.</w:t>
            </w:r>
          </w:p>
        </w:tc>
        <w:tc>
          <w:tcPr>
            <w:tcW w:w="1483" w:type="pct"/>
          </w:tcPr>
          <w:p w:rsidR="00560911" w:rsidRDefault="00560911" w:rsidP="003063D4">
            <w:pPr>
              <w:pStyle w:val="tHeading"/>
            </w:pPr>
            <w:r>
              <w:t>Doctor Approval</w:t>
            </w:r>
          </w:p>
          <w:p w:rsidR="00560911" w:rsidRPr="00470FB6" w:rsidRDefault="007169D9" w:rsidP="003063D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Yes</w:t>
            </w:r>
            <w:r w:rsidR="00560911" w:rsidRPr="00470FB6">
              <w:rPr>
                <w:b w:val="0"/>
              </w:rPr>
              <w:tab/>
            </w:r>
            <w:r w:rsidRPr="00470FB6">
              <w:rPr>
                <w:b w:val="0"/>
              </w:rPr>
              <w:fldChar w:fldCharType="begin">
                <w:ffData>
                  <w:name w:val="Check2"/>
                  <w:enabled/>
                  <w:calcOnExit w:val="0"/>
                  <w:checkBox>
                    <w:sizeAuto/>
                    <w:default w:val="0"/>
                  </w:checkBox>
                </w:ffData>
              </w:fldChar>
            </w:r>
            <w:r w:rsidR="00560911"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560911" w:rsidRPr="00470FB6">
              <w:rPr>
                <w:b w:val="0"/>
              </w:rPr>
              <w:t xml:space="preserve"> No</w:t>
            </w:r>
          </w:p>
          <w:p w:rsidR="00560911" w:rsidRPr="000B0521" w:rsidRDefault="00560911" w:rsidP="003063D4">
            <w:pPr>
              <w:pStyle w:val="tHeading"/>
            </w:pPr>
            <w:r w:rsidRPr="00470FB6">
              <w:rPr>
                <w:b w:val="0"/>
              </w:rPr>
              <w:t>Comments:</w:t>
            </w:r>
          </w:p>
        </w:tc>
      </w:tr>
      <w:tr w:rsidR="0073302A" w:rsidTr="00B36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0"/>
        </w:trPr>
        <w:tc>
          <w:tcPr>
            <w:tcW w:w="1709" w:type="pct"/>
          </w:tcPr>
          <w:p w:rsidR="0073302A" w:rsidRDefault="004142D0" w:rsidP="0073302A">
            <w:pPr>
              <w:pStyle w:val="tNormal"/>
              <w:jc w:val="center"/>
            </w:pPr>
            <w:r>
              <w:rPr>
                <w:noProof/>
              </w:rPr>
              <w:pict>
                <v:oval id="_x0000_s1035" style="position:absolute;left:0;text-align:left;margin-left:49.8pt;margin-top:8.05pt;width:28.5pt;height:24.75pt;z-index:251667456;mso-position-horizontal-relative:text;mso-position-vertical-relative:text">
                  <v:fill color2="fill darken(118)" rotate="t" method="linear sigma" focus="-50%" type="gradient"/>
                </v:oval>
              </w:pict>
            </w:r>
            <w:r w:rsidR="0081472B">
              <w:rPr>
                <w:noProof/>
              </w:rPr>
              <w:drawing>
                <wp:inline distT="0" distB="0" distL="0" distR="0">
                  <wp:extent cx="1215000" cy="1620000"/>
                  <wp:effectExtent l="19050" t="0" r="4200" b="0"/>
                  <wp:docPr id="13" name="Picture 6" descr="L:\RTW Fund Project\Stage Four SAWIC Codes 488601 &amp; 488501 - 33 templates\Bread and Cake Retailing\Vilis\IMG_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Bread and Cake Retailing\Vilis\IMG_2542.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4142D0" w:rsidP="0073302A">
            <w:pPr>
              <w:pStyle w:val="tNormal"/>
              <w:jc w:val="center"/>
            </w:pPr>
            <w:r>
              <w:rPr>
                <w:noProof/>
              </w:rPr>
              <w:pict>
                <v:oval id="_x0000_s1037" style="position:absolute;left:0;text-align:left;margin-left:78.3pt;margin-top:1.25pt;width:24pt;height:22.45pt;z-index:251669504">
                  <v:fill color2="fill darken(118)" rotate="t" method="linear sigma" focus="-50%" type="gradient"/>
                </v:oval>
              </w:pict>
            </w:r>
            <w:r w:rsidR="0081472B">
              <w:rPr>
                <w:noProof/>
              </w:rPr>
              <w:drawing>
                <wp:inline distT="0" distB="0" distL="0" distR="0">
                  <wp:extent cx="1215000" cy="1620000"/>
                  <wp:effectExtent l="19050" t="0" r="4200" b="0"/>
                  <wp:docPr id="14" name="Picture 7" descr="L:\RTW Fund Project\Stage Four SAWIC Codes 488601 &amp; 488501 - 33 templates\Bread and Cake Retailing\Vilis\IMG_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Vilis\IMG_2545.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08" w:type="pct"/>
          </w:tcPr>
          <w:p w:rsidR="0073302A" w:rsidRDefault="0073302A" w:rsidP="0073302A">
            <w:pPr>
              <w:pStyle w:val="tBullet1000"/>
              <w:numPr>
                <w:ilvl w:val="0"/>
                <w:numId w:val="0"/>
              </w:numPr>
              <w:ind w:left="284" w:hanging="284"/>
              <w:rPr>
                <w:b/>
              </w:rPr>
            </w:pPr>
            <w:r w:rsidRPr="00081DD3">
              <w:rPr>
                <w:b/>
              </w:rPr>
              <w:t>Baking Pies</w:t>
            </w:r>
          </w:p>
          <w:p w:rsidR="0073302A" w:rsidRPr="00081DD3" w:rsidRDefault="0073302A" w:rsidP="0073302A">
            <w:pPr>
              <w:pStyle w:val="tBullet1000"/>
              <w:numPr>
                <w:ilvl w:val="0"/>
                <w:numId w:val="47"/>
              </w:numPr>
              <w:ind w:left="363"/>
              <w:rPr>
                <w:b/>
              </w:rPr>
            </w:pPr>
            <w:r>
              <w:t xml:space="preserve">Pushing racks of pies into circulating ovens. </w:t>
            </w:r>
          </w:p>
          <w:p w:rsidR="0073302A" w:rsidRPr="00081DD3" w:rsidRDefault="0073302A" w:rsidP="0073302A">
            <w:pPr>
              <w:pStyle w:val="tBullet1000"/>
              <w:numPr>
                <w:ilvl w:val="0"/>
                <w:numId w:val="47"/>
              </w:numPr>
              <w:ind w:left="363"/>
              <w:rPr>
                <w:b/>
              </w:rPr>
            </w:pPr>
            <w:r>
              <w:t xml:space="preserve">Occasionally rotating trays during baking process. Bending and reaching to remove tray from one rack and place in another. </w:t>
            </w:r>
          </w:p>
          <w:p w:rsidR="0073302A" w:rsidRPr="00081DD3" w:rsidRDefault="0073302A" w:rsidP="0073302A">
            <w:pPr>
              <w:pStyle w:val="tBullet1000"/>
              <w:numPr>
                <w:ilvl w:val="0"/>
                <w:numId w:val="47"/>
              </w:numPr>
              <w:ind w:left="363"/>
              <w:rPr>
                <w:b/>
              </w:rPr>
            </w:pPr>
            <w:r>
              <w:t>When cooked, pulling rack out of oven and pushing to cooler.</w:t>
            </w:r>
          </w:p>
        </w:tc>
        <w:tc>
          <w:tcPr>
            <w:tcW w:w="1483" w:type="pct"/>
          </w:tcPr>
          <w:p w:rsidR="0073302A" w:rsidRDefault="0073302A" w:rsidP="0073302A">
            <w:pPr>
              <w:pStyle w:val="tHeading"/>
            </w:pPr>
            <w:r>
              <w:t>Doctor Approval</w:t>
            </w:r>
          </w:p>
          <w:p w:rsidR="0073302A" w:rsidRPr="00470FB6" w:rsidRDefault="007169D9" w:rsidP="0073302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3302A"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73302A" w:rsidRPr="00470FB6">
              <w:rPr>
                <w:b w:val="0"/>
              </w:rPr>
              <w:t xml:space="preserve"> Yes</w:t>
            </w:r>
            <w:r w:rsidR="0073302A" w:rsidRPr="00470FB6">
              <w:rPr>
                <w:b w:val="0"/>
              </w:rPr>
              <w:tab/>
            </w:r>
            <w:r w:rsidRPr="00470FB6">
              <w:rPr>
                <w:b w:val="0"/>
              </w:rPr>
              <w:fldChar w:fldCharType="begin">
                <w:ffData>
                  <w:name w:val="Check2"/>
                  <w:enabled/>
                  <w:calcOnExit w:val="0"/>
                  <w:checkBox>
                    <w:sizeAuto/>
                    <w:default w:val="0"/>
                  </w:checkBox>
                </w:ffData>
              </w:fldChar>
            </w:r>
            <w:r w:rsidR="0073302A"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73302A" w:rsidRPr="00470FB6">
              <w:rPr>
                <w:b w:val="0"/>
              </w:rPr>
              <w:t xml:space="preserve"> No</w:t>
            </w:r>
          </w:p>
          <w:p w:rsidR="0073302A" w:rsidRPr="000B0521" w:rsidRDefault="0073302A" w:rsidP="0073302A">
            <w:pPr>
              <w:pStyle w:val="tHeading"/>
            </w:pPr>
            <w:r w:rsidRPr="00470FB6">
              <w:rPr>
                <w:b w:val="0"/>
              </w:rPr>
              <w:t>Comments:</w:t>
            </w:r>
          </w:p>
        </w:tc>
      </w:tr>
      <w:tr w:rsidR="0073302A" w:rsidTr="00A96D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22"/>
        </w:trPr>
        <w:tc>
          <w:tcPr>
            <w:tcW w:w="1709" w:type="pct"/>
          </w:tcPr>
          <w:p w:rsidR="006A07E8" w:rsidRDefault="004142D0" w:rsidP="0073302A">
            <w:pPr>
              <w:pStyle w:val="tNormal"/>
              <w:jc w:val="center"/>
            </w:pPr>
            <w:r>
              <w:rPr>
                <w:noProof/>
              </w:rPr>
              <w:pict>
                <v:oval id="_x0000_s1039" style="position:absolute;left:0;text-align:left;margin-left:68.8pt;margin-top:23.1pt;width:15.5pt;height:17.95pt;z-index:251671552;mso-position-horizontal-relative:text;mso-position-vertical-relative:text">
                  <v:fill color2="fill darken(118)" rotate="t" method="linear sigma" focus="-50%" type="gradient"/>
                </v:oval>
              </w:pict>
            </w:r>
            <w:r>
              <w:rPr>
                <w:noProof/>
              </w:rPr>
              <w:pict>
                <v:oval id="_x0000_s1038" style="position:absolute;left:0;text-align:left;margin-left:100.05pt;margin-top:23.1pt;width:15.5pt;height:17.95pt;z-index:251670528;mso-position-horizontal-relative:text;mso-position-vertical-relative:text">
                  <v:fill color2="fill darken(118)" rotate="t" method="linear sigma" focus="-50%" type="gradient"/>
                </v:oval>
              </w:pict>
            </w:r>
            <w:r w:rsidR="006A07E8">
              <w:rPr>
                <w:noProof/>
              </w:rPr>
              <w:drawing>
                <wp:inline distT="0" distB="0" distL="0" distR="0">
                  <wp:extent cx="1215000" cy="1620000"/>
                  <wp:effectExtent l="19050" t="0" r="4200" b="0"/>
                  <wp:docPr id="15" name="Picture 8" descr="L:\RTW Fund Project\Stage Four SAWIC Codes 488601 &amp; 488501 - 33 templates\Bread and Cake Retailing\Vilis\IMG_2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Bread and Cake Retailing\Vilis\IMG_2767.JPG"/>
                          <pic:cNvPicPr>
                            <a:picLocks noChangeAspect="1" noChangeArrowheads="1"/>
                          </pic:cNvPicPr>
                        </pic:nvPicPr>
                        <pic:blipFill>
                          <a:blip r:embed="rId2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3302A" w:rsidRDefault="004142D0" w:rsidP="0073302A">
            <w:pPr>
              <w:pStyle w:val="tNormal"/>
              <w:jc w:val="center"/>
            </w:pPr>
            <w:r>
              <w:rPr>
                <w:noProof/>
              </w:rPr>
              <w:pict>
                <v:oval id="_x0000_s1040" style="position:absolute;left:0;text-align:left;margin-left:67.3pt;margin-top:29.05pt;width:29pt;height:24.7pt;z-index:251672576">
                  <v:fill color2="fill darken(118)" rotate="t" method="linear sigma" focus="-50%" type="gradient"/>
                </v:oval>
              </w:pict>
            </w:r>
            <w:r w:rsidR="006A07E8">
              <w:rPr>
                <w:noProof/>
              </w:rPr>
              <w:drawing>
                <wp:inline distT="0" distB="0" distL="0" distR="0">
                  <wp:extent cx="1215000" cy="1620000"/>
                  <wp:effectExtent l="19050" t="0" r="4200" b="0"/>
                  <wp:docPr id="16" name="Picture 9" descr="L:\RTW Fund Project\Stage Four SAWIC Codes 488601 &amp; 488501 - 33 templates\Bread and Cake Retailing\Vilis\IMG_2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Bread and Cake Retailing\Vilis\IMG_2771.JPG"/>
                          <pic:cNvPicPr>
                            <a:picLocks noChangeAspect="1" noChangeArrowheads="1"/>
                          </pic:cNvPicPr>
                        </pic:nvPicPr>
                        <pic:blipFill>
                          <a:blip r:embed="rId2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A07E8" w:rsidRDefault="006A07E8" w:rsidP="0073302A">
            <w:pPr>
              <w:pStyle w:val="tNormal"/>
              <w:jc w:val="center"/>
            </w:pPr>
          </w:p>
        </w:tc>
        <w:tc>
          <w:tcPr>
            <w:tcW w:w="1808" w:type="pct"/>
          </w:tcPr>
          <w:p w:rsidR="0073302A" w:rsidRDefault="0073302A" w:rsidP="0073302A">
            <w:pPr>
              <w:pStyle w:val="tBullet1000"/>
              <w:numPr>
                <w:ilvl w:val="0"/>
                <w:numId w:val="0"/>
              </w:numPr>
              <w:ind w:left="284" w:hanging="284"/>
              <w:rPr>
                <w:b/>
              </w:rPr>
            </w:pPr>
            <w:r w:rsidRPr="00081DD3">
              <w:rPr>
                <w:b/>
              </w:rPr>
              <w:t>Tipping Pies</w:t>
            </w:r>
          </w:p>
          <w:p w:rsidR="0073302A" w:rsidRDefault="0073302A" w:rsidP="0073302A">
            <w:pPr>
              <w:pStyle w:val="tBullet1000"/>
              <w:numPr>
                <w:ilvl w:val="0"/>
                <w:numId w:val="48"/>
              </w:numPr>
              <w:ind w:left="363"/>
            </w:pPr>
            <w:r>
              <w:t xml:space="preserve">Once cooled, trays are removed from rack and tipped onto a wire rack. Bilateral holding of wire </w:t>
            </w:r>
            <w:r w:rsidR="00787B47">
              <w:t xml:space="preserve">rack </w:t>
            </w:r>
            <w:r>
              <w:t>onto tray and tipping over.</w:t>
            </w:r>
          </w:p>
          <w:p w:rsidR="0073302A" w:rsidRDefault="0073302A" w:rsidP="0073302A">
            <w:pPr>
              <w:pStyle w:val="tBullet1000"/>
              <w:numPr>
                <w:ilvl w:val="0"/>
                <w:numId w:val="48"/>
              </w:numPr>
              <w:ind w:left="363"/>
            </w:pPr>
            <w:r>
              <w:t xml:space="preserve">Placing on bench and individually turning pies up the correct way (two hands used). </w:t>
            </w:r>
          </w:p>
          <w:p w:rsidR="0073302A" w:rsidRDefault="0073302A" w:rsidP="0073302A">
            <w:pPr>
              <w:pStyle w:val="tBullet1000"/>
              <w:numPr>
                <w:ilvl w:val="0"/>
                <w:numId w:val="48"/>
              </w:numPr>
              <w:ind w:left="363"/>
            </w:pPr>
            <w:r>
              <w:t>Removing any damaged pies and placing in separate tray at b</w:t>
            </w:r>
            <w:r w:rsidR="00A96DDB">
              <w:t xml:space="preserve">ack of </w:t>
            </w:r>
            <w:r w:rsidR="002F3A85">
              <w:t xml:space="preserve">bench </w:t>
            </w:r>
            <w:r>
              <w:t xml:space="preserve">requiring reaching out of close range and forward bending. </w:t>
            </w:r>
          </w:p>
          <w:p w:rsidR="0073302A" w:rsidRDefault="0073302A" w:rsidP="0073302A">
            <w:pPr>
              <w:pStyle w:val="tBullet1000"/>
              <w:numPr>
                <w:ilvl w:val="0"/>
                <w:numId w:val="48"/>
              </w:numPr>
              <w:ind w:left="363"/>
            </w:pPr>
            <w:r>
              <w:t>Placing wire rack with pies back into trolley racks between ankle and</w:t>
            </w:r>
            <w:r w:rsidR="002F3A85">
              <w:t xml:space="preserve"> overhead height </w:t>
            </w:r>
            <w:r w:rsidR="00787B47">
              <w:t>.</w:t>
            </w:r>
          </w:p>
          <w:p w:rsidR="0073302A" w:rsidRPr="00081DD3" w:rsidRDefault="0073302A" w:rsidP="0073302A">
            <w:pPr>
              <w:pStyle w:val="tBullet1000"/>
              <w:numPr>
                <w:ilvl w:val="0"/>
                <w:numId w:val="48"/>
              </w:numPr>
              <w:ind w:left="363"/>
            </w:pPr>
            <w:r>
              <w:t xml:space="preserve">Constant standing, repetitive forward reaching, frequent bending, twisting to replace trays in trolley racks. Constant handling of produce. </w:t>
            </w:r>
          </w:p>
        </w:tc>
        <w:tc>
          <w:tcPr>
            <w:tcW w:w="1483" w:type="pct"/>
          </w:tcPr>
          <w:p w:rsidR="0073302A" w:rsidRDefault="0073302A" w:rsidP="0073302A">
            <w:pPr>
              <w:pStyle w:val="tHeading"/>
            </w:pPr>
            <w:r>
              <w:t>Doctor Approval</w:t>
            </w:r>
          </w:p>
          <w:p w:rsidR="0073302A" w:rsidRPr="00470FB6" w:rsidRDefault="007169D9" w:rsidP="0073302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3302A"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73302A" w:rsidRPr="00470FB6">
              <w:rPr>
                <w:b w:val="0"/>
              </w:rPr>
              <w:t xml:space="preserve"> Yes</w:t>
            </w:r>
            <w:r w:rsidR="0073302A" w:rsidRPr="00470FB6">
              <w:rPr>
                <w:b w:val="0"/>
              </w:rPr>
              <w:tab/>
            </w:r>
            <w:r w:rsidRPr="00470FB6">
              <w:rPr>
                <w:b w:val="0"/>
              </w:rPr>
              <w:fldChar w:fldCharType="begin">
                <w:ffData>
                  <w:name w:val="Check2"/>
                  <w:enabled/>
                  <w:calcOnExit w:val="0"/>
                  <w:checkBox>
                    <w:sizeAuto/>
                    <w:default w:val="0"/>
                  </w:checkBox>
                </w:ffData>
              </w:fldChar>
            </w:r>
            <w:r w:rsidR="0073302A" w:rsidRPr="00470FB6">
              <w:rPr>
                <w:b w:val="0"/>
              </w:rPr>
              <w:instrText xml:space="preserve"> FORMCHECKBOX </w:instrText>
            </w:r>
            <w:r w:rsidR="004142D0">
              <w:rPr>
                <w:b w:val="0"/>
              </w:rPr>
            </w:r>
            <w:r w:rsidR="004142D0">
              <w:rPr>
                <w:b w:val="0"/>
              </w:rPr>
              <w:fldChar w:fldCharType="separate"/>
            </w:r>
            <w:r w:rsidRPr="00470FB6">
              <w:rPr>
                <w:b w:val="0"/>
              </w:rPr>
              <w:fldChar w:fldCharType="end"/>
            </w:r>
            <w:r w:rsidR="0073302A" w:rsidRPr="00470FB6">
              <w:rPr>
                <w:b w:val="0"/>
              </w:rPr>
              <w:t xml:space="preserve"> No</w:t>
            </w:r>
          </w:p>
          <w:p w:rsidR="0073302A" w:rsidRPr="000B0521" w:rsidRDefault="0073302A" w:rsidP="0073302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4142D0" w:rsidRPr="0052001A" w:rsidRDefault="004142D0" w:rsidP="004142D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4142D0" w:rsidRPr="0052001A" w:rsidSect="002C074E">
      <w:headerReference w:type="default" r:id="rId23"/>
      <w:footerReference w:type="default" r:id="rId2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E8" w:rsidRDefault="00FB16E8" w:rsidP="008F4CA6">
      <w:pPr>
        <w:spacing w:before="0" w:after="0"/>
      </w:pPr>
      <w:r>
        <w:separator/>
      </w:r>
    </w:p>
  </w:endnote>
  <w:endnote w:type="continuationSeparator" w:id="0">
    <w:p w:rsidR="00FB16E8" w:rsidRDefault="00FB16E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B16E8" w:rsidTr="004560CA">
      <w:tc>
        <w:tcPr>
          <w:tcW w:w="3285" w:type="dxa"/>
        </w:tcPr>
        <w:p w:rsidR="00FB16E8" w:rsidRDefault="00FB16E8">
          <w:pPr>
            <w:pStyle w:val="Footer"/>
            <w:pBdr>
              <w:top w:val="none" w:sz="0" w:space="0" w:color="auto"/>
            </w:pBdr>
          </w:pPr>
        </w:p>
      </w:tc>
      <w:tc>
        <w:tcPr>
          <w:tcW w:w="3285" w:type="dxa"/>
        </w:tcPr>
        <w:p w:rsidR="00FB16E8" w:rsidRDefault="00FB16E8">
          <w:pPr>
            <w:pStyle w:val="Footer"/>
            <w:pBdr>
              <w:top w:val="none" w:sz="0" w:space="0" w:color="auto"/>
            </w:pBdr>
          </w:pPr>
        </w:p>
      </w:tc>
      <w:tc>
        <w:tcPr>
          <w:tcW w:w="3285" w:type="dxa"/>
        </w:tcPr>
        <w:p w:rsidR="00FB16E8" w:rsidRDefault="00FB16E8" w:rsidP="008A4CB0">
          <w:pPr>
            <w:pStyle w:val="Footer"/>
            <w:pBdr>
              <w:top w:val="none" w:sz="0" w:space="0" w:color="auto"/>
            </w:pBdr>
            <w:jc w:val="right"/>
          </w:pPr>
        </w:p>
      </w:tc>
    </w:tr>
  </w:tbl>
  <w:p w:rsidR="00FB16E8" w:rsidRDefault="00FB16E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B16E8" w:rsidRDefault="00402299" w:rsidP="00BD76C2">
        <w:pPr>
          <w:pStyle w:val="Footer"/>
          <w:jc w:val="right"/>
        </w:pPr>
        <w:r>
          <w:fldChar w:fldCharType="begin"/>
        </w:r>
        <w:r>
          <w:instrText xml:space="preserve"> PAGE   \* MERGEFORMAT </w:instrText>
        </w:r>
        <w:r>
          <w:fldChar w:fldCharType="separate"/>
        </w:r>
        <w:r w:rsidR="004142D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E8" w:rsidRDefault="00FB16E8" w:rsidP="008F4CA6">
      <w:pPr>
        <w:spacing w:before="0" w:after="0"/>
      </w:pPr>
      <w:r>
        <w:separator/>
      </w:r>
    </w:p>
  </w:footnote>
  <w:footnote w:type="continuationSeparator" w:id="0">
    <w:p w:rsidR="00FB16E8" w:rsidRDefault="00FB16E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6E8" w:rsidRDefault="00FB16E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4F483B"/>
    <w:multiLevelType w:val="hybridMultilevel"/>
    <w:tmpl w:val="AD729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7B03E1"/>
    <w:multiLevelType w:val="hybridMultilevel"/>
    <w:tmpl w:val="07C8C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1083392"/>
    <w:multiLevelType w:val="hybridMultilevel"/>
    <w:tmpl w:val="3510080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7653714"/>
    <w:multiLevelType w:val="hybridMultilevel"/>
    <w:tmpl w:val="67F00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516463"/>
    <w:multiLevelType w:val="hybridMultilevel"/>
    <w:tmpl w:val="C700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52A139D"/>
    <w:multiLevelType w:val="hybridMultilevel"/>
    <w:tmpl w:val="47EA6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10"/>
  </w:num>
  <w:num w:numId="5">
    <w:abstractNumId w:val="13"/>
  </w:num>
  <w:num w:numId="6">
    <w:abstractNumId w:val="0"/>
  </w:num>
  <w:num w:numId="7">
    <w:abstractNumId w:val="20"/>
  </w:num>
  <w:num w:numId="8">
    <w:abstractNumId w:val="45"/>
  </w:num>
  <w:num w:numId="9">
    <w:abstractNumId w:val="41"/>
  </w:num>
  <w:num w:numId="10">
    <w:abstractNumId w:val="17"/>
  </w:num>
  <w:num w:numId="11">
    <w:abstractNumId w:val="24"/>
  </w:num>
  <w:num w:numId="12">
    <w:abstractNumId w:val="8"/>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3"/>
  </w:num>
  <w:num w:numId="21">
    <w:abstractNumId w:val="7"/>
  </w:num>
  <w:num w:numId="22">
    <w:abstractNumId w:val="4"/>
  </w:num>
  <w:num w:numId="23">
    <w:abstractNumId w:val="11"/>
  </w:num>
  <w:num w:numId="24">
    <w:abstractNumId w:val="38"/>
  </w:num>
  <w:num w:numId="25">
    <w:abstractNumId w:val="37"/>
  </w:num>
  <w:num w:numId="26">
    <w:abstractNumId w:val="26"/>
  </w:num>
  <w:num w:numId="27">
    <w:abstractNumId w:val="14"/>
  </w:num>
  <w:num w:numId="28">
    <w:abstractNumId w:val="6"/>
  </w:num>
  <w:num w:numId="29">
    <w:abstractNumId w:val="29"/>
  </w:num>
  <w:num w:numId="30">
    <w:abstractNumId w:val="18"/>
  </w:num>
  <w:num w:numId="31">
    <w:abstractNumId w:val="31"/>
  </w:num>
  <w:num w:numId="32">
    <w:abstractNumId w:val="27"/>
  </w:num>
  <w:num w:numId="33">
    <w:abstractNumId w:val="21"/>
  </w:num>
  <w:num w:numId="34">
    <w:abstractNumId w:val="25"/>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40"/>
  </w:num>
  <w:num w:numId="42">
    <w:abstractNumId w:val="30"/>
  </w:num>
  <w:num w:numId="43">
    <w:abstractNumId w:val="42"/>
  </w:num>
  <w:num w:numId="44">
    <w:abstractNumId w:val="23"/>
  </w:num>
  <w:num w:numId="45">
    <w:abstractNumId w:val="39"/>
  </w:num>
  <w:num w:numId="46">
    <w:abstractNumId w:val="9"/>
  </w:num>
  <w:num w:numId="47">
    <w:abstractNumId w:val="5"/>
  </w:num>
  <w:num w:numId="4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D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1E1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5613C"/>
    <w:rsid w:val="00265E6B"/>
    <w:rsid w:val="00270782"/>
    <w:rsid w:val="002708EB"/>
    <w:rsid w:val="00272767"/>
    <w:rsid w:val="002744B6"/>
    <w:rsid w:val="00285D8E"/>
    <w:rsid w:val="00297995"/>
    <w:rsid w:val="002A03B6"/>
    <w:rsid w:val="002A266A"/>
    <w:rsid w:val="002A4A15"/>
    <w:rsid w:val="002A5F93"/>
    <w:rsid w:val="002B3FC3"/>
    <w:rsid w:val="002B4AE0"/>
    <w:rsid w:val="002C074E"/>
    <w:rsid w:val="002C09F8"/>
    <w:rsid w:val="002C0A60"/>
    <w:rsid w:val="002D360D"/>
    <w:rsid w:val="002D5F64"/>
    <w:rsid w:val="002D7294"/>
    <w:rsid w:val="002D75C8"/>
    <w:rsid w:val="002E0902"/>
    <w:rsid w:val="002E20DC"/>
    <w:rsid w:val="002E3167"/>
    <w:rsid w:val="002E65B5"/>
    <w:rsid w:val="002F39BE"/>
    <w:rsid w:val="002F3A85"/>
    <w:rsid w:val="00302FED"/>
    <w:rsid w:val="00303DC7"/>
    <w:rsid w:val="0030415F"/>
    <w:rsid w:val="003050B7"/>
    <w:rsid w:val="003063D4"/>
    <w:rsid w:val="003063F2"/>
    <w:rsid w:val="003067E0"/>
    <w:rsid w:val="00316066"/>
    <w:rsid w:val="00321B43"/>
    <w:rsid w:val="00325ABF"/>
    <w:rsid w:val="00330082"/>
    <w:rsid w:val="00332ED0"/>
    <w:rsid w:val="00333045"/>
    <w:rsid w:val="00333689"/>
    <w:rsid w:val="00333914"/>
    <w:rsid w:val="0035189C"/>
    <w:rsid w:val="00364BE7"/>
    <w:rsid w:val="00374D9F"/>
    <w:rsid w:val="00381F88"/>
    <w:rsid w:val="00387802"/>
    <w:rsid w:val="003913A2"/>
    <w:rsid w:val="00393D08"/>
    <w:rsid w:val="003A5553"/>
    <w:rsid w:val="003A5E98"/>
    <w:rsid w:val="003A7C71"/>
    <w:rsid w:val="003B698D"/>
    <w:rsid w:val="003C1331"/>
    <w:rsid w:val="003C5170"/>
    <w:rsid w:val="003D03DA"/>
    <w:rsid w:val="003D4E01"/>
    <w:rsid w:val="003E05EE"/>
    <w:rsid w:val="003E0F44"/>
    <w:rsid w:val="003E119E"/>
    <w:rsid w:val="003E3726"/>
    <w:rsid w:val="003E7E47"/>
    <w:rsid w:val="003E7EB4"/>
    <w:rsid w:val="003F12FB"/>
    <w:rsid w:val="00402299"/>
    <w:rsid w:val="00402A2C"/>
    <w:rsid w:val="00405613"/>
    <w:rsid w:val="00406D6C"/>
    <w:rsid w:val="00410EFC"/>
    <w:rsid w:val="00412185"/>
    <w:rsid w:val="004142D0"/>
    <w:rsid w:val="004143C9"/>
    <w:rsid w:val="00421445"/>
    <w:rsid w:val="0042177D"/>
    <w:rsid w:val="0042231D"/>
    <w:rsid w:val="00422497"/>
    <w:rsid w:val="00422BB2"/>
    <w:rsid w:val="004279D2"/>
    <w:rsid w:val="004332E3"/>
    <w:rsid w:val="0043392F"/>
    <w:rsid w:val="00434AD1"/>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128A"/>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0911"/>
    <w:rsid w:val="0056372D"/>
    <w:rsid w:val="00574225"/>
    <w:rsid w:val="005776E5"/>
    <w:rsid w:val="00581DF6"/>
    <w:rsid w:val="00583C37"/>
    <w:rsid w:val="00583EB7"/>
    <w:rsid w:val="005922C1"/>
    <w:rsid w:val="005A04D6"/>
    <w:rsid w:val="005A162A"/>
    <w:rsid w:val="005A4A72"/>
    <w:rsid w:val="005B077C"/>
    <w:rsid w:val="005B2107"/>
    <w:rsid w:val="005B2C39"/>
    <w:rsid w:val="005B320E"/>
    <w:rsid w:val="005B6162"/>
    <w:rsid w:val="005C2A39"/>
    <w:rsid w:val="005C4BC8"/>
    <w:rsid w:val="005C7CC0"/>
    <w:rsid w:val="005D55C2"/>
    <w:rsid w:val="005D7203"/>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4C68"/>
    <w:rsid w:val="00617CA1"/>
    <w:rsid w:val="00643BF8"/>
    <w:rsid w:val="00643CB8"/>
    <w:rsid w:val="00647E10"/>
    <w:rsid w:val="006510EA"/>
    <w:rsid w:val="00660110"/>
    <w:rsid w:val="00661529"/>
    <w:rsid w:val="00661832"/>
    <w:rsid w:val="00664EA4"/>
    <w:rsid w:val="006657D3"/>
    <w:rsid w:val="00677269"/>
    <w:rsid w:val="0068327D"/>
    <w:rsid w:val="00684080"/>
    <w:rsid w:val="00684E6D"/>
    <w:rsid w:val="00686688"/>
    <w:rsid w:val="00686C64"/>
    <w:rsid w:val="0069260B"/>
    <w:rsid w:val="0069267D"/>
    <w:rsid w:val="006A07E8"/>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69D9"/>
    <w:rsid w:val="0071727F"/>
    <w:rsid w:val="00725E39"/>
    <w:rsid w:val="0073302A"/>
    <w:rsid w:val="00733EED"/>
    <w:rsid w:val="00740069"/>
    <w:rsid w:val="007435F5"/>
    <w:rsid w:val="00750B0C"/>
    <w:rsid w:val="007611B3"/>
    <w:rsid w:val="00761FE4"/>
    <w:rsid w:val="00766A89"/>
    <w:rsid w:val="007671D2"/>
    <w:rsid w:val="00767CA3"/>
    <w:rsid w:val="00774267"/>
    <w:rsid w:val="00776C61"/>
    <w:rsid w:val="00777F38"/>
    <w:rsid w:val="0078151A"/>
    <w:rsid w:val="0078347D"/>
    <w:rsid w:val="00787027"/>
    <w:rsid w:val="00787ADD"/>
    <w:rsid w:val="00787B47"/>
    <w:rsid w:val="007900B6"/>
    <w:rsid w:val="007900FE"/>
    <w:rsid w:val="0079015F"/>
    <w:rsid w:val="007967AF"/>
    <w:rsid w:val="007A5FD1"/>
    <w:rsid w:val="007B647F"/>
    <w:rsid w:val="007C6C04"/>
    <w:rsid w:val="007D1659"/>
    <w:rsid w:val="007D2343"/>
    <w:rsid w:val="007D2A86"/>
    <w:rsid w:val="007F7B77"/>
    <w:rsid w:val="00802465"/>
    <w:rsid w:val="0081472B"/>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C7BA0"/>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96DDB"/>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38E5"/>
    <w:rsid w:val="00B361D8"/>
    <w:rsid w:val="00B576CC"/>
    <w:rsid w:val="00B63D61"/>
    <w:rsid w:val="00B653B4"/>
    <w:rsid w:val="00B65FA8"/>
    <w:rsid w:val="00B669B8"/>
    <w:rsid w:val="00B718C4"/>
    <w:rsid w:val="00B75873"/>
    <w:rsid w:val="00B850F3"/>
    <w:rsid w:val="00B96161"/>
    <w:rsid w:val="00B962AE"/>
    <w:rsid w:val="00BA1F89"/>
    <w:rsid w:val="00BB4BAD"/>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2FAF"/>
    <w:rsid w:val="00E4452F"/>
    <w:rsid w:val="00E4567F"/>
    <w:rsid w:val="00E45CBB"/>
    <w:rsid w:val="00E56D1D"/>
    <w:rsid w:val="00E671CF"/>
    <w:rsid w:val="00E70C13"/>
    <w:rsid w:val="00E70D92"/>
    <w:rsid w:val="00E71504"/>
    <w:rsid w:val="00E72826"/>
    <w:rsid w:val="00E77AE4"/>
    <w:rsid w:val="00E86E15"/>
    <w:rsid w:val="00E93491"/>
    <w:rsid w:val="00E93D5D"/>
    <w:rsid w:val="00E945CB"/>
    <w:rsid w:val="00E960F3"/>
    <w:rsid w:val="00EA271B"/>
    <w:rsid w:val="00EA57CB"/>
    <w:rsid w:val="00EA7733"/>
    <w:rsid w:val="00EB3718"/>
    <w:rsid w:val="00EB6190"/>
    <w:rsid w:val="00EB702A"/>
    <w:rsid w:val="00EC33DC"/>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6E8"/>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DF10D73-1A74-4EC9-8429-D32A519F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178F4-DC80-4689-8888-FBF1A5C2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37</TotalTime>
  <Pages>5</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Pie Making</dc:title>
  <dc:subject>Job dictionary</dc:subject>
  <dc:creator>Business SA</dc:creator>
  <cp:keywords>Bending; reaching; twisting; pastry; neck flexion; piping; squeezing; fine motor skills; handling</cp:keywords>
  <dc:description>Early intervention; early medical assessment; work capacity; job analysis; job summary</dc:description>
  <cp:lastModifiedBy>Timoteo, Rudy</cp:lastModifiedBy>
  <cp:revision>8</cp:revision>
  <cp:lastPrinted>2014-05-14T01:51:00Z</cp:lastPrinted>
  <dcterms:created xsi:type="dcterms:W3CDTF">2015-08-26T04:32:00Z</dcterms:created>
  <dcterms:modified xsi:type="dcterms:W3CDTF">2016-03-30T04:50:00Z</dcterms:modified>
  <cp:category>Wholesale and retail</cp:category>
</cp:coreProperties>
</file>