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9C59F1" w:rsidP="003E7226">
                                <w:pPr>
                                  <w:jc w:val="right"/>
                                  <w:rPr>
                                    <w:color w:val="404040"/>
                                    <w:sz w:val="36"/>
                                    <w:szCs w:val="36"/>
                                  </w:rPr>
                                </w:pPr>
                                <w:r>
                                  <w:rPr>
                                    <w:color w:val="404040"/>
                                    <w:sz w:val="36"/>
                                    <w:szCs w:val="36"/>
                                  </w:rPr>
                                  <w:t xml:space="preserve">Pipe </w:t>
                                </w:r>
                                <w:r w:rsidR="00A878E8" w:rsidRPr="00A878E8">
                                  <w:rPr>
                                    <w:color w:val="404040"/>
                                    <w:sz w:val="36"/>
                                    <w:szCs w:val="36"/>
                                  </w:rPr>
                                  <w:t>Layer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9C59F1" w:rsidP="003E7226">
                          <w:pPr>
                            <w:jc w:val="right"/>
                            <w:rPr>
                              <w:color w:val="404040"/>
                              <w:sz w:val="36"/>
                              <w:szCs w:val="36"/>
                            </w:rPr>
                          </w:pPr>
                          <w:r>
                            <w:rPr>
                              <w:color w:val="404040"/>
                              <w:sz w:val="36"/>
                              <w:szCs w:val="36"/>
                            </w:rPr>
                            <w:t xml:space="preserve">Pipe </w:t>
                          </w:r>
                          <w:r w:rsidR="00A878E8" w:rsidRPr="00A878E8">
                            <w:rPr>
                              <w:color w:val="404040"/>
                              <w:sz w:val="36"/>
                              <w:szCs w:val="36"/>
                            </w:rPr>
                            <w:t>Layer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9C59F1" w:rsidP="008A5FA9">
      <w:pPr>
        <w:shd w:val="clear" w:color="auto" w:fill="FFFFFF"/>
        <w:spacing w:before="0"/>
        <w:jc w:val="both"/>
        <w:rPr>
          <w:rFonts w:ascii="Calibri" w:hAnsi="Calibri"/>
          <w:sz w:val="36"/>
          <w:szCs w:val="36"/>
        </w:rPr>
      </w:pPr>
      <w:r>
        <w:rPr>
          <w:rFonts w:ascii="Calibri" w:hAnsi="Calibri"/>
          <w:color w:val="0070C0"/>
          <w:sz w:val="36"/>
          <w:szCs w:val="36"/>
        </w:rPr>
        <w:lastRenderedPageBreak/>
        <w:t>Pipe</w:t>
      </w:r>
      <w:r w:rsidR="00A878E8" w:rsidRPr="003A429C">
        <w:rPr>
          <w:rFonts w:ascii="Calibri" w:hAnsi="Calibri"/>
          <w:color w:val="0070C0"/>
          <w:sz w:val="36"/>
          <w:szCs w:val="36"/>
        </w:rPr>
        <w:t xml:space="preserve"> Layer</w:t>
      </w:r>
    </w:p>
    <w:p w:rsidR="003E7226" w:rsidRPr="003E7226" w:rsidRDefault="003E7226" w:rsidP="003E7226">
      <w:pPr>
        <w:spacing w:before="0"/>
        <w:jc w:val="both"/>
        <w:rPr>
          <w:rFonts w:ascii="Calibri" w:eastAsia="Calibri" w:hAnsi="Calibri" w:cs="Times New Roman"/>
          <w:b/>
          <w:sz w:val="22"/>
          <w:szCs w:val="22"/>
          <w:lang w:eastAsia="en-US"/>
        </w:rPr>
      </w:pPr>
    </w:p>
    <w:p w:rsidR="009C59F1" w:rsidRPr="003E7226" w:rsidRDefault="009C59F1" w:rsidP="009C59F1">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9C59F1" w:rsidRPr="003E7226" w:rsidRDefault="009C59F1" w:rsidP="009C59F1">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9C59F1" w:rsidRPr="003E7226" w:rsidRDefault="009C59F1" w:rsidP="009C59F1">
      <w:pPr>
        <w:spacing w:before="0"/>
        <w:jc w:val="both"/>
        <w:rPr>
          <w:rFonts w:ascii="Calibri" w:eastAsia="Calibri" w:hAnsi="Calibri" w:cs="Times New Roman"/>
          <w:b/>
          <w:sz w:val="22"/>
          <w:szCs w:val="22"/>
          <w:lang w:eastAsia="en-US"/>
        </w:rPr>
      </w:pPr>
    </w:p>
    <w:p w:rsidR="009C59F1" w:rsidRPr="003E7226" w:rsidRDefault="009C59F1" w:rsidP="009C59F1">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9C59F1" w:rsidRPr="003E7226" w:rsidRDefault="009C59F1" w:rsidP="009C59F1">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9C59F1" w:rsidRPr="003E7226" w:rsidRDefault="009C59F1" w:rsidP="009C59F1">
      <w:pPr>
        <w:spacing w:before="0"/>
        <w:jc w:val="both"/>
        <w:rPr>
          <w:rFonts w:ascii="Calibri" w:eastAsia="Calibri" w:hAnsi="Calibri" w:cs="Times New Roman"/>
          <w:sz w:val="22"/>
          <w:szCs w:val="22"/>
          <w:lang w:eastAsia="en-US"/>
        </w:rPr>
      </w:pPr>
    </w:p>
    <w:p w:rsidR="009C59F1" w:rsidRPr="003E7226" w:rsidRDefault="009C59F1" w:rsidP="009C59F1">
      <w:pPr>
        <w:shd w:val="clear" w:color="auto" w:fill="FFFFFF"/>
        <w:spacing w:before="0"/>
        <w:jc w:val="both"/>
        <w:rPr>
          <w:rFonts w:ascii="Arial" w:eastAsia="Times New Roman" w:hAnsi="Arial" w:cs="Arial"/>
          <w:b/>
          <w:sz w:val="21"/>
          <w:szCs w:val="21"/>
        </w:rPr>
      </w:pPr>
    </w:p>
    <w:p w:rsidR="009C59F1" w:rsidRPr="003E7226" w:rsidRDefault="009C59F1" w:rsidP="009C59F1">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52E1BFA1" wp14:editId="39815FBA">
            <wp:extent cx="5731510" cy="419128"/>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9C59F1" w:rsidRPr="003E7226" w:rsidRDefault="009C59F1" w:rsidP="009C59F1">
      <w:pPr>
        <w:shd w:val="clear" w:color="auto" w:fill="FFFFFF"/>
        <w:spacing w:before="0"/>
        <w:jc w:val="both"/>
        <w:rPr>
          <w:rFonts w:ascii="Arial" w:eastAsia="Times New Roman" w:hAnsi="Arial" w:cs="Arial"/>
          <w:b/>
          <w:sz w:val="21"/>
          <w:szCs w:val="21"/>
        </w:rPr>
      </w:pPr>
    </w:p>
    <w:p w:rsidR="009C59F1" w:rsidRPr="003E7226" w:rsidRDefault="009C59F1" w:rsidP="009C59F1">
      <w:pPr>
        <w:shd w:val="clear" w:color="auto" w:fill="FFFFFF"/>
        <w:spacing w:before="0"/>
        <w:jc w:val="both"/>
        <w:rPr>
          <w:rFonts w:ascii="Arial" w:eastAsia="Times New Roman" w:hAnsi="Arial" w:cs="Arial"/>
          <w:b/>
          <w:sz w:val="21"/>
          <w:szCs w:val="21"/>
        </w:rPr>
      </w:pPr>
    </w:p>
    <w:p w:rsidR="009C59F1" w:rsidRPr="003E7226" w:rsidRDefault="009C59F1" w:rsidP="009C59F1">
      <w:pPr>
        <w:shd w:val="clear" w:color="auto" w:fill="FFFFFF"/>
        <w:spacing w:before="0"/>
        <w:jc w:val="both"/>
        <w:rPr>
          <w:rFonts w:ascii="Arial" w:eastAsia="Times New Roman" w:hAnsi="Arial" w:cs="Arial"/>
          <w:b/>
          <w:sz w:val="21"/>
          <w:szCs w:val="21"/>
        </w:rPr>
      </w:pPr>
    </w:p>
    <w:p w:rsidR="009C59F1" w:rsidRPr="003E7226" w:rsidRDefault="009C59F1" w:rsidP="009C59F1">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33422D0D" wp14:editId="0CC71455">
            <wp:extent cx="5593080" cy="3206115"/>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93080" cy="3206115"/>
                    </a:xfrm>
                    <a:prstGeom prst="rect">
                      <a:avLst/>
                    </a:prstGeom>
                    <a:noFill/>
                    <a:ln>
                      <a:noFill/>
                    </a:ln>
                  </pic:spPr>
                </pic:pic>
              </a:graphicData>
            </a:graphic>
          </wp:inline>
        </w:drawing>
      </w:r>
    </w:p>
    <w:p w:rsidR="009C59F1" w:rsidRPr="003E7226" w:rsidRDefault="009C59F1" w:rsidP="009C59F1">
      <w:pPr>
        <w:shd w:val="clear" w:color="auto" w:fill="FFFFFF"/>
        <w:spacing w:before="0"/>
        <w:jc w:val="both"/>
        <w:rPr>
          <w:rFonts w:ascii="Arial" w:eastAsia="Times New Roman" w:hAnsi="Arial" w:cs="Arial"/>
          <w:b/>
          <w:sz w:val="21"/>
          <w:szCs w:val="21"/>
        </w:rPr>
      </w:pPr>
    </w:p>
    <w:p w:rsidR="009C59F1" w:rsidRPr="003E7226" w:rsidRDefault="009C59F1" w:rsidP="009C59F1">
      <w:pPr>
        <w:shd w:val="clear" w:color="auto" w:fill="FFFFFF"/>
        <w:spacing w:before="0"/>
        <w:jc w:val="both"/>
        <w:rPr>
          <w:rFonts w:ascii="Arial" w:eastAsia="Times New Roman" w:hAnsi="Arial" w:cs="Arial"/>
          <w:b/>
          <w:sz w:val="21"/>
          <w:szCs w:val="21"/>
        </w:rPr>
      </w:pPr>
    </w:p>
    <w:p w:rsidR="009C59F1" w:rsidRPr="003E7226" w:rsidRDefault="009C59F1" w:rsidP="009C59F1">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p w:rsidR="009C59F1" w:rsidRPr="003E7226" w:rsidRDefault="009C59F1" w:rsidP="009C59F1">
      <w:pPr>
        <w:shd w:val="clear" w:color="auto" w:fill="FFFFFF"/>
        <w:spacing w:before="0" w:after="60"/>
        <w:jc w:val="both"/>
        <w:rPr>
          <w:rFonts w:ascii="Calibri" w:eastAsia="Times New Roman" w:hAnsi="Calibri" w:cs="Arial"/>
          <w:sz w:val="22"/>
          <w:szCs w:val="22"/>
        </w:rPr>
      </w:pPr>
      <w:r w:rsidRPr="003E7226">
        <w:rPr>
          <w:rFonts w:ascii="Calibri" w:eastAsia="Times New Roman" w:hAnsi="Calibri" w:cs="Arial"/>
          <w:sz w:val="22"/>
          <w:szCs w:val="22"/>
        </w:rPr>
        <w:t xml:space="preserve">Pipe Layers join and align pipes at the correct levels, angles and grades in accordance with the engineering drawings.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9C59F1" w:rsidRPr="003E7226" w:rsidTr="003C1B2C">
        <w:trPr>
          <w:trHeight w:val="303"/>
        </w:trPr>
        <w:tc>
          <w:tcPr>
            <w:tcW w:w="4872" w:type="dxa"/>
          </w:tcPr>
          <w:p w:rsidR="009C59F1" w:rsidRPr="003E7226" w:rsidRDefault="009C59F1"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Construct concrete structures &amp; access points</w:t>
            </w:r>
          </w:p>
        </w:tc>
        <w:tc>
          <w:tcPr>
            <w:tcW w:w="4366" w:type="dxa"/>
          </w:tcPr>
          <w:p w:rsidR="009C59F1" w:rsidRPr="003E7226" w:rsidRDefault="009C59F1"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Use small plant &amp; hand tools </w:t>
            </w:r>
          </w:p>
        </w:tc>
      </w:tr>
      <w:tr w:rsidR="009C59F1" w:rsidRPr="003E7226" w:rsidTr="003C1B2C">
        <w:trPr>
          <w:trHeight w:val="303"/>
        </w:trPr>
        <w:tc>
          <w:tcPr>
            <w:tcW w:w="4872" w:type="dxa"/>
          </w:tcPr>
          <w:p w:rsidR="009C59F1" w:rsidRPr="003E7226" w:rsidRDefault="009C59F1"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Laying &amp; connection of pipes </w:t>
            </w:r>
          </w:p>
        </w:tc>
        <w:tc>
          <w:tcPr>
            <w:tcW w:w="4366" w:type="dxa"/>
          </w:tcPr>
          <w:p w:rsidR="009C59F1" w:rsidRPr="003E7226" w:rsidRDefault="009C59F1"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Trench battering and formwork</w:t>
            </w:r>
          </w:p>
        </w:tc>
      </w:tr>
      <w:tr w:rsidR="009C59F1" w:rsidRPr="003E7226" w:rsidTr="003C1B2C">
        <w:trPr>
          <w:trHeight w:val="303"/>
        </w:trPr>
        <w:tc>
          <w:tcPr>
            <w:tcW w:w="4872" w:type="dxa"/>
          </w:tcPr>
          <w:p w:rsidR="009C59F1" w:rsidRPr="003E7226" w:rsidRDefault="009C59F1"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Working from service plans &amp; specifications</w:t>
            </w:r>
          </w:p>
        </w:tc>
        <w:tc>
          <w:tcPr>
            <w:tcW w:w="4366" w:type="dxa"/>
          </w:tcPr>
          <w:p w:rsidR="009C59F1" w:rsidRPr="003E7226" w:rsidRDefault="009C59F1"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Laying &amp; placing of service pits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9C59F1" w:rsidP="003E7226">
      <w:pPr>
        <w:spacing w:before="0"/>
        <w:jc w:val="both"/>
        <w:rPr>
          <w:rFonts w:ascii="Calibri" w:eastAsia="Calibri" w:hAnsi="Calibri" w:cs="Times New Roman"/>
          <w:color w:val="0563C1"/>
          <w:sz w:val="36"/>
          <w:szCs w:val="36"/>
          <w:lang w:eastAsia="en-US"/>
        </w:rPr>
      </w:pPr>
      <w:r>
        <w:rPr>
          <w:rFonts w:ascii="Calibri" w:hAnsi="Calibri"/>
          <w:color w:val="0070C0"/>
          <w:sz w:val="36"/>
          <w:szCs w:val="36"/>
        </w:rPr>
        <w:lastRenderedPageBreak/>
        <w:t>Pipe</w:t>
      </w:r>
      <w:r w:rsidR="00A878E8" w:rsidRPr="003A429C">
        <w:rPr>
          <w:rFonts w:ascii="Calibri" w:hAnsi="Calibri"/>
          <w:color w:val="0070C0"/>
          <w:sz w:val="36"/>
          <w:szCs w:val="36"/>
        </w:rPr>
        <w:t xml:space="preserve"> Layer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9C59F1" w:rsidRPr="003E7226" w:rsidRDefault="009C59F1" w:rsidP="009C59F1">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9C59F1" w:rsidRPr="003E7226" w:rsidRDefault="009C59F1" w:rsidP="009C59F1">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Pipe-laying Artisan</w:t>
      </w:r>
    </w:p>
    <w:p w:rsidR="009C59F1" w:rsidRPr="003E7226" w:rsidRDefault="009C59F1" w:rsidP="009C59F1">
      <w:pPr>
        <w:shd w:val="clear" w:color="auto" w:fill="FFFFFF"/>
        <w:spacing w:before="0"/>
        <w:jc w:val="both"/>
        <w:rPr>
          <w:rFonts w:ascii="Calibri" w:eastAsia="Times New Roman" w:hAnsi="Calibri" w:cs="Arial"/>
          <w:b/>
          <w:sz w:val="22"/>
          <w:szCs w:val="22"/>
        </w:rPr>
      </w:pPr>
    </w:p>
    <w:p w:rsidR="009C59F1" w:rsidRPr="003E7226" w:rsidRDefault="009C59F1" w:rsidP="009C59F1">
      <w:pPr>
        <w:shd w:val="clear" w:color="auto" w:fill="FFFFFF"/>
        <w:spacing w:before="0"/>
        <w:jc w:val="both"/>
        <w:rPr>
          <w:rFonts w:ascii="Calibri" w:eastAsia="Times New Roman" w:hAnsi="Calibri" w:cs="Arial"/>
          <w:b/>
          <w:sz w:val="22"/>
          <w:szCs w:val="22"/>
        </w:rPr>
      </w:pPr>
      <w:r w:rsidRPr="003E7226">
        <w:rPr>
          <w:rFonts w:ascii="Calibri" w:eastAsia="Calibri" w:hAnsi="Calibri" w:cs="Arial"/>
          <w:b/>
          <w:sz w:val="22"/>
          <w:szCs w:val="22"/>
          <w:shd w:val="clear" w:color="auto" w:fill="FFFFFF"/>
          <w:lang w:eastAsia="en-US"/>
        </w:rPr>
        <w:t>Education and Training:</w:t>
      </w:r>
    </w:p>
    <w:p w:rsidR="009C59F1" w:rsidRPr="003E7226" w:rsidRDefault="009C59F1" w:rsidP="009C59F1">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sz w:val="22"/>
          <w:szCs w:val="22"/>
          <w:lang w:eastAsia="en-US"/>
        </w:rPr>
        <w:t>The formal qualification on completion of a traineeship/apprenticeship is Certificate III in Civil Construction (Pipe Laying). This is a nationally recognized qualification.</w:t>
      </w:r>
    </w:p>
    <w:p w:rsidR="009C59F1" w:rsidRPr="003E7226" w:rsidRDefault="009C59F1" w:rsidP="009C59F1">
      <w:pPr>
        <w:shd w:val="clear" w:color="auto" w:fill="FFFFFF"/>
        <w:spacing w:before="0"/>
        <w:jc w:val="both"/>
        <w:rPr>
          <w:rFonts w:ascii="Calibri" w:eastAsia="Times New Roman" w:hAnsi="Calibri" w:cs="Arial"/>
          <w:b/>
          <w:sz w:val="22"/>
          <w:szCs w:val="22"/>
        </w:rPr>
      </w:pPr>
    </w:p>
    <w:p w:rsidR="009C59F1" w:rsidRPr="003E7226" w:rsidRDefault="009C59F1" w:rsidP="009C59F1">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9C59F1" w:rsidRPr="003E7226" w:rsidRDefault="009C59F1" w:rsidP="009C59F1">
      <w:pPr>
        <w:shd w:val="clear" w:color="auto" w:fill="FFFFFF"/>
        <w:spacing w:before="0"/>
        <w:jc w:val="both"/>
        <w:rPr>
          <w:rFonts w:ascii="Calibri" w:eastAsia="Calibri" w:hAnsi="Calibri" w:cs="Times New Roman"/>
          <w:sz w:val="22"/>
          <w:szCs w:val="22"/>
          <w:lang w:eastAsia="en-US"/>
        </w:rPr>
      </w:pPr>
      <w:r w:rsidRPr="003E7226">
        <w:rPr>
          <w:rFonts w:ascii="Calibri" w:eastAsia="Times New Roman" w:hAnsi="Calibri" w:cs="Arial"/>
          <w:sz w:val="22"/>
          <w:szCs w:val="22"/>
        </w:rPr>
        <w:t>Pipe Layers install underground pipes on major infrastructure projects such as highways, dams and the drainage of airfields and sub-divisions. These pipes may be constructed from reinforced concrete, steel and plastic and are used for stormwater, sewerage, water supply and gas pipelines that may extend many hundreds of kilometres.</w:t>
      </w:r>
      <w:r w:rsidRPr="003E7226">
        <w:rPr>
          <w:rFonts w:ascii="Calibri" w:eastAsia="Calibri" w:hAnsi="Calibri" w:cs="Times New Roman"/>
          <w:sz w:val="22"/>
          <w:szCs w:val="22"/>
          <w:lang w:eastAsia="en-US"/>
        </w:rPr>
        <w:t xml:space="preserve">  </w:t>
      </w:r>
    </w:p>
    <w:p w:rsidR="009C59F1" w:rsidRPr="003E7226" w:rsidRDefault="009C59F1" w:rsidP="009C59F1">
      <w:pPr>
        <w:spacing w:before="0"/>
        <w:jc w:val="both"/>
        <w:rPr>
          <w:rFonts w:ascii="Calibri" w:eastAsia="Calibri" w:hAnsi="Calibri" w:cs="Times New Roman"/>
          <w:color w:val="0563C1"/>
          <w:sz w:val="22"/>
          <w:szCs w:val="22"/>
          <w:u w:val="single"/>
          <w:lang w:eastAsia="en-US"/>
        </w:rPr>
      </w:pPr>
    </w:p>
    <w:p w:rsidR="009C59F1" w:rsidRPr="003E7226" w:rsidRDefault="009C59F1" w:rsidP="009C59F1">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9C59F1" w:rsidRPr="003E7226" w:rsidRDefault="009C59F1" w:rsidP="009C59F1">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A878E8" w:rsidRPr="003E7226" w:rsidRDefault="00A878E8" w:rsidP="00A878E8">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B971EB">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4D23FA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15.2pt;height:115.2pt" o:bullet="t">
        <v:imagedata r:id="rId1" o:title=""/>
      </v:shape>
    </w:pict>
  </w:numPicBullet>
  <w:numPicBullet w:numPicBulletId="1">
    <w:pict>
      <v:shape w14:anchorId="37FC0F27" id="_x0000_i1129" type="#_x0000_t75" style="width:93.6pt;height:93.6pt" o:bullet="t">
        <v:imagedata r:id="rId2" o:title=""/>
      </v:shape>
    </w:pict>
  </w:numPicBullet>
  <w:numPicBullet w:numPicBulletId="2">
    <w:pict>
      <v:shape id="_x0000_i1130" type="#_x0000_t75" style="width:374.4pt;height:374.4pt" o:bullet="t">
        <v:imagedata r:id="rId3" o:title=""/>
      </v:shape>
    </w:pict>
  </w:numPicBullet>
  <w:numPicBullet w:numPicBulletId="3">
    <w:pict>
      <v:shape id="_x0000_i1131" type="#_x0000_t75" style="width:93.6pt;height:93.6pt" o:bullet="t">
        <v:imagedata r:id="rId4" o:title=""/>
      </v:shape>
    </w:pict>
  </w:numPicBullet>
  <w:numPicBullet w:numPicBulletId="4">
    <w:pict>
      <v:shape id="_x0000_i1132" type="#_x0000_t75" style="width:4in;height:4in" o:bullet="t">
        <v:imagedata r:id="rId5" o:title=""/>
      </v:shape>
    </w:pict>
  </w:numPicBullet>
  <w:numPicBullet w:numPicBulletId="5">
    <w:pict>
      <v:shape id="_x0000_i1133" type="#_x0000_t75" style="width:165.6pt;height:165.6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0A08"/>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9F1"/>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8E8"/>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1EB"/>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178471088"/>
        <c:axId val="178471480"/>
      </c:barChart>
      <c:catAx>
        <c:axId val="17847108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471480"/>
        <c:crosses val="autoZero"/>
        <c:auto val="1"/>
        <c:lblAlgn val="ctr"/>
        <c:lblOffset val="100"/>
        <c:noMultiLvlLbl val="0"/>
      </c:catAx>
      <c:valAx>
        <c:axId val="17847148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471088"/>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532A6-AC30-4C1B-84A6-03EFE939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512</Words>
  <Characters>2989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Pipe Layer</dc:title>
  <dc:subject>Job dictionary</dc:subject>
  <dc:creator>Civil Contractors Federation</dc:creator>
  <cp:keywords>CCF, Civil Contractors Federation, Pipe-laying Artisan</cp:keywords>
  <dc:description>Early intervention; early medical assessment; work capacity; job analysis</dc:description>
  <cp:lastModifiedBy>Koukouzelis, Helen</cp:lastModifiedBy>
  <cp:revision>4</cp:revision>
  <cp:lastPrinted>2015-12-14T00:16:00Z</cp:lastPrinted>
  <dcterms:created xsi:type="dcterms:W3CDTF">2015-12-14T05:30:00Z</dcterms:created>
  <dcterms:modified xsi:type="dcterms:W3CDTF">2016-01-18T05:47:00Z</dcterms:modified>
  <cp:category>Civil construction</cp:category>
</cp:coreProperties>
</file>