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7DC08" w14:textId="79477C19" w:rsidR="00C97540" w:rsidRDefault="00C97540" w:rsidP="00C97540">
      <w:pPr>
        <w:spacing w:after="0" w:line="240" w:lineRule="auto"/>
        <w:rPr>
          <w:sz w:val="20"/>
          <w:szCs w:val="20"/>
        </w:rPr>
      </w:pPr>
      <w:bookmarkStart w:id="0" w:name="_GoBack"/>
      <w:bookmarkEnd w:id="0"/>
      <w:r>
        <w:rPr>
          <w:noProof/>
          <w:lang w:eastAsia="en-AU"/>
        </w:rPr>
        <w:drawing>
          <wp:anchor distT="0" distB="0" distL="114300" distR="114300" simplePos="0" relativeHeight="251658240" behindDoc="0" locked="0" layoutInCell="1" allowOverlap="1" wp14:anchorId="1609B7B3" wp14:editId="0DD90D58">
            <wp:simplePos x="0" y="0"/>
            <wp:positionH relativeFrom="column">
              <wp:posOffset>-333375</wp:posOffset>
            </wp:positionH>
            <wp:positionV relativeFrom="paragraph">
              <wp:posOffset>-3810</wp:posOffset>
            </wp:positionV>
            <wp:extent cx="6520180" cy="2009775"/>
            <wp:effectExtent l="0" t="0" r="0" b="9525"/>
            <wp:wrapSquare wrapText="bothSides"/>
            <wp:docPr id="20" name="Picture 20"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6432" behindDoc="0" locked="0" layoutInCell="1" allowOverlap="1" wp14:anchorId="5AE1AF1A" wp14:editId="1F0752E3">
                <wp:simplePos x="0" y="0"/>
                <wp:positionH relativeFrom="column">
                  <wp:posOffset>-536575</wp:posOffset>
                </wp:positionH>
                <wp:positionV relativeFrom="paragraph">
                  <wp:posOffset>6863080</wp:posOffset>
                </wp:positionV>
                <wp:extent cx="6841490" cy="203454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011680"/>
                        </a:xfrm>
                        <a:prstGeom prst="rect">
                          <a:avLst/>
                        </a:prstGeom>
                        <a:noFill/>
                        <a:ln w="9525">
                          <a:noFill/>
                          <a:miter lim="800000"/>
                          <a:headEnd/>
                          <a:tailEnd/>
                        </a:ln>
                      </wps:spPr>
                      <wps:txbx>
                        <w:txbxContent>
                          <w:p w14:paraId="359FBC92" w14:textId="77777777" w:rsidR="00C97540" w:rsidRDefault="00C97540" w:rsidP="00C97540">
                            <w:pPr>
                              <w:spacing w:line="360" w:lineRule="auto"/>
                              <w:jc w:val="center"/>
                              <w:rPr>
                                <w:rFonts w:ascii="Futura" w:hAnsi="Futura" w:cs="Futura"/>
                                <w:sz w:val="28"/>
                              </w:rPr>
                            </w:pPr>
                            <w:r>
                              <w:rPr>
                                <w:rFonts w:ascii="Futura" w:hAnsi="Futura" w:cs="Futura"/>
                                <w:sz w:val="28"/>
                              </w:rPr>
                              <w:t>Job Dictionary Prepared by:</w:t>
                            </w:r>
                          </w:p>
                          <w:p w14:paraId="4C12048E" w14:textId="77777777" w:rsidR="00C97540" w:rsidRDefault="00C97540" w:rsidP="00C97540">
                            <w:pPr>
                              <w:spacing w:line="360" w:lineRule="auto"/>
                              <w:jc w:val="center"/>
                              <w:rPr>
                                <w:rFonts w:ascii="Futura" w:hAnsi="Futura" w:cs="Futura"/>
                                <w:b/>
                                <w:sz w:val="28"/>
                              </w:rPr>
                            </w:pPr>
                            <w:r>
                              <w:rPr>
                                <w:rFonts w:ascii="Futura" w:hAnsi="Futura" w:cs="Futura"/>
                                <w:sz w:val="36"/>
                              </w:rPr>
                              <w:t>Ashish Nandoskar</w:t>
                            </w:r>
                            <w:r>
                              <w:rPr>
                                <w:rFonts w:ascii="Futura" w:hAnsi="Futura" w:cs="Futura"/>
                                <w:b/>
                                <w:sz w:val="36"/>
                              </w:rPr>
                              <w:t xml:space="preserve">   </w:t>
                            </w:r>
                            <w:r>
                              <w:rPr>
                                <w:rFonts w:ascii="Futura" w:hAnsi="Futura" w:cs="Futura"/>
                              </w:rPr>
                              <w:t>B.Hlth.Sc. (Anat.Sc.), M.Hlth.Sc.(OHS)</w:t>
                            </w:r>
                          </w:p>
                          <w:p w14:paraId="6A459B6B" w14:textId="77777777" w:rsidR="00C97540" w:rsidRDefault="00C97540" w:rsidP="00C97540">
                            <w:pPr>
                              <w:pStyle w:val="Heading2"/>
                              <w:rPr>
                                <w:rFonts w:ascii="Futura" w:hAnsi="Futura" w:cs="Futura"/>
                                <w:b w:val="0"/>
                              </w:rPr>
                            </w:pPr>
                            <w:r>
                              <w:rPr>
                                <w:rFonts w:ascii="Futura" w:hAnsi="Futura" w:cs="Futura"/>
                                <w:b w:val="0"/>
                              </w:rPr>
                              <w:t>Occupational Health and Safety Consultant</w:t>
                            </w:r>
                          </w:p>
                          <w:p w14:paraId="0B683DED" w14:textId="77777777" w:rsidR="00C97540" w:rsidRDefault="00C97540" w:rsidP="00C97540">
                            <w:pPr>
                              <w:spacing w:line="360" w:lineRule="auto"/>
                              <w:jc w:val="center"/>
                              <w:rPr>
                                <w:rFonts w:ascii="Futura" w:hAnsi="Futura" w:cs="Futura"/>
                                <w:sz w:val="28"/>
                              </w:rPr>
                            </w:pPr>
                          </w:p>
                          <w:p w14:paraId="391C6FB6" w14:textId="77777777" w:rsidR="00C97540" w:rsidRDefault="00C97540" w:rsidP="00C97540">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E1AF1A" id="_x0000_t202" coordsize="21600,21600" o:spt="202" path="m,l,21600r21600,l21600,xe">
                <v:stroke joinstyle="miter"/>
                <v:path gradientshapeok="t" o:connecttype="rect"/>
              </v:shapetype>
              <v:shape id="Text Box 35" o:spid="_x0000_s1026" type="#_x0000_t202" style="position:absolute;margin-left:-42.25pt;margin-top:540.4pt;width:538.7pt;height:160.2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" filled="f" stroked="f">
                <v:textbox style="mso-fit-shape-to-text:t">
                  <w:txbxContent>
                    <w:p w14:paraId="359FBC92" w14:textId="77777777" w:rsidR="00C97540" w:rsidRDefault="00C97540" w:rsidP="00C97540">
                      <w:pPr>
                        <w:spacing w:line="360" w:lineRule="auto"/>
                        <w:jc w:val="center"/>
                        <w:rPr>
                          <w:rFonts w:ascii="Futura" w:hAnsi="Futura" w:cs="Futura"/>
                          <w:sz w:val="28"/>
                        </w:rPr>
                      </w:pPr>
                      <w:r>
                        <w:rPr>
                          <w:rFonts w:ascii="Futura" w:hAnsi="Futura" w:cs="Futura"/>
                          <w:sz w:val="28"/>
                        </w:rPr>
                        <w:t>Job Dictionary Prepared by:</w:t>
                      </w:r>
                    </w:p>
                    <w:p w14:paraId="4C12048E" w14:textId="77777777" w:rsidR="00C97540" w:rsidRDefault="00C97540" w:rsidP="00C97540">
                      <w:pPr>
                        <w:spacing w:line="360" w:lineRule="auto"/>
                        <w:jc w:val="center"/>
                        <w:rPr>
                          <w:rFonts w:ascii="Futura" w:hAnsi="Futura" w:cs="Futura"/>
                          <w:b/>
                          <w:sz w:val="28"/>
                        </w:rPr>
                      </w:pPr>
                      <w:r>
                        <w:rPr>
                          <w:rFonts w:ascii="Futura" w:hAnsi="Futura" w:cs="Futura"/>
                          <w:sz w:val="36"/>
                        </w:rPr>
                        <w:t xml:space="preserve">Ashish </w:t>
                      </w:r>
                      <w:proofErr w:type="spellStart"/>
                      <w:r>
                        <w:rPr>
                          <w:rFonts w:ascii="Futura" w:hAnsi="Futura" w:cs="Futura"/>
                          <w:sz w:val="36"/>
                        </w:rPr>
                        <w:t>Nandoskar</w:t>
                      </w:r>
                      <w:proofErr w:type="spellEnd"/>
                      <w:r>
                        <w:rPr>
                          <w:rFonts w:ascii="Futura" w:hAnsi="Futura" w:cs="Futura"/>
                          <w:b/>
                          <w:sz w:val="36"/>
                        </w:rPr>
                        <w:t xml:space="preserve">   </w:t>
                      </w:r>
                      <w:proofErr w:type="spellStart"/>
                      <w:r>
                        <w:rPr>
                          <w:rFonts w:ascii="Futura" w:hAnsi="Futura" w:cs="Futura"/>
                        </w:rPr>
                        <w:t>B.Hlth.Sc</w:t>
                      </w:r>
                      <w:proofErr w:type="spellEnd"/>
                      <w:r>
                        <w:rPr>
                          <w:rFonts w:ascii="Futura" w:hAnsi="Futura" w:cs="Futura"/>
                        </w:rPr>
                        <w:t>. (</w:t>
                      </w:r>
                      <w:proofErr w:type="spellStart"/>
                      <w:r>
                        <w:rPr>
                          <w:rFonts w:ascii="Futura" w:hAnsi="Futura" w:cs="Futura"/>
                        </w:rPr>
                        <w:t>Anat.Sc</w:t>
                      </w:r>
                      <w:proofErr w:type="spellEnd"/>
                      <w:r>
                        <w:rPr>
                          <w:rFonts w:ascii="Futura" w:hAnsi="Futura" w:cs="Futura"/>
                        </w:rPr>
                        <w:t xml:space="preserve">.), </w:t>
                      </w:r>
                      <w:proofErr w:type="spellStart"/>
                      <w:r>
                        <w:rPr>
                          <w:rFonts w:ascii="Futura" w:hAnsi="Futura" w:cs="Futura"/>
                        </w:rPr>
                        <w:t>M.Hlth.Sc</w:t>
                      </w:r>
                      <w:proofErr w:type="spellEnd"/>
                      <w:proofErr w:type="gramStart"/>
                      <w:r>
                        <w:rPr>
                          <w:rFonts w:ascii="Futura" w:hAnsi="Futura" w:cs="Futura"/>
                        </w:rPr>
                        <w:t>.(</w:t>
                      </w:r>
                      <w:proofErr w:type="gramEnd"/>
                      <w:r>
                        <w:rPr>
                          <w:rFonts w:ascii="Futura" w:hAnsi="Futura" w:cs="Futura"/>
                        </w:rPr>
                        <w:t>OHS)</w:t>
                      </w:r>
                    </w:p>
                    <w:p w14:paraId="6A459B6B" w14:textId="77777777" w:rsidR="00C97540" w:rsidRDefault="00C97540" w:rsidP="00C97540">
                      <w:pPr>
                        <w:pStyle w:val="Heading2"/>
                        <w:rPr>
                          <w:rFonts w:ascii="Futura" w:hAnsi="Futura" w:cs="Futura"/>
                          <w:b w:val="0"/>
                        </w:rPr>
                      </w:pPr>
                      <w:r>
                        <w:rPr>
                          <w:rFonts w:ascii="Futura" w:hAnsi="Futura" w:cs="Futura"/>
                          <w:b w:val="0"/>
                        </w:rPr>
                        <w:t>Occupational Health and Safety Consultant</w:t>
                      </w:r>
                    </w:p>
                    <w:p w14:paraId="0B683DED" w14:textId="77777777" w:rsidR="00C97540" w:rsidRDefault="00C97540" w:rsidP="00C97540">
                      <w:pPr>
                        <w:spacing w:line="360" w:lineRule="auto"/>
                        <w:jc w:val="center"/>
                        <w:rPr>
                          <w:rFonts w:ascii="Futura" w:hAnsi="Futura" w:cs="Futura"/>
                          <w:sz w:val="28"/>
                        </w:rPr>
                      </w:pPr>
                    </w:p>
                    <w:p w14:paraId="391C6FB6" w14:textId="77777777" w:rsidR="00C97540" w:rsidRDefault="00C97540" w:rsidP="00C97540">
                      <w:pPr>
                        <w:jc w:val="center"/>
                        <w:rPr>
                          <w:rFonts w:ascii="Arial" w:hAnsi="Arial" w:cs="Arial"/>
                        </w:rPr>
                      </w:pPr>
                      <w:r>
                        <w:rPr>
                          <w:rFonts w:ascii="Futura" w:hAnsi="Futura" w:cs="Futura"/>
                          <w:sz w:val="28"/>
                        </w:rPr>
                        <w:t>July 2014</w:t>
                      </w:r>
                    </w:p>
                  </w:txbxContent>
                </v:textbox>
                <w10:wrap type="square"/>
              </v:shape>
            </w:pict>
          </mc:Fallback>
        </mc:AlternateContent>
      </w:r>
      <w:r>
        <w:rPr>
          <w:noProof/>
          <w:lang w:eastAsia="en-AU"/>
        </w:rPr>
        <w:drawing>
          <wp:anchor distT="0" distB="0" distL="114300" distR="114300" simplePos="0" relativeHeight="251662336" behindDoc="0" locked="0" layoutInCell="1" allowOverlap="1" wp14:anchorId="77038B27" wp14:editId="5DFE5C50">
            <wp:simplePos x="0" y="0"/>
            <wp:positionH relativeFrom="column">
              <wp:posOffset>1424940</wp:posOffset>
            </wp:positionH>
            <wp:positionV relativeFrom="paragraph">
              <wp:posOffset>3567430</wp:posOffset>
            </wp:positionV>
            <wp:extent cx="2857500" cy="2857500"/>
            <wp:effectExtent l="0" t="0" r="0" b="0"/>
            <wp:wrapSquare wrapText="bothSides"/>
            <wp:docPr id="1" name="Picture 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4384" behindDoc="0" locked="0" layoutInCell="1" allowOverlap="1" wp14:anchorId="022860BA" wp14:editId="6213761E">
                <wp:simplePos x="0" y="0"/>
                <wp:positionH relativeFrom="column">
                  <wp:posOffset>-536575</wp:posOffset>
                </wp:positionH>
                <wp:positionV relativeFrom="paragraph">
                  <wp:posOffset>2393950</wp:posOffset>
                </wp:positionV>
                <wp:extent cx="6842125" cy="74866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764540"/>
                        </a:xfrm>
                        <a:prstGeom prst="rect">
                          <a:avLst/>
                        </a:prstGeom>
                        <a:noFill/>
                        <a:ln w="9525">
                          <a:noFill/>
                          <a:miter lim="800000"/>
                          <a:headEnd/>
                          <a:tailEnd/>
                        </a:ln>
                      </wps:spPr>
                      <wps:txbx>
                        <w:txbxContent>
                          <w:p w14:paraId="12F65EF4" w14:textId="77777777" w:rsidR="00C97540" w:rsidRDefault="00C97540" w:rsidP="00C97540">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860BA" id="Text Box 217" o:spid="_x0000_s1027" type="#_x0000_t202" style="position:absolute;margin-left:-42.25pt;margin-top:188.5pt;width:538.75pt;height:58.9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" filled="f" stroked="f">
                <v:textbox style="mso-fit-shape-to-text:t">
                  <w:txbxContent>
                    <w:p w14:paraId="12F65EF4" w14:textId="77777777" w:rsidR="00C97540" w:rsidRDefault="00C97540" w:rsidP="00C97540">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v:textbox>
                <w10:wrap type="square"/>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FA73FBC" wp14:editId="6E44C9D0">
                <wp:simplePos x="0" y="0"/>
                <wp:positionH relativeFrom="column">
                  <wp:posOffset>-209550</wp:posOffset>
                </wp:positionH>
                <wp:positionV relativeFrom="paragraph">
                  <wp:posOffset>105410</wp:posOffset>
                </wp:positionV>
                <wp:extent cx="6267450" cy="1847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3F6E" w14:textId="77777777" w:rsidR="00C97540" w:rsidRPr="00CE2DDF" w:rsidRDefault="00C97540" w:rsidP="00C97540">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0A243C40" w14:textId="77777777" w:rsidR="00C97540" w:rsidRDefault="00C97540" w:rsidP="00C97540">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2B281C32" w14:textId="0D13D3CA" w:rsidR="00C97540" w:rsidRDefault="00C97540" w:rsidP="00C97540">
                            <w:pPr>
                              <w:jc w:val="center"/>
                              <w:rPr>
                                <w:rFonts w:ascii="Arial" w:hAnsi="Arial" w:cs="Arial"/>
                                <w:color w:val="FFFFFF" w:themeColor="background1"/>
                                <w:sz w:val="32"/>
                              </w:rPr>
                            </w:pPr>
                            <w:r>
                              <w:rPr>
                                <w:rFonts w:ascii="Arial" w:hAnsi="Arial" w:cs="Arial"/>
                                <w:color w:val="FFFFFF" w:themeColor="background1"/>
                                <w:sz w:val="40"/>
                              </w:rPr>
                              <w:t>Washing Vehicles</w:t>
                            </w:r>
                          </w:p>
                          <w:p w14:paraId="3CCE85CD" w14:textId="77777777" w:rsidR="00C97540" w:rsidRDefault="00C97540" w:rsidP="00C97540">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73FBC" id="Text Box 19" o:spid="_x0000_s1028" type="#_x0000_t202" style="position:absolute;margin-left:-16.5pt;margin-top:8.3pt;width:493.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lztwIAAMM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K8SWXO3AgAA&#10;wwUAAA4AAAAAAAAAAAAAAAAALgIAAGRycy9lMm9Eb2MueG1sUEsBAi0AFAAGAAgAAAAhAHIzq2be&#10;AAAACgEAAA8AAAAAAAAAAAAAAAAAEQUAAGRycy9kb3ducmV2LnhtbFBLBQYAAAAABAAEAPMAAAAc&#10;BgAAAAA=&#10;" filled="f" stroked="f">
                <v:textbox>
                  <w:txbxContent>
                    <w:p w14:paraId="368E3F6E" w14:textId="77777777" w:rsidR="00C97540" w:rsidRPr="00CE2DDF" w:rsidRDefault="00C97540" w:rsidP="00C97540">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0A243C40" w14:textId="77777777" w:rsidR="00C97540" w:rsidRDefault="00C97540" w:rsidP="00C97540">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2B281C32" w14:textId="0D13D3CA" w:rsidR="00C97540" w:rsidRDefault="00C97540" w:rsidP="00C97540">
                      <w:pPr>
                        <w:jc w:val="center"/>
                        <w:rPr>
                          <w:rFonts w:ascii="Arial" w:hAnsi="Arial" w:cs="Arial"/>
                          <w:color w:val="FFFFFF" w:themeColor="background1"/>
                          <w:sz w:val="32"/>
                        </w:rPr>
                      </w:pPr>
                      <w:r>
                        <w:rPr>
                          <w:rFonts w:ascii="Arial" w:hAnsi="Arial" w:cs="Arial"/>
                          <w:color w:val="FFFFFF" w:themeColor="background1"/>
                          <w:sz w:val="40"/>
                        </w:rPr>
                        <w:t>Washing Vehicles</w:t>
                      </w:r>
                    </w:p>
                    <w:p w14:paraId="3CCE85CD" w14:textId="77777777" w:rsidR="00C97540" w:rsidRDefault="00C97540" w:rsidP="00C97540">
                      <w:pPr>
                        <w:jc w:val="center"/>
                        <w:rPr>
                          <w:rFonts w:ascii="Arial" w:hAnsi="Arial" w:cs="Arial"/>
                          <w:sz w:val="20"/>
                        </w:rPr>
                      </w:pPr>
                    </w:p>
                  </w:txbxContent>
                </v:textbox>
              </v:shape>
            </w:pict>
          </mc:Fallback>
        </mc:AlternateContent>
      </w:r>
      <w:r>
        <w:rPr>
          <w:sz w:val="20"/>
          <w:szCs w:val="20"/>
        </w:rPr>
        <w:br w:type="page"/>
      </w:r>
    </w:p>
    <w:p w14:paraId="05511C7D" w14:textId="77777777" w:rsidR="00C97540" w:rsidRDefault="00C97540" w:rsidP="00C97540">
      <w:pPr>
        <w:spacing w:after="0" w:line="240" w:lineRule="auto"/>
        <w:rPr>
          <w:sz w:val="20"/>
          <w:szCs w:val="20"/>
        </w:rPr>
        <w:sectPr w:rsidR="00C97540">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20"/>
        </w:sectPr>
      </w:pPr>
    </w:p>
    <w:p w14:paraId="13BEAB60" w14:textId="77777777" w:rsidR="00C97540" w:rsidRDefault="00C97540" w:rsidP="00C97540">
      <w:pPr>
        <w:spacing w:line="360" w:lineRule="auto"/>
        <w:rPr>
          <w:rFonts w:ascii="Tahoma" w:hAnsi="Tahoma" w:cs="Tahoma"/>
          <w:bCs/>
        </w:rPr>
      </w:pPr>
      <w:r>
        <w:rPr>
          <w:rFonts w:ascii="Tahoma" w:hAnsi="Tahoma" w:cs="Tahoma"/>
          <w:b/>
          <w:bCs/>
        </w:rPr>
        <w:lastRenderedPageBreak/>
        <w:t>Purpose of this document</w:t>
      </w:r>
    </w:p>
    <w:p w14:paraId="14C12BB0" w14:textId="77777777" w:rsidR="00C97540" w:rsidRDefault="00C97540" w:rsidP="00C97540">
      <w:pPr>
        <w:spacing w:line="360" w:lineRule="auto"/>
        <w:rPr>
          <w:rFonts w:ascii="Tahoma" w:hAnsi="Tahoma" w:cs="Tahoma"/>
          <w:bCs/>
        </w:rPr>
      </w:pPr>
      <w:r>
        <w:rPr>
          <w:rFonts w:ascii="Tahoma" w:hAnsi="Tahoma" w:cs="Tahoma"/>
          <w:bCs/>
        </w:rPr>
        <w:t xml:space="preserve">This tool is a detailed job/task breakdown designed to identify those tasks, their duration and what other supports might be needed to match an injured employee’s work capabilities. This activity is designed to align with any remaining duties to help maintain productivity in the workplace. </w:t>
      </w:r>
    </w:p>
    <w:p w14:paraId="51B5C00D" w14:textId="77777777" w:rsidR="00C97540" w:rsidRDefault="00C97540" w:rsidP="00C97540">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449586A4" w14:textId="77777777" w:rsidR="00C97540" w:rsidRDefault="00C97540" w:rsidP="00C97540">
      <w:pPr>
        <w:spacing w:line="360" w:lineRule="auto"/>
        <w:rPr>
          <w:rFonts w:ascii="Tahoma" w:hAnsi="Tahoma" w:cs="Tahoma"/>
          <w:bCs/>
        </w:rPr>
      </w:pPr>
      <w:r>
        <w:rPr>
          <w:rFonts w:ascii="Tahoma" w:hAnsi="Tahoma" w:cs="Tahoma"/>
          <w:bCs/>
        </w:rPr>
        <w:t>This tool if used early in the injury will help with planning namely - when, how and under what circumstances an employee will return to work. It should also help fellow employees, line managers, employers, family/household persons to understand the injured workers’ capacity and assist counsellors to provide appropriate advice and support</w:t>
      </w:r>
    </w:p>
    <w:p w14:paraId="375B2C34" w14:textId="77777777" w:rsidR="00C97540" w:rsidRDefault="00C97540" w:rsidP="00C97540">
      <w:pPr>
        <w:spacing w:line="360" w:lineRule="auto"/>
        <w:rPr>
          <w:rFonts w:ascii="Tahoma" w:hAnsi="Tahoma" w:cs="Tahoma"/>
          <w:bCs/>
        </w:rPr>
      </w:pPr>
    </w:p>
    <w:p w14:paraId="3FBB8C93" w14:textId="77777777" w:rsidR="00C97540" w:rsidRDefault="00C97540" w:rsidP="00C97540">
      <w:pPr>
        <w:spacing w:line="360" w:lineRule="auto"/>
        <w:rPr>
          <w:rFonts w:ascii="Tahoma" w:hAnsi="Tahoma" w:cs="Tahoma"/>
          <w:bCs/>
        </w:rPr>
      </w:pPr>
    </w:p>
    <w:p w14:paraId="190CBA66" w14:textId="77777777" w:rsidR="00C97540" w:rsidRDefault="00C97540" w:rsidP="00C97540">
      <w:pPr>
        <w:spacing w:line="360" w:lineRule="auto"/>
        <w:rPr>
          <w:rFonts w:ascii="Tahoma" w:hAnsi="Tahoma" w:cs="Tahoma"/>
          <w:bCs/>
        </w:rPr>
      </w:pPr>
    </w:p>
    <w:p w14:paraId="18578A1D" w14:textId="77777777" w:rsidR="00C97540" w:rsidRDefault="00C97540" w:rsidP="00C97540">
      <w:pPr>
        <w:spacing w:line="360" w:lineRule="auto"/>
        <w:rPr>
          <w:rFonts w:ascii="Tahoma" w:hAnsi="Tahoma" w:cs="Tahoma"/>
          <w:bCs/>
        </w:rPr>
      </w:pPr>
    </w:p>
    <w:p w14:paraId="715A30B5" w14:textId="77777777" w:rsidR="00C97540" w:rsidRDefault="00C97540" w:rsidP="00C97540">
      <w:pPr>
        <w:spacing w:line="360" w:lineRule="auto"/>
        <w:rPr>
          <w:rFonts w:ascii="Tahoma" w:hAnsi="Tahoma" w:cs="Tahoma"/>
          <w:bCs/>
        </w:rPr>
      </w:pPr>
    </w:p>
    <w:p w14:paraId="2C0B761C" w14:textId="77777777" w:rsidR="00C97540" w:rsidRDefault="00C97540" w:rsidP="00C97540">
      <w:pPr>
        <w:spacing w:line="360" w:lineRule="auto"/>
        <w:rPr>
          <w:rFonts w:ascii="Tahoma" w:hAnsi="Tahoma" w:cs="Tahoma"/>
          <w:bCs/>
        </w:rPr>
      </w:pPr>
    </w:p>
    <w:p w14:paraId="4EBEC871" w14:textId="77777777" w:rsidR="00C97540" w:rsidRDefault="00C97540" w:rsidP="00C97540">
      <w:pPr>
        <w:spacing w:line="360" w:lineRule="auto"/>
        <w:rPr>
          <w:rFonts w:ascii="Tahoma" w:hAnsi="Tahoma" w:cs="Tahoma"/>
          <w:bCs/>
        </w:rPr>
      </w:pPr>
    </w:p>
    <w:p w14:paraId="081C80B4" w14:textId="77777777" w:rsidR="00C97540" w:rsidRDefault="00C97540" w:rsidP="00C97540">
      <w:pPr>
        <w:spacing w:line="360" w:lineRule="auto"/>
        <w:rPr>
          <w:rFonts w:ascii="Tahoma" w:hAnsi="Tahoma" w:cs="Tahoma"/>
          <w:bCs/>
        </w:rPr>
      </w:pPr>
    </w:p>
    <w:p w14:paraId="48823136" w14:textId="77777777" w:rsidR="00C97540" w:rsidRDefault="00C97540" w:rsidP="00C97540">
      <w:pPr>
        <w:spacing w:line="360" w:lineRule="auto"/>
        <w:rPr>
          <w:rFonts w:ascii="Tahoma" w:hAnsi="Tahoma" w:cs="Tahoma"/>
          <w:bCs/>
        </w:rPr>
      </w:pPr>
    </w:p>
    <w:p w14:paraId="45A6CAD2" w14:textId="77777777" w:rsidR="00C97540" w:rsidRDefault="00C97540" w:rsidP="00C97540">
      <w:pPr>
        <w:spacing w:line="360" w:lineRule="auto"/>
        <w:rPr>
          <w:rFonts w:ascii="Tahoma" w:hAnsi="Tahoma" w:cs="Tahoma"/>
          <w:bCs/>
        </w:rPr>
      </w:pPr>
    </w:p>
    <w:p w14:paraId="2ABFAAD7" w14:textId="77777777" w:rsidR="00C97540" w:rsidRDefault="00C97540" w:rsidP="00C97540">
      <w:pPr>
        <w:spacing w:after="0" w:line="240" w:lineRule="auto"/>
        <w:rPr>
          <w:rFonts w:ascii="Tahoma" w:hAnsi="Tahoma" w:cs="Tahoma"/>
          <w:bCs/>
          <w:sz w:val="18"/>
          <w:szCs w:val="18"/>
        </w:rPr>
      </w:pPr>
      <w:r>
        <w:rPr>
          <w:rFonts w:ascii="Tahoma" w:hAnsi="Tahoma" w:cs="Tahoma"/>
          <w:b/>
          <w:bCs/>
          <w:i/>
          <w:sz w:val="18"/>
          <w:szCs w:val="18"/>
        </w:rPr>
        <w:t>Disclaimer:</w:t>
      </w:r>
      <w:r>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Pr>
          <w:rFonts w:ascii="Tahoma" w:hAnsi="Tahoma" w:cs="Tahoma"/>
          <w:bCs/>
          <w:sz w:val="18"/>
          <w:szCs w:val="18"/>
        </w:rPr>
        <w:t>. (C) 2015 ReturnToWorkSA.</w:t>
      </w:r>
    </w:p>
    <w:p w14:paraId="623C473B" w14:textId="302E3F84" w:rsidR="001B41FB" w:rsidRDefault="001B41FB" w:rsidP="00C97540">
      <w:pPr>
        <w:pStyle w:val="NoSpacing"/>
        <w:spacing w:before="1540" w:after="240"/>
        <w:jc w:val="center"/>
        <w:rPr>
          <w:sz w:val="20"/>
          <w:szCs w:val="20"/>
        </w:rPr>
      </w:pPr>
    </w:p>
    <w:tbl>
      <w:tblPr>
        <w:tblStyle w:val="TableGrid3"/>
        <w:tblW w:w="10632" w:type="dxa"/>
        <w:tblInd w:w="-743" w:type="dxa"/>
        <w:tblLook w:val="04A0" w:firstRow="1" w:lastRow="0" w:firstColumn="1" w:lastColumn="0" w:noHBand="0" w:noVBand="1"/>
      </w:tblPr>
      <w:tblGrid>
        <w:gridCol w:w="10632"/>
      </w:tblGrid>
      <w:tr w:rsidR="006164C6" w:rsidRPr="00F8210B" w14:paraId="6253D71B" w14:textId="77777777" w:rsidTr="00EC4C1D">
        <w:tc>
          <w:tcPr>
            <w:tcW w:w="10632" w:type="dxa"/>
            <w:shd w:val="clear" w:color="auto" w:fill="0088BB"/>
          </w:tcPr>
          <w:p w14:paraId="5ED31184" w14:textId="77777777" w:rsidR="006164C6" w:rsidRPr="00AB4DFC" w:rsidRDefault="006164C6" w:rsidP="00EC4C1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6164C6" w:rsidRPr="00F8210B" w14:paraId="6C4897F1"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6164C6" w14:paraId="7A4AB31F" w14:textId="77777777" w:rsidTr="00EC4C1D">
              <w:tc>
                <w:tcPr>
                  <w:tcW w:w="18440" w:type="dxa"/>
                  <w:shd w:val="clear" w:color="auto" w:fill="FFFFFF"/>
                  <w:tcMar>
                    <w:top w:w="60" w:type="nil"/>
                    <w:left w:w="60" w:type="nil"/>
                    <w:bottom w:w="60" w:type="nil"/>
                    <w:right w:w="60" w:type="nil"/>
                  </w:tcMar>
                </w:tcPr>
                <w:p w14:paraId="45702510" w14:textId="77777777" w:rsidR="006164C6" w:rsidRPr="00EA5C30" w:rsidRDefault="006164C6" w:rsidP="006164C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6164C6" w14:paraId="45913176"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EC6A413" w14:textId="77777777" w:rsidR="006164C6" w:rsidRPr="00EA5C30" w:rsidRDefault="006164C6" w:rsidP="006164C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6164C6" w14:paraId="5DC3E51B"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E235D6C" w14:textId="77777777" w:rsidR="006164C6" w:rsidRPr="00EA5C30" w:rsidRDefault="006164C6" w:rsidP="006164C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6164C6" w14:paraId="0BB974E5"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F3913CD" w14:textId="77777777" w:rsidR="006164C6" w:rsidRPr="00EA5C30" w:rsidRDefault="006164C6" w:rsidP="006164C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6164C6" w14:paraId="217A7524"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4C62B5D" w14:textId="77777777" w:rsidR="006164C6" w:rsidRPr="00EA5C30" w:rsidRDefault="006164C6" w:rsidP="006164C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6164C6" w14:paraId="1D7DE63E" w14:textId="77777777" w:rsidTr="00EC4C1D">
              <w:tc>
                <w:tcPr>
                  <w:tcW w:w="18440" w:type="dxa"/>
                  <w:shd w:val="clear" w:color="auto" w:fill="FFFFFF"/>
                  <w:tcMar>
                    <w:top w:w="60" w:type="nil"/>
                    <w:left w:w="60" w:type="nil"/>
                    <w:bottom w:w="60" w:type="nil"/>
                    <w:right w:w="60" w:type="nil"/>
                  </w:tcMar>
                </w:tcPr>
                <w:p w14:paraId="71EC9E32" w14:textId="77777777" w:rsidR="006164C6" w:rsidRPr="00EA5C30" w:rsidRDefault="006164C6" w:rsidP="006164C6">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01F69897" w14:textId="77777777" w:rsidR="006164C6" w:rsidRPr="00EA5C30" w:rsidRDefault="006164C6" w:rsidP="00EC4C1D">
            <w:pPr>
              <w:spacing w:line="360" w:lineRule="auto"/>
              <w:rPr>
                <w:rFonts w:ascii="Futura-Light" w:hAnsi="Futura-Light" w:cs="Futura"/>
                <w:sz w:val="24"/>
                <w:szCs w:val="24"/>
              </w:rPr>
            </w:pPr>
          </w:p>
        </w:tc>
      </w:tr>
      <w:tr w:rsidR="006164C6" w:rsidRPr="00F8210B" w14:paraId="0B72B0AC" w14:textId="77777777" w:rsidTr="00EC4C1D">
        <w:tc>
          <w:tcPr>
            <w:tcW w:w="10632" w:type="dxa"/>
            <w:shd w:val="clear" w:color="auto" w:fill="0088BB"/>
          </w:tcPr>
          <w:p w14:paraId="37F9F682" w14:textId="77777777" w:rsidR="006164C6" w:rsidRPr="00AB4DFC" w:rsidRDefault="006164C6" w:rsidP="00EC4C1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6164C6" w:rsidRPr="00F8210B" w14:paraId="3A8C1337"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6164C6" w14:paraId="26F875B9" w14:textId="77777777" w:rsidTr="00EC4C1D">
              <w:tc>
                <w:tcPr>
                  <w:tcW w:w="18440" w:type="dxa"/>
                  <w:shd w:val="clear" w:color="auto" w:fill="FFFFFF"/>
                  <w:tcMar>
                    <w:top w:w="60" w:type="nil"/>
                    <w:left w:w="60" w:type="nil"/>
                    <w:bottom w:w="60" w:type="nil"/>
                    <w:right w:w="60" w:type="nil"/>
                  </w:tcMar>
                </w:tcPr>
                <w:p w14:paraId="49F068FC"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6164C6" w14:paraId="4D896AC5"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4C8FC72"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6164C6" w14:paraId="2CC14FF7"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BD1DABD"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6164C6" w14:paraId="2C900096"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F257F44"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6164C6" w14:paraId="0154BF9E"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B734CC4"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6164C6" w14:paraId="7A43A4C7"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B47BDA8"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6164C6" w14:paraId="21364A55"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10156E54"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6164C6" w14:paraId="1D226638"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3ACE7319"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6164C6" w14:paraId="72D1D7FC"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BB8278B"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6164C6" w14:paraId="7E433D5D" w14:textId="77777777" w:rsidTr="00EC4C1D">
              <w:tc>
                <w:tcPr>
                  <w:tcW w:w="18440" w:type="dxa"/>
                  <w:shd w:val="clear" w:color="auto" w:fill="FFFFFF"/>
                  <w:tcMar>
                    <w:top w:w="60" w:type="nil"/>
                    <w:left w:w="60" w:type="nil"/>
                    <w:bottom w:w="60" w:type="nil"/>
                    <w:right w:w="60" w:type="nil"/>
                  </w:tcMar>
                </w:tcPr>
                <w:p w14:paraId="7757CC3D" w14:textId="77777777" w:rsidR="006164C6" w:rsidRPr="00EA5C30" w:rsidRDefault="006164C6" w:rsidP="006164C6">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749606B4" w14:textId="77777777" w:rsidR="006164C6" w:rsidRPr="00AB4DFC" w:rsidRDefault="006164C6" w:rsidP="00EC4C1D">
            <w:pPr>
              <w:pStyle w:val="ListParagraph"/>
              <w:spacing w:line="360" w:lineRule="auto"/>
              <w:ind w:left="0"/>
              <w:rPr>
                <w:rFonts w:ascii="Futura-Light" w:eastAsia="MS Mincho" w:hAnsi="Futura-Light" w:cs="Helvetica"/>
                <w:color w:val="000000"/>
                <w:sz w:val="24"/>
                <w:szCs w:val="24"/>
                <w:lang w:val="en"/>
              </w:rPr>
            </w:pPr>
          </w:p>
        </w:tc>
      </w:tr>
    </w:tbl>
    <w:p w14:paraId="1F6CEB77" w14:textId="77777777" w:rsidR="008A6411" w:rsidRDefault="008A6411" w:rsidP="00ED1603">
      <w:pPr>
        <w:spacing w:after="0" w:line="240" w:lineRule="auto"/>
        <w:rPr>
          <w:sz w:val="20"/>
          <w:szCs w:val="20"/>
        </w:rPr>
      </w:pPr>
    </w:p>
    <w:p w14:paraId="2AC9E725" w14:textId="77777777" w:rsidR="006164C6" w:rsidRDefault="006164C6" w:rsidP="00ED1603">
      <w:pPr>
        <w:spacing w:after="0" w:line="240" w:lineRule="auto"/>
        <w:rPr>
          <w:sz w:val="20"/>
          <w:szCs w:val="20"/>
        </w:rPr>
      </w:pPr>
    </w:p>
    <w:p w14:paraId="1EB538D5" w14:textId="77777777" w:rsidR="006164C6" w:rsidRDefault="006164C6" w:rsidP="00ED1603">
      <w:pPr>
        <w:spacing w:after="0" w:line="240" w:lineRule="auto"/>
        <w:rPr>
          <w:sz w:val="20"/>
          <w:szCs w:val="20"/>
        </w:rPr>
      </w:pPr>
    </w:p>
    <w:p w14:paraId="2951F44F" w14:textId="77777777" w:rsidR="006164C6" w:rsidRDefault="006164C6" w:rsidP="00ED1603">
      <w:pPr>
        <w:spacing w:after="0" w:line="240" w:lineRule="auto"/>
        <w:rPr>
          <w:sz w:val="20"/>
          <w:szCs w:val="20"/>
        </w:rPr>
      </w:pPr>
    </w:p>
    <w:p w14:paraId="4CB0A28E" w14:textId="77777777" w:rsidR="00C97540" w:rsidRDefault="00C97540" w:rsidP="00ED1603">
      <w:pPr>
        <w:spacing w:after="0" w:line="240" w:lineRule="auto"/>
        <w:rPr>
          <w:sz w:val="20"/>
          <w:szCs w:val="20"/>
        </w:rPr>
      </w:pPr>
    </w:p>
    <w:p w14:paraId="481645A1" w14:textId="77777777" w:rsidR="006164C6" w:rsidRDefault="006164C6" w:rsidP="00ED1603">
      <w:pPr>
        <w:spacing w:after="0" w:line="240" w:lineRule="auto"/>
        <w:rPr>
          <w:sz w:val="20"/>
          <w:szCs w:val="20"/>
        </w:rPr>
      </w:pPr>
    </w:p>
    <w:p w14:paraId="1979FD8B" w14:textId="77777777" w:rsidR="006164C6" w:rsidRDefault="006164C6" w:rsidP="00ED1603">
      <w:pPr>
        <w:spacing w:after="0" w:line="240" w:lineRule="auto"/>
        <w:rPr>
          <w:sz w:val="20"/>
          <w:szCs w:val="20"/>
        </w:rPr>
      </w:pPr>
    </w:p>
    <w:p w14:paraId="78007EFB" w14:textId="77777777" w:rsidR="006164C6" w:rsidRDefault="006164C6"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6164C6" w:rsidRPr="00F8210B" w14:paraId="47CB6058" w14:textId="77777777" w:rsidTr="00EC4C1D">
        <w:tc>
          <w:tcPr>
            <w:tcW w:w="10632" w:type="dxa"/>
            <w:gridSpan w:val="6"/>
            <w:shd w:val="clear" w:color="auto" w:fill="0088BB"/>
          </w:tcPr>
          <w:p w14:paraId="0A8913DB" w14:textId="77777777" w:rsidR="006164C6" w:rsidRPr="00AB4DFC" w:rsidRDefault="006164C6"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6164C6" w:rsidRPr="00F8210B" w14:paraId="50D2CFEE" w14:textId="77777777" w:rsidTr="00EC4C1D">
        <w:tc>
          <w:tcPr>
            <w:tcW w:w="3545" w:type="dxa"/>
          </w:tcPr>
          <w:p w14:paraId="603BFB1D"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781D7DFE"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1E778026"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697BE37B"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6164C6" w:rsidRPr="00F8210B" w14:paraId="17ACE893" w14:textId="77777777" w:rsidTr="00EC4C1D">
        <w:trPr>
          <w:trHeight w:val="347"/>
        </w:trPr>
        <w:tc>
          <w:tcPr>
            <w:tcW w:w="3545" w:type="dxa"/>
          </w:tcPr>
          <w:p w14:paraId="427FCD08"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3BE97124"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05A645A1"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56C9D2E8"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6164C6" w:rsidRPr="00F8210B" w14:paraId="1962EEE3" w14:textId="77777777" w:rsidTr="00EC4C1D">
        <w:trPr>
          <w:trHeight w:val="341"/>
        </w:trPr>
        <w:tc>
          <w:tcPr>
            <w:tcW w:w="3545" w:type="dxa"/>
          </w:tcPr>
          <w:p w14:paraId="5F62FE28"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73BD2B8E"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3B3CDD6C"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2907555F"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6164C6" w:rsidRPr="00F8210B" w14:paraId="0FAC62C5" w14:textId="77777777" w:rsidTr="00EC4C1D">
        <w:tc>
          <w:tcPr>
            <w:tcW w:w="3545" w:type="dxa"/>
            <w:tcBorders>
              <w:bottom w:val="single" w:sz="4" w:space="0" w:color="000000"/>
            </w:tcBorders>
          </w:tcPr>
          <w:p w14:paraId="037337FC"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763776E4"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48D8F972"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46E6648D"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6164C6" w:rsidRPr="00F8210B" w14:paraId="71C439AE" w14:textId="77777777" w:rsidTr="00EC4C1D">
        <w:tc>
          <w:tcPr>
            <w:tcW w:w="10632" w:type="dxa"/>
            <w:gridSpan w:val="6"/>
            <w:shd w:val="clear" w:color="auto" w:fill="0088BB"/>
          </w:tcPr>
          <w:p w14:paraId="6355E878" w14:textId="77777777" w:rsidR="006164C6" w:rsidRPr="00AB4DFC" w:rsidRDefault="006164C6"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6164C6" w:rsidRPr="00F8210B" w14:paraId="07E55071" w14:textId="77777777" w:rsidTr="00EC4C1D">
        <w:tc>
          <w:tcPr>
            <w:tcW w:w="3571" w:type="dxa"/>
            <w:gridSpan w:val="2"/>
          </w:tcPr>
          <w:p w14:paraId="0FE5AC3E"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790D8CE1"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17E28316"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67CB9378"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6164C6" w:rsidRPr="00F8210B" w14:paraId="4D825019" w14:textId="77777777" w:rsidTr="00EC4C1D">
        <w:tc>
          <w:tcPr>
            <w:tcW w:w="3571" w:type="dxa"/>
            <w:gridSpan w:val="2"/>
          </w:tcPr>
          <w:p w14:paraId="034BBD78"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0BB063D6"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08F2C7EA"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64EC04D5"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6164C6" w:rsidRPr="00F8210B" w14:paraId="7AD03852" w14:textId="77777777" w:rsidTr="00EC4C1D">
        <w:tc>
          <w:tcPr>
            <w:tcW w:w="3571" w:type="dxa"/>
            <w:gridSpan w:val="2"/>
          </w:tcPr>
          <w:p w14:paraId="1B47B789"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2958BE30"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4C8512D9"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2830FFC0"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6164C6" w:rsidRPr="00F8210B" w14:paraId="5F4500D1" w14:textId="77777777" w:rsidTr="00EC4C1D">
        <w:tc>
          <w:tcPr>
            <w:tcW w:w="3571" w:type="dxa"/>
            <w:gridSpan w:val="2"/>
            <w:tcBorders>
              <w:bottom w:val="single" w:sz="4" w:space="0" w:color="000000"/>
            </w:tcBorders>
          </w:tcPr>
          <w:p w14:paraId="210D9E3F"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227CA57D"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22E574A5" w14:textId="77777777" w:rsidR="006164C6" w:rsidRPr="00565927" w:rsidRDefault="006164C6" w:rsidP="00EC4C1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57B89550" w14:textId="77777777" w:rsidR="006164C6" w:rsidRPr="00F8210B" w:rsidRDefault="006164C6" w:rsidP="00EC4C1D">
            <w:pPr>
              <w:spacing w:before="60" w:after="0" w:line="240" w:lineRule="auto"/>
              <w:rPr>
                <w:rFonts w:ascii="Futura-Light" w:eastAsia="Times New Roman" w:hAnsi="Futura-Light" w:cs="Futura"/>
                <w:sz w:val="20"/>
                <w:szCs w:val="20"/>
                <w:lang w:val="en-US"/>
              </w:rPr>
            </w:pPr>
          </w:p>
        </w:tc>
      </w:tr>
      <w:tr w:rsidR="006164C6" w:rsidRPr="00F8210B" w14:paraId="4914F53C" w14:textId="77777777" w:rsidTr="00EC4C1D">
        <w:tc>
          <w:tcPr>
            <w:tcW w:w="10632" w:type="dxa"/>
            <w:gridSpan w:val="6"/>
            <w:shd w:val="clear" w:color="auto" w:fill="0088BB"/>
          </w:tcPr>
          <w:p w14:paraId="753D3B32" w14:textId="77777777" w:rsidR="006164C6" w:rsidRPr="00AB4DFC" w:rsidRDefault="006164C6"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6164C6" w:rsidRPr="00F8210B" w14:paraId="49E22E34" w14:textId="77777777" w:rsidTr="00EC4C1D">
        <w:tc>
          <w:tcPr>
            <w:tcW w:w="3586" w:type="dxa"/>
            <w:gridSpan w:val="3"/>
          </w:tcPr>
          <w:p w14:paraId="4410D33E"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5484C032"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03CE33BB"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18A34030"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6164C6" w:rsidRPr="00F8210B" w14:paraId="6968621C" w14:textId="77777777" w:rsidTr="00EC4C1D">
        <w:tc>
          <w:tcPr>
            <w:tcW w:w="3586" w:type="dxa"/>
            <w:gridSpan w:val="3"/>
            <w:tcBorders>
              <w:bottom w:val="single" w:sz="4" w:space="0" w:color="auto"/>
            </w:tcBorders>
          </w:tcPr>
          <w:p w14:paraId="051366A6"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5455950B"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72439D50" w14:textId="77777777" w:rsidR="006164C6" w:rsidRPr="00565927" w:rsidRDefault="006164C6"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26F6E97F" w14:textId="77777777" w:rsidR="006164C6" w:rsidRPr="00F8210B" w:rsidRDefault="006164C6"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6164C6" w:rsidRPr="00765D6B" w14:paraId="64EB9295" w14:textId="77777777" w:rsidTr="006A19EE">
        <w:tc>
          <w:tcPr>
            <w:tcW w:w="5070" w:type="dxa"/>
          </w:tcPr>
          <w:p w14:paraId="4152701E" w14:textId="77777777" w:rsidR="006164C6" w:rsidRPr="00765D6B" w:rsidRDefault="006164C6" w:rsidP="006164C6">
            <w:pPr>
              <w:spacing w:after="0" w:line="360" w:lineRule="auto"/>
              <w:rPr>
                <w:rFonts w:ascii="Futura" w:hAnsi="Futura" w:cs="Futura"/>
              </w:rPr>
            </w:pPr>
            <w:r w:rsidRPr="00765D6B">
              <w:rPr>
                <w:rFonts w:ascii="Futura" w:hAnsi="Futura" w:cs="Futura"/>
              </w:rPr>
              <w:t>Description:</w:t>
            </w:r>
          </w:p>
          <w:p w14:paraId="5A77E539" w14:textId="12A40332" w:rsidR="006164C6" w:rsidRPr="00756717" w:rsidRDefault="006164C6" w:rsidP="006164C6">
            <w:pPr>
              <w:spacing w:after="0" w:line="360" w:lineRule="auto"/>
              <w:rPr>
                <w:rFonts w:ascii="Futura-Light" w:hAnsi="Futura-Light" w:cs="Futura"/>
              </w:rPr>
            </w:pPr>
            <w:r>
              <w:rPr>
                <w:rFonts w:ascii="Futura-Light" w:hAnsi="Futura-Light" w:cs="Futura"/>
              </w:rPr>
              <w:t xml:space="preserve">Task varies across dealerships. Some have an automatic car wash while others require hand washing. Workers need to use a bucket and sponge to clean parts of the car as well as a high-pressure hose. The worker needs to drive the car in and out of the car wash.  </w:t>
            </w:r>
          </w:p>
        </w:tc>
        <w:tc>
          <w:tcPr>
            <w:tcW w:w="5506" w:type="dxa"/>
          </w:tcPr>
          <w:p w14:paraId="68BB565B" w14:textId="77777777" w:rsidR="006164C6" w:rsidRPr="00765D6B" w:rsidRDefault="006164C6" w:rsidP="006164C6">
            <w:pPr>
              <w:spacing w:after="0" w:line="360" w:lineRule="auto"/>
              <w:rPr>
                <w:rFonts w:ascii="Futura" w:hAnsi="Futura" w:cs="Futura"/>
              </w:rPr>
            </w:pPr>
            <w:r w:rsidRPr="00765D6B">
              <w:rPr>
                <w:rFonts w:ascii="Futura" w:hAnsi="Futura" w:cs="Futura"/>
              </w:rPr>
              <w:t>Critical Work Demands:</w:t>
            </w:r>
          </w:p>
          <w:p w14:paraId="75ECE049" w14:textId="77777777" w:rsidR="006164C6" w:rsidRDefault="006164C6" w:rsidP="006164C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walking </w:t>
            </w:r>
          </w:p>
          <w:p w14:paraId="1B653AB2" w14:textId="77777777" w:rsidR="006164C6" w:rsidRDefault="006164C6" w:rsidP="006164C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squatting / kneeling </w:t>
            </w:r>
          </w:p>
          <w:p w14:paraId="158980FB" w14:textId="77777777" w:rsidR="006164C6" w:rsidRDefault="006164C6" w:rsidP="006164C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forward stooping </w:t>
            </w:r>
          </w:p>
          <w:p w14:paraId="5725C724" w14:textId="77777777" w:rsidR="006164C6" w:rsidRDefault="006164C6" w:rsidP="006164C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reaching to shoulder level </w:t>
            </w:r>
          </w:p>
          <w:p w14:paraId="5F55A57D" w14:textId="77777777" w:rsidR="006164C6" w:rsidRDefault="006164C6" w:rsidP="006164C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and manipulation </w:t>
            </w:r>
          </w:p>
          <w:p w14:paraId="73BA9E73" w14:textId="77777777" w:rsidR="006164C6" w:rsidRDefault="006164C6" w:rsidP="006164C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neck stooping </w:t>
            </w:r>
          </w:p>
          <w:p w14:paraId="595D8D26" w14:textId="77777777" w:rsidR="006164C6" w:rsidRDefault="006164C6" w:rsidP="006164C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lowering of up to 5kg </w:t>
            </w:r>
          </w:p>
          <w:p w14:paraId="08209472" w14:textId="74FCCFE1" w:rsidR="006164C6" w:rsidRPr="001014C6" w:rsidRDefault="006164C6" w:rsidP="006164C6">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and lowering between knee and shoulder height</w:t>
            </w:r>
            <w:r w:rsidRPr="00756717">
              <w:rPr>
                <w:rFonts w:ascii="Futura-Light" w:hAnsi="Futura-Light" w:cs="Futura"/>
                <w:sz w:val="22"/>
                <w:szCs w:val="22"/>
              </w:rPr>
              <w:t xml:space="preserve"> </w:t>
            </w:r>
          </w:p>
        </w:tc>
      </w:tr>
      <w:tr w:rsidR="006164C6" w:rsidRPr="00765D6B" w14:paraId="48CDEF94" w14:textId="77777777" w:rsidTr="006A19EE">
        <w:tc>
          <w:tcPr>
            <w:tcW w:w="10576" w:type="dxa"/>
            <w:gridSpan w:val="2"/>
          </w:tcPr>
          <w:p w14:paraId="5AD5CF06" w14:textId="7F5619E4" w:rsidR="006164C6" w:rsidRDefault="00263448" w:rsidP="006164C6">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2096" behindDoc="0" locked="0" layoutInCell="1" allowOverlap="1" wp14:anchorId="326F707B" wp14:editId="46B17571">
                      <wp:simplePos x="0" y="0"/>
                      <wp:positionH relativeFrom="column">
                        <wp:posOffset>2789555</wp:posOffset>
                      </wp:positionH>
                      <wp:positionV relativeFrom="paragraph">
                        <wp:posOffset>288290</wp:posOffset>
                      </wp:positionV>
                      <wp:extent cx="279400" cy="228600"/>
                      <wp:effectExtent l="57150" t="19050" r="6350" b="95250"/>
                      <wp:wrapNone/>
                      <wp:docPr id="13" name="Oval 13"/>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AD1F5C" id="Oval 13" o:spid="_x0000_s1026" style="position:absolute;margin-left:219.65pt;margin-top:22.7pt;width:22pt;height:1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3120" behindDoc="0" locked="0" layoutInCell="1" allowOverlap="1" wp14:anchorId="7F2925FB" wp14:editId="4CD9ACB5">
                      <wp:simplePos x="0" y="0"/>
                      <wp:positionH relativeFrom="column">
                        <wp:posOffset>2851150</wp:posOffset>
                      </wp:positionH>
                      <wp:positionV relativeFrom="paragraph">
                        <wp:posOffset>1120140</wp:posOffset>
                      </wp:positionV>
                      <wp:extent cx="279400" cy="228600"/>
                      <wp:effectExtent l="57150" t="19050" r="6350" b="95250"/>
                      <wp:wrapNone/>
                      <wp:docPr id="14" name="Oval 14"/>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040BB" id="Oval 14" o:spid="_x0000_s1026" style="position:absolute;margin-left:224.5pt;margin-top:88.2pt;width:22pt;height:1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49024" behindDoc="0" locked="0" layoutInCell="1" allowOverlap="1" wp14:anchorId="5A109F57" wp14:editId="621F3977">
                      <wp:simplePos x="0" y="0"/>
                      <wp:positionH relativeFrom="column">
                        <wp:posOffset>865505</wp:posOffset>
                      </wp:positionH>
                      <wp:positionV relativeFrom="paragraph">
                        <wp:posOffset>383540</wp:posOffset>
                      </wp:positionV>
                      <wp:extent cx="279400" cy="228600"/>
                      <wp:effectExtent l="57150" t="19050" r="6350" b="95250"/>
                      <wp:wrapNone/>
                      <wp:docPr id="11" name="Oval 11"/>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0818B" id="Oval 11" o:spid="_x0000_s1026" style="position:absolute;margin-left:68.15pt;margin-top:30.2pt;width:22pt;height:18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6164C6">
              <w:rPr>
                <w:rFonts w:ascii="Helvetica" w:eastAsiaTheme="minorHAnsi" w:hAnsi="Helvetica" w:cs="Helvetica"/>
                <w:noProof/>
                <w:sz w:val="24"/>
                <w:lang w:eastAsia="en-AU"/>
              </w:rPr>
              <w:drawing>
                <wp:inline distT="0" distB="0" distL="0" distR="0" wp14:anchorId="172D6DC2" wp14:editId="6BF72EEF">
                  <wp:extent cx="1800000" cy="1004926"/>
                  <wp:effectExtent l="0" t="0" r="3810" b="1143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6164C6">
              <w:rPr>
                <w:rFonts w:ascii="Futura" w:hAnsi="Futura" w:cs="Futura"/>
                <w:noProof/>
                <w:lang w:eastAsia="en-AU"/>
              </w:rPr>
              <w:t xml:space="preserve">   </w:t>
            </w:r>
            <w:r w:rsidR="006164C6">
              <w:rPr>
                <w:rFonts w:ascii="Helvetica" w:eastAsiaTheme="minorHAnsi" w:hAnsi="Helvetica" w:cs="Helvetica"/>
                <w:noProof/>
                <w:sz w:val="24"/>
                <w:lang w:eastAsia="en-AU"/>
              </w:rPr>
              <w:drawing>
                <wp:inline distT="0" distB="0" distL="0" distR="0" wp14:anchorId="3C29E387" wp14:editId="2E0A8C68">
                  <wp:extent cx="1800000" cy="1004926"/>
                  <wp:effectExtent l="0" t="0" r="381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sidR="006164C6">
              <w:rPr>
                <w:rFonts w:ascii="Futura" w:hAnsi="Futura" w:cs="Futura"/>
                <w:noProof/>
                <w:lang w:eastAsia="en-AU"/>
              </w:rPr>
              <w:t xml:space="preserve">   </w:t>
            </w:r>
            <w:r w:rsidR="006164C6">
              <w:rPr>
                <w:rFonts w:ascii="Helvetica" w:eastAsiaTheme="minorHAnsi" w:hAnsi="Helvetica" w:cs="Helvetica"/>
                <w:noProof/>
                <w:sz w:val="24"/>
                <w:lang w:eastAsia="en-AU"/>
              </w:rPr>
              <w:drawing>
                <wp:inline distT="0" distB="0" distL="0" distR="0" wp14:anchorId="65B94DDE" wp14:editId="10ED208F">
                  <wp:extent cx="1800000" cy="1004926"/>
                  <wp:effectExtent l="0" t="0" r="381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5773F93D" w:rsidR="006164C6" w:rsidRPr="00765D6B" w:rsidRDefault="006164C6" w:rsidP="006164C6">
            <w:pPr>
              <w:spacing w:before="120" w:after="120" w:line="240" w:lineRule="auto"/>
              <w:rPr>
                <w:rFonts w:ascii="Futura" w:hAnsi="Futura" w:cs="Futura"/>
                <w:noProof/>
                <w:lang w:eastAsia="en-AU"/>
              </w:rPr>
            </w:pPr>
            <w:r>
              <w:rPr>
                <w:rFonts w:ascii="Helvetica" w:eastAsiaTheme="minorHAnsi" w:hAnsi="Helvetica" w:cs="Helvetica"/>
                <w:noProof/>
                <w:sz w:val="24"/>
                <w:lang w:eastAsia="en-AU"/>
              </w:rPr>
              <w:drawing>
                <wp:inline distT="0" distB="0" distL="0" distR="0" wp14:anchorId="7406B86E" wp14:editId="40DE53CA">
                  <wp:extent cx="1800000" cy="1004926"/>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2C4141BA" wp14:editId="5E835223">
                  <wp:extent cx="1800000" cy="1004926"/>
                  <wp:effectExtent l="0" t="0" r="381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tc>
      </w:tr>
    </w:tbl>
    <w:p w14:paraId="74C3BFFE" w14:textId="31680A0B" w:rsidR="008A6411" w:rsidRDefault="008A6411" w:rsidP="007729F7">
      <w:pPr>
        <w:spacing w:after="0" w:line="240" w:lineRule="auto"/>
        <w:rPr>
          <w:sz w:val="20"/>
          <w:szCs w:val="20"/>
        </w:rPr>
      </w:pPr>
      <w:r>
        <w:rPr>
          <w:sz w:val="20"/>
          <w:szCs w:val="20"/>
        </w:rPr>
        <w:br w:type="page"/>
      </w:r>
    </w:p>
    <w:p w14:paraId="51C309A1" w14:textId="77777777" w:rsidR="006164C6" w:rsidRDefault="006164C6" w:rsidP="006164C6">
      <w:pPr>
        <w:spacing w:after="0" w:line="240" w:lineRule="auto"/>
        <w:ind w:left="-851"/>
        <w:rPr>
          <w:rFonts w:ascii="Futura" w:eastAsia="MS Mincho" w:hAnsi="Futura" w:cs="Futura"/>
          <w:b/>
          <w:sz w:val="20"/>
          <w:szCs w:val="20"/>
          <w:u w:val="single"/>
          <w:lang w:val="en-US"/>
        </w:rPr>
      </w:pPr>
    </w:p>
    <w:p w14:paraId="42554C37" w14:textId="77777777" w:rsidR="006164C6" w:rsidRDefault="006164C6" w:rsidP="006164C6">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7CF881BD" wp14:editId="649639AD">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59B4F1" w14:textId="77777777" w:rsidR="006164C6" w:rsidRPr="00554006" w:rsidRDefault="006164C6" w:rsidP="006164C6">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722F922A" wp14:editId="260739D0">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7F6F05" w14:textId="77777777" w:rsidR="006164C6" w:rsidRPr="00554006" w:rsidRDefault="006164C6" w:rsidP="006164C6">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7E41B168" wp14:editId="393FE29C">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D2FB1F" w14:textId="77777777" w:rsidR="006164C6" w:rsidRPr="00554006" w:rsidRDefault="006164C6" w:rsidP="006164C6">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62E55003" wp14:editId="123B7F06">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C97540">
      <w:headerReference w:type="default" r:id="rId20"/>
      <w:footerReference w:type="default" r:id="rId21"/>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5CF8DAA7" w:rsidR="006A19EE" w:rsidRDefault="006A19EE">
    <w:pPr>
      <w:pStyle w:val="Footer"/>
    </w:pPr>
    <w:r>
      <w:rPr>
        <w:noProof/>
        <w:lang w:eastAsia="en-AU"/>
      </w:rPr>
      <w:drawing>
        <wp:anchor distT="0" distB="0" distL="114300" distR="114300" simplePos="0" relativeHeight="251654144"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694A284C"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004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4D24C4B8" w:rsidR="00C43A5B" w:rsidRPr="002D7BD6" w:rsidRDefault="006164C6" w:rsidP="00C43A5B">
                          <w:pPr>
                            <w:rPr>
                              <w:rFonts w:ascii="Futura" w:hAnsi="Futura" w:cs="Futura"/>
                              <w:b/>
                              <w:sz w:val="28"/>
                              <w:szCs w:val="28"/>
                            </w:rPr>
                          </w:pPr>
                          <w:r>
                            <w:rPr>
                              <w:rFonts w:ascii="Futura" w:hAnsi="Futura" w:cs="Futura"/>
                              <w:b/>
                              <w:color w:val="FFFFFF" w:themeColor="background1"/>
                              <w:sz w:val="28"/>
                              <w:szCs w:val="28"/>
                              <w:lang w:val="en-US"/>
                            </w:rPr>
                            <w:t>MTA – Vehicle Dealerships JD – Washing Vehicles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4D24C4B8" w:rsidR="00C43A5B" w:rsidRPr="002D7BD6" w:rsidRDefault="006164C6" w:rsidP="00C43A5B">
                    <w:pPr>
                      <w:rPr>
                        <w:rFonts w:ascii="Futura" w:hAnsi="Futura" w:cs="Futura"/>
                        <w:b/>
                        <w:sz w:val="28"/>
                        <w:szCs w:val="28"/>
                      </w:rPr>
                    </w:pPr>
                    <w:r>
                      <w:rPr>
                        <w:rFonts w:ascii="Futura" w:hAnsi="Futura" w:cs="Futura"/>
                        <w:b/>
                        <w:color w:val="FFFFFF" w:themeColor="background1"/>
                        <w:sz w:val="28"/>
                        <w:szCs w:val="28"/>
                        <w:lang w:val="en-US"/>
                      </w:rPr>
                      <w:t>MTA – Vehicle Dealerships JD – Washing Vehicles</w:t>
                    </w:r>
                  </w:p>
                </w:txbxContent>
              </v:textbox>
            </v:shape>
          </w:pict>
        </mc:Fallback>
      </mc:AlternateContent>
    </w:r>
    <w:r>
      <w:rPr>
        <w:noProof/>
        <w:lang w:eastAsia="en-AU"/>
      </w:rPr>
      <w:drawing>
        <wp:anchor distT="0" distB="0" distL="114300" distR="114300" simplePos="0" relativeHeight="251651072"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63448"/>
    <w:rsid w:val="00272787"/>
    <w:rsid w:val="0029000F"/>
    <w:rsid w:val="002A4003"/>
    <w:rsid w:val="002B0D38"/>
    <w:rsid w:val="002B7213"/>
    <w:rsid w:val="002C746D"/>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64C6"/>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97540"/>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9308B710-8138-4AA8-8F72-E790A61FF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C9754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97540"/>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1</c:v>
                </c:pt>
                <c:pt idx="1">
                  <c:v>1</c:v>
                </c:pt>
                <c:pt idx="2">
                  <c:v>3</c:v>
                </c:pt>
                <c:pt idx="3">
                  <c:v>1</c:v>
                </c:pt>
                <c:pt idx="4">
                  <c:v>1</c:v>
                </c:pt>
                <c:pt idx="5">
                  <c:v>1</c:v>
                </c:pt>
                <c:pt idx="6">
                  <c:v>1</c:v>
                </c:pt>
                <c:pt idx="7">
                  <c:v>1</c:v>
                </c:pt>
                <c:pt idx="8">
                  <c:v>1</c:v>
                </c:pt>
                <c:pt idx="9">
                  <c:v>0</c:v>
                </c:pt>
                <c:pt idx="10">
                  <c:v>1</c:v>
                </c:pt>
                <c:pt idx="11">
                  <c:v>3</c:v>
                </c:pt>
              </c:numCache>
            </c:numRef>
          </c:val>
        </c:ser>
        <c:dLbls>
          <c:showLegendKey val="0"/>
          <c:showVal val="0"/>
          <c:showCatName val="0"/>
          <c:showSerName val="0"/>
          <c:showPercent val="0"/>
          <c:showBubbleSize val="0"/>
        </c:dLbls>
        <c:gapWidth val="150"/>
        <c:shape val="cylinder"/>
        <c:axId val="225027296"/>
        <c:axId val="225019848"/>
        <c:axId val="0"/>
      </c:bar3DChart>
      <c:catAx>
        <c:axId val="225027296"/>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25019848"/>
        <c:crosses val="autoZero"/>
        <c:auto val="1"/>
        <c:lblAlgn val="ctr"/>
        <c:lblOffset val="100"/>
        <c:noMultiLvlLbl val="0"/>
      </c:catAx>
      <c:valAx>
        <c:axId val="225019848"/>
        <c:scaling>
          <c:orientation val="minMax"/>
          <c:max val="3"/>
          <c:min val="0"/>
        </c:scaling>
        <c:delete val="1"/>
        <c:axPos val="l"/>
        <c:majorGridlines/>
        <c:numFmt formatCode="General" sourceLinked="1"/>
        <c:majorTickMark val="out"/>
        <c:minorTickMark val="none"/>
        <c:tickLblPos val="nextTo"/>
        <c:crossAx val="225027296"/>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2</c:v>
                </c:pt>
                <c:pt idx="2">
                  <c:v>2</c:v>
                </c:pt>
                <c:pt idx="3">
                  <c:v>2</c:v>
                </c:pt>
                <c:pt idx="4">
                  <c:v>2</c:v>
                </c:pt>
                <c:pt idx="5">
                  <c:v>3</c:v>
                </c:pt>
                <c:pt idx="6">
                  <c:v>3</c:v>
                </c:pt>
                <c:pt idx="7">
                  <c:v>2</c:v>
                </c:pt>
                <c:pt idx="8">
                  <c:v>2</c:v>
                </c:pt>
                <c:pt idx="9">
                  <c:v>2</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225022200"/>
        <c:axId val="225026904"/>
        <c:axId val="0"/>
      </c:bar3DChart>
      <c:catAx>
        <c:axId val="22502220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5026904"/>
        <c:crosses val="autoZero"/>
        <c:auto val="1"/>
        <c:lblAlgn val="ctr"/>
        <c:lblOffset val="100"/>
        <c:noMultiLvlLbl val="0"/>
      </c:catAx>
      <c:valAx>
        <c:axId val="225026904"/>
        <c:scaling>
          <c:orientation val="minMax"/>
          <c:max val="3"/>
          <c:min val="0"/>
        </c:scaling>
        <c:delete val="1"/>
        <c:axPos val="l"/>
        <c:majorGridlines/>
        <c:numFmt formatCode="General" sourceLinked="1"/>
        <c:majorTickMark val="out"/>
        <c:minorTickMark val="none"/>
        <c:tickLblPos val="nextTo"/>
        <c:crossAx val="225022200"/>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5</c:v>
                </c:pt>
                <c:pt idx="3">
                  <c:v>5</c:v>
                </c:pt>
                <c:pt idx="4">
                  <c:v>5</c:v>
                </c:pt>
                <c:pt idx="5">
                  <c:v>5</c:v>
                </c:pt>
                <c:pt idx="6">
                  <c:v>0</c:v>
                </c:pt>
                <c:pt idx="7">
                  <c:v>0</c:v>
                </c:pt>
                <c:pt idx="8">
                  <c:v>0</c:v>
                </c:pt>
                <c:pt idx="9">
                  <c:v>5</c:v>
                </c:pt>
              </c:numCache>
            </c:numRef>
          </c:val>
        </c:ser>
        <c:dLbls>
          <c:showLegendKey val="0"/>
          <c:showVal val="0"/>
          <c:showCatName val="0"/>
          <c:showSerName val="0"/>
          <c:showPercent val="0"/>
          <c:showBubbleSize val="0"/>
        </c:dLbls>
        <c:gapWidth val="150"/>
        <c:shape val="cylinder"/>
        <c:axId val="225021024"/>
        <c:axId val="225024552"/>
        <c:axId val="0"/>
      </c:bar3DChart>
      <c:catAx>
        <c:axId val="225021024"/>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25024552"/>
        <c:crosses val="autoZero"/>
        <c:auto val="1"/>
        <c:lblAlgn val="ctr"/>
        <c:lblOffset val="100"/>
        <c:noMultiLvlLbl val="0"/>
      </c:catAx>
      <c:valAx>
        <c:axId val="225024552"/>
        <c:scaling>
          <c:orientation val="minMax"/>
        </c:scaling>
        <c:delete val="0"/>
        <c:axPos val="l"/>
        <c:majorGridlines/>
        <c:numFmt formatCode="General" sourceLinked="1"/>
        <c:majorTickMark val="out"/>
        <c:minorTickMark val="none"/>
        <c:tickLblPos val="nextTo"/>
        <c:crossAx val="225021024"/>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2</c:v>
                </c:pt>
                <c:pt idx="3">
                  <c:v>2</c:v>
                </c:pt>
                <c:pt idx="4">
                  <c:v>2</c:v>
                </c:pt>
                <c:pt idx="5">
                  <c:v>2</c:v>
                </c:pt>
                <c:pt idx="6">
                  <c:v>0</c:v>
                </c:pt>
                <c:pt idx="7">
                  <c:v>0</c:v>
                </c:pt>
                <c:pt idx="8">
                  <c:v>0</c:v>
                </c:pt>
                <c:pt idx="9">
                  <c:v>2</c:v>
                </c:pt>
              </c:numCache>
            </c:numRef>
          </c:val>
        </c:ser>
        <c:dLbls>
          <c:showLegendKey val="0"/>
          <c:showVal val="0"/>
          <c:showCatName val="0"/>
          <c:showSerName val="0"/>
          <c:showPercent val="0"/>
          <c:showBubbleSize val="0"/>
        </c:dLbls>
        <c:gapWidth val="150"/>
        <c:shape val="cylinder"/>
        <c:axId val="223444616"/>
        <c:axId val="226502328"/>
        <c:axId val="0"/>
      </c:bar3DChart>
      <c:catAx>
        <c:axId val="223444616"/>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6502328"/>
        <c:crosses val="autoZero"/>
        <c:auto val="1"/>
        <c:lblAlgn val="ctr"/>
        <c:lblOffset val="100"/>
        <c:noMultiLvlLbl val="0"/>
      </c:catAx>
      <c:valAx>
        <c:axId val="226502328"/>
        <c:scaling>
          <c:orientation val="minMax"/>
          <c:max val="3"/>
          <c:min val="0"/>
        </c:scaling>
        <c:delete val="1"/>
        <c:axPos val="l"/>
        <c:majorGridlines/>
        <c:numFmt formatCode="General" sourceLinked="1"/>
        <c:majorTickMark val="out"/>
        <c:minorTickMark val="none"/>
        <c:tickLblPos val="nextTo"/>
        <c:crossAx val="223444616"/>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B0C7E-113B-4639-B313-6798BDD0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Vehicle dealership - Washing cars</dc:title>
  <dc:subject>Job dictionary</dc:subject>
  <dc:creator>Motor Trade Association</dc:creator>
  <cp:keywords>MTA; car wash; automatic wash; hand washing; high pressure hose</cp:keywords>
  <dc:description>Early intervention; early medical assessment; work capacity; job analysis; job summary</dc:description>
  <cp:lastModifiedBy>Timoteo, Rudy</cp:lastModifiedBy>
  <cp:revision>3</cp:revision>
  <cp:lastPrinted>2015-01-20T03:54:00Z</cp:lastPrinted>
  <dcterms:created xsi:type="dcterms:W3CDTF">2016-03-08T00:50:00Z</dcterms:created>
  <dcterms:modified xsi:type="dcterms:W3CDTF">2016-03-10T23:02:00Z</dcterms:modified>
  <cp:category>Motor trade</cp:category>
</cp:coreProperties>
</file>