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7AAB2" w14:textId="758C96F1" w:rsidR="00CF36F2" w:rsidRDefault="00CF36F2" w:rsidP="00CF36F2">
      <w:pPr>
        <w:spacing w:after="0" w:line="240" w:lineRule="auto"/>
        <w:rPr>
          <w:sz w:val="20"/>
          <w:szCs w:val="20"/>
        </w:rPr>
      </w:pPr>
      <w:bookmarkStart w:id="0" w:name="_GoBack"/>
      <w:bookmarkEnd w:id="0"/>
      <w:r>
        <w:rPr>
          <w:noProof/>
          <w:lang w:eastAsia="en-AU"/>
        </w:rPr>
        <w:drawing>
          <wp:anchor distT="0" distB="0" distL="114300" distR="114300" simplePos="0" relativeHeight="251659264" behindDoc="0" locked="0" layoutInCell="1" allowOverlap="1" wp14:anchorId="5EAE11CD" wp14:editId="56EDC83A">
            <wp:simplePos x="0" y="0"/>
            <wp:positionH relativeFrom="column">
              <wp:posOffset>-333375</wp:posOffset>
            </wp:positionH>
            <wp:positionV relativeFrom="paragraph">
              <wp:posOffset>-3810</wp:posOffset>
            </wp:positionV>
            <wp:extent cx="6520180" cy="2009775"/>
            <wp:effectExtent l="0" t="0" r="0" b="9525"/>
            <wp:wrapSquare wrapText="bothSides"/>
            <wp:docPr id="23" name="Picture 23"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7456" behindDoc="0" locked="0" layoutInCell="1" allowOverlap="1" wp14:anchorId="7B274257" wp14:editId="2C290BAD">
                <wp:simplePos x="0" y="0"/>
                <wp:positionH relativeFrom="column">
                  <wp:posOffset>-536575</wp:posOffset>
                </wp:positionH>
                <wp:positionV relativeFrom="paragraph">
                  <wp:posOffset>6863080</wp:posOffset>
                </wp:positionV>
                <wp:extent cx="6841490" cy="203454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011680"/>
                        </a:xfrm>
                        <a:prstGeom prst="rect">
                          <a:avLst/>
                        </a:prstGeom>
                        <a:noFill/>
                        <a:ln w="9525">
                          <a:noFill/>
                          <a:miter lim="800000"/>
                          <a:headEnd/>
                          <a:tailEnd/>
                        </a:ln>
                      </wps:spPr>
                      <wps:txbx>
                        <w:txbxContent>
                          <w:p w14:paraId="02D10BB4" w14:textId="77777777" w:rsidR="00CF36F2" w:rsidRDefault="00CF36F2" w:rsidP="00CF36F2">
                            <w:pPr>
                              <w:spacing w:line="360" w:lineRule="auto"/>
                              <w:jc w:val="center"/>
                              <w:rPr>
                                <w:rFonts w:ascii="Futura" w:hAnsi="Futura" w:cs="Futura"/>
                                <w:sz w:val="28"/>
                              </w:rPr>
                            </w:pPr>
                            <w:r>
                              <w:rPr>
                                <w:rFonts w:ascii="Futura" w:hAnsi="Futura" w:cs="Futura"/>
                                <w:sz w:val="28"/>
                              </w:rPr>
                              <w:t>Job Dictionary Prepared by:</w:t>
                            </w:r>
                          </w:p>
                          <w:p w14:paraId="28BAB5D5" w14:textId="77777777" w:rsidR="00CF36F2" w:rsidRDefault="00CF36F2" w:rsidP="00CF36F2">
                            <w:pPr>
                              <w:spacing w:line="360" w:lineRule="auto"/>
                              <w:jc w:val="center"/>
                              <w:rPr>
                                <w:rFonts w:ascii="Futura" w:hAnsi="Futura" w:cs="Futura"/>
                                <w:b/>
                                <w:sz w:val="28"/>
                              </w:rPr>
                            </w:pPr>
                            <w:r>
                              <w:rPr>
                                <w:rFonts w:ascii="Futura" w:hAnsi="Futura" w:cs="Futura"/>
                                <w:sz w:val="36"/>
                              </w:rPr>
                              <w:t>Ashish Nandoskar</w:t>
                            </w:r>
                            <w:r>
                              <w:rPr>
                                <w:rFonts w:ascii="Futura" w:hAnsi="Futura" w:cs="Futura"/>
                                <w:b/>
                                <w:sz w:val="36"/>
                              </w:rPr>
                              <w:t xml:space="preserve">   </w:t>
                            </w:r>
                            <w:r>
                              <w:rPr>
                                <w:rFonts w:ascii="Futura" w:hAnsi="Futura" w:cs="Futura"/>
                              </w:rPr>
                              <w:t>B.Hlth.Sc. (Anat.Sc.), M.Hlth.Sc.(OHS)</w:t>
                            </w:r>
                          </w:p>
                          <w:p w14:paraId="1DDE8420" w14:textId="77777777" w:rsidR="00CF36F2" w:rsidRDefault="00CF36F2" w:rsidP="00CF36F2">
                            <w:pPr>
                              <w:pStyle w:val="Heading2"/>
                              <w:rPr>
                                <w:rFonts w:ascii="Futura" w:hAnsi="Futura" w:cs="Futura"/>
                                <w:b w:val="0"/>
                              </w:rPr>
                            </w:pPr>
                            <w:r>
                              <w:rPr>
                                <w:rFonts w:ascii="Futura" w:hAnsi="Futura" w:cs="Futura"/>
                                <w:b w:val="0"/>
                              </w:rPr>
                              <w:t>Occupational Health and Safety Consultant</w:t>
                            </w:r>
                          </w:p>
                          <w:p w14:paraId="7C7F7EA3" w14:textId="77777777" w:rsidR="00CF36F2" w:rsidRDefault="00CF36F2" w:rsidP="00CF36F2">
                            <w:pPr>
                              <w:spacing w:line="360" w:lineRule="auto"/>
                              <w:jc w:val="center"/>
                              <w:rPr>
                                <w:rFonts w:ascii="Futura" w:hAnsi="Futura" w:cs="Futura"/>
                                <w:sz w:val="28"/>
                              </w:rPr>
                            </w:pPr>
                          </w:p>
                          <w:p w14:paraId="422A2A33" w14:textId="77777777" w:rsidR="00CF36F2" w:rsidRDefault="00CF36F2" w:rsidP="00CF36F2">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274257" id="_x0000_t202" coordsize="21600,21600" o:spt="202" path="m,l,21600r21600,l21600,xe">
                <v:stroke joinstyle="miter"/>
                <v:path gradientshapeok="t" o:connecttype="rect"/>
              </v:shapetype>
              <v:shape id="Text Box 35" o:spid="_x0000_s1026" type="#_x0000_t202" style="position:absolute;margin-left:-42.25pt;margin-top:540.4pt;width:538.7pt;height:160.2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" filled="f" stroked="f">
                <v:textbox style="mso-fit-shape-to-text:t">
                  <w:txbxContent>
                    <w:p w14:paraId="02D10BB4" w14:textId="77777777" w:rsidR="00CF36F2" w:rsidRDefault="00CF36F2" w:rsidP="00CF36F2">
                      <w:pPr>
                        <w:spacing w:line="360" w:lineRule="auto"/>
                        <w:jc w:val="center"/>
                        <w:rPr>
                          <w:rFonts w:ascii="Futura" w:hAnsi="Futura" w:cs="Futura"/>
                          <w:sz w:val="28"/>
                        </w:rPr>
                      </w:pPr>
                      <w:r>
                        <w:rPr>
                          <w:rFonts w:ascii="Futura" w:hAnsi="Futura" w:cs="Futura"/>
                          <w:sz w:val="28"/>
                        </w:rPr>
                        <w:t>Job Dictionary Prepared by:</w:t>
                      </w:r>
                    </w:p>
                    <w:p w14:paraId="28BAB5D5" w14:textId="77777777" w:rsidR="00CF36F2" w:rsidRDefault="00CF36F2" w:rsidP="00CF36F2">
                      <w:pPr>
                        <w:spacing w:line="360" w:lineRule="auto"/>
                        <w:jc w:val="center"/>
                        <w:rPr>
                          <w:rFonts w:ascii="Futura" w:hAnsi="Futura" w:cs="Futura"/>
                          <w:b/>
                          <w:sz w:val="28"/>
                        </w:rPr>
                      </w:pPr>
                      <w:r>
                        <w:rPr>
                          <w:rFonts w:ascii="Futura" w:hAnsi="Futura" w:cs="Futura"/>
                          <w:sz w:val="36"/>
                        </w:rPr>
                        <w:t xml:space="preserve">Ashish </w:t>
                      </w:r>
                      <w:proofErr w:type="spellStart"/>
                      <w:r>
                        <w:rPr>
                          <w:rFonts w:ascii="Futura" w:hAnsi="Futura" w:cs="Futura"/>
                          <w:sz w:val="36"/>
                        </w:rPr>
                        <w:t>Nandoskar</w:t>
                      </w:r>
                      <w:proofErr w:type="spellEnd"/>
                      <w:r>
                        <w:rPr>
                          <w:rFonts w:ascii="Futura" w:hAnsi="Futura" w:cs="Futura"/>
                          <w:b/>
                          <w:sz w:val="36"/>
                        </w:rPr>
                        <w:t xml:space="preserve">   </w:t>
                      </w:r>
                      <w:proofErr w:type="spellStart"/>
                      <w:r>
                        <w:rPr>
                          <w:rFonts w:ascii="Futura" w:hAnsi="Futura" w:cs="Futura"/>
                        </w:rPr>
                        <w:t>B.Hlth.Sc</w:t>
                      </w:r>
                      <w:proofErr w:type="spellEnd"/>
                      <w:r>
                        <w:rPr>
                          <w:rFonts w:ascii="Futura" w:hAnsi="Futura" w:cs="Futura"/>
                        </w:rPr>
                        <w:t>. (</w:t>
                      </w:r>
                      <w:proofErr w:type="spellStart"/>
                      <w:r>
                        <w:rPr>
                          <w:rFonts w:ascii="Futura" w:hAnsi="Futura" w:cs="Futura"/>
                        </w:rPr>
                        <w:t>Anat.Sc</w:t>
                      </w:r>
                      <w:proofErr w:type="spellEnd"/>
                      <w:r>
                        <w:rPr>
                          <w:rFonts w:ascii="Futura" w:hAnsi="Futura" w:cs="Futura"/>
                        </w:rPr>
                        <w:t xml:space="preserve">.), </w:t>
                      </w:r>
                      <w:proofErr w:type="spellStart"/>
                      <w:r>
                        <w:rPr>
                          <w:rFonts w:ascii="Futura" w:hAnsi="Futura" w:cs="Futura"/>
                        </w:rPr>
                        <w:t>M.Hlth.Sc</w:t>
                      </w:r>
                      <w:proofErr w:type="spellEnd"/>
                      <w:proofErr w:type="gramStart"/>
                      <w:r>
                        <w:rPr>
                          <w:rFonts w:ascii="Futura" w:hAnsi="Futura" w:cs="Futura"/>
                        </w:rPr>
                        <w:t>.(</w:t>
                      </w:r>
                      <w:proofErr w:type="gramEnd"/>
                      <w:r>
                        <w:rPr>
                          <w:rFonts w:ascii="Futura" w:hAnsi="Futura" w:cs="Futura"/>
                        </w:rPr>
                        <w:t>OHS)</w:t>
                      </w:r>
                    </w:p>
                    <w:p w14:paraId="1DDE8420" w14:textId="77777777" w:rsidR="00CF36F2" w:rsidRDefault="00CF36F2" w:rsidP="00CF36F2">
                      <w:pPr>
                        <w:pStyle w:val="Heading2"/>
                        <w:rPr>
                          <w:rFonts w:ascii="Futura" w:hAnsi="Futura" w:cs="Futura"/>
                          <w:b w:val="0"/>
                        </w:rPr>
                      </w:pPr>
                      <w:r>
                        <w:rPr>
                          <w:rFonts w:ascii="Futura" w:hAnsi="Futura" w:cs="Futura"/>
                          <w:b w:val="0"/>
                        </w:rPr>
                        <w:t>Occupational Health and Safety Consultant</w:t>
                      </w:r>
                    </w:p>
                    <w:p w14:paraId="7C7F7EA3" w14:textId="77777777" w:rsidR="00CF36F2" w:rsidRDefault="00CF36F2" w:rsidP="00CF36F2">
                      <w:pPr>
                        <w:spacing w:line="360" w:lineRule="auto"/>
                        <w:jc w:val="center"/>
                        <w:rPr>
                          <w:rFonts w:ascii="Futura" w:hAnsi="Futura" w:cs="Futura"/>
                          <w:sz w:val="28"/>
                        </w:rPr>
                      </w:pPr>
                    </w:p>
                    <w:p w14:paraId="422A2A33" w14:textId="77777777" w:rsidR="00CF36F2" w:rsidRDefault="00CF36F2" w:rsidP="00CF36F2">
                      <w:pPr>
                        <w:jc w:val="center"/>
                        <w:rPr>
                          <w:rFonts w:ascii="Arial" w:hAnsi="Arial" w:cs="Arial"/>
                        </w:rPr>
                      </w:pPr>
                      <w:r>
                        <w:rPr>
                          <w:rFonts w:ascii="Futura" w:hAnsi="Futura" w:cs="Futura"/>
                          <w:sz w:val="28"/>
                        </w:rPr>
                        <w:t>July 2014</w:t>
                      </w:r>
                    </w:p>
                  </w:txbxContent>
                </v:textbox>
                <w10:wrap type="square"/>
              </v:shape>
            </w:pict>
          </mc:Fallback>
        </mc:AlternateContent>
      </w:r>
      <w:r>
        <w:rPr>
          <w:noProof/>
          <w:lang w:eastAsia="en-AU"/>
        </w:rPr>
        <w:drawing>
          <wp:anchor distT="0" distB="0" distL="114300" distR="114300" simplePos="0" relativeHeight="251663360" behindDoc="0" locked="0" layoutInCell="1" allowOverlap="1" wp14:anchorId="3DB1C04B" wp14:editId="672ACBEB">
            <wp:simplePos x="0" y="0"/>
            <wp:positionH relativeFrom="column">
              <wp:posOffset>1424940</wp:posOffset>
            </wp:positionH>
            <wp:positionV relativeFrom="paragraph">
              <wp:posOffset>3567430</wp:posOffset>
            </wp:positionV>
            <wp:extent cx="2857500" cy="2857500"/>
            <wp:effectExtent l="0" t="0" r="0" b="0"/>
            <wp:wrapSquare wrapText="bothSides"/>
            <wp:docPr id="1" name="Picture 1"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5408" behindDoc="0" locked="0" layoutInCell="1" allowOverlap="1" wp14:anchorId="6FDDEBEE" wp14:editId="2FB10971">
                <wp:simplePos x="0" y="0"/>
                <wp:positionH relativeFrom="column">
                  <wp:posOffset>-536575</wp:posOffset>
                </wp:positionH>
                <wp:positionV relativeFrom="paragraph">
                  <wp:posOffset>2393950</wp:posOffset>
                </wp:positionV>
                <wp:extent cx="6842125" cy="74866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764540"/>
                        </a:xfrm>
                        <a:prstGeom prst="rect">
                          <a:avLst/>
                        </a:prstGeom>
                        <a:noFill/>
                        <a:ln w="9525">
                          <a:noFill/>
                          <a:miter lim="800000"/>
                          <a:headEnd/>
                          <a:tailEnd/>
                        </a:ln>
                      </wps:spPr>
                      <wps:txbx>
                        <w:txbxContent>
                          <w:p w14:paraId="66A1D173" w14:textId="77777777" w:rsidR="00CF36F2" w:rsidRDefault="00CF36F2" w:rsidP="00CF36F2">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DEBEE" id="Text Box 217" o:spid="_x0000_s1027" type="#_x0000_t202" style="position:absolute;margin-left:-42.25pt;margin-top:188.5pt;width:538.75pt;height:58.9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" filled="f" stroked="f">
                <v:textbox style="mso-fit-shape-to-text:t">
                  <w:txbxContent>
                    <w:p w14:paraId="66A1D173" w14:textId="77777777" w:rsidR="00CF36F2" w:rsidRDefault="00CF36F2" w:rsidP="00CF36F2">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v:textbox>
                <w10:wrap type="square"/>
              </v:shape>
            </w:pict>
          </mc:Fallback>
        </mc:AlternateContent>
      </w:r>
      <w:r>
        <w:rPr>
          <w:noProof/>
          <w:lang w:eastAsia="en-AU"/>
        </w:rPr>
        <mc:AlternateContent>
          <mc:Choice Requires="wps">
            <w:drawing>
              <wp:anchor distT="0" distB="0" distL="114300" distR="114300" simplePos="0" relativeHeight="251661312" behindDoc="0" locked="0" layoutInCell="1" allowOverlap="1" wp14:anchorId="35C3F0D2" wp14:editId="38FA67AE">
                <wp:simplePos x="0" y="0"/>
                <wp:positionH relativeFrom="column">
                  <wp:posOffset>-209550</wp:posOffset>
                </wp:positionH>
                <wp:positionV relativeFrom="paragraph">
                  <wp:posOffset>105410</wp:posOffset>
                </wp:positionV>
                <wp:extent cx="6267450" cy="18478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D0A55" w14:textId="77777777" w:rsidR="00CF36F2" w:rsidRPr="00CE2DDF" w:rsidRDefault="00CF36F2" w:rsidP="00CF36F2">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68B24BBF" w14:textId="77777777" w:rsidR="00CF36F2" w:rsidRDefault="00CF36F2" w:rsidP="00CF36F2">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1B10DBAB" w14:textId="41EEF454" w:rsidR="00CF36F2" w:rsidRDefault="00CF36F2" w:rsidP="00CF36F2">
                            <w:pPr>
                              <w:jc w:val="center"/>
                              <w:rPr>
                                <w:rFonts w:ascii="Arial" w:hAnsi="Arial" w:cs="Arial"/>
                                <w:color w:val="FFFFFF" w:themeColor="background1"/>
                                <w:sz w:val="32"/>
                              </w:rPr>
                            </w:pPr>
                            <w:r>
                              <w:rPr>
                                <w:rFonts w:ascii="Arial" w:hAnsi="Arial" w:cs="Arial"/>
                                <w:color w:val="FFFFFF" w:themeColor="background1"/>
                                <w:sz w:val="40"/>
                              </w:rPr>
                              <w:t>Checking In Vehicles</w:t>
                            </w:r>
                          </w:p>
                          <w:p w14:paraId="70C7FD92" w14:textId="77777777" w:rsidR="00CF36F2" w:rsidRDefault="00CF36F2" w:rsidP="00CF36F2">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3F0D2" id="Text Box 22" o:spid="_x0000_s1028" type="#_x0000_t202" style="position:absolute;margin-left:-16.5pt;margin-top:8.3pt;width:493.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D7twIAAMM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NC1oPu3AgAA&#10;wwUAAA4AAAAAAAAAAAAAAAAALgIAAGRycy9lMm9Eb2MueG1sUEsBAi0AFAAGAAgAAAAhAHIzq2be&#10;AAAACgEAAA8AAAAAAAAAAAAAAAAAEQUAAGRycy9kb3ducmV2LnhtbFBLBQYAAAAABAAEAPMAAAAc&#10;BgAAAAA=&#10;" filled="f" stroked="f">
                <v:textbox>
                  <w:txbxContent>
                    <w:p w14:paraId="68ED0A55" w14:textId="77777777" w:rsidR="00CF36F2" w:rsidRPr="00CE2DDF" w:rsidRDefault="00CF36F2" w:rsidP="00CF36F2">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68B24BBF" w14:textId="77777777" w:rsidR="00CF36F2" w:rsidRDefault="00CF36F2" w:rsidP="00CF36F2">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1B10DBAB" w14:textId="41EEF454" w:rsidR="00CF36F2" w:rsidRDefault="00CF36F2" w:rsidP="00CF36F2">
                      <w:pPr>
                        <w:jc w:val="center"/>
                        <w:rPr>
                          <w:rFonts w:ascii="Arial" w:hAnsi="Arial" w:cs="Arial"/>
                          <w:color w:val="FFFFFF" w:themeColor="background1"/>
                          <w:sz w:val="32"/>
                        </w:rPr>
                      </w:pPr>
                      <w:r>
                        <w:rPr>
                          <w:rFonts w:ascii="Arial" w:hAnsi="Arial" w:cs="Arial"/>
                          <w:color w:val="FFFFFF" w:themeColor="background1"/>
                          <w:sz w:val="40"/>
                        </w:rPr>
                        <w:t>Checking In Vehicles</w:t>
                      </w:r>
                    </w:p>
                    <w:p w14:paraId="70C7FD92" w14:textId="77777777" w:rsidR="00CF36F2" w:rsidRDefault="00CF36F2" w:rsidP="00CF36F2">
                      <w:pPr>
                        <w:jc w:val="center"/>
                        <w:rPr>
                          <w:rFonts w:ascii="Arial" w:hAnsi="Arial" w:cs="Arial"/>
                          <w:sz w:val="20"/>
                        </w:rPr>
                      </w:pPr>
                    </w:p>
                  </w:txbxContent>
                </v:textbox>
              </v:shape>
            </w:pict>
          </mc:Fallback>
        </mc:AlternateContent>
      </w:r>
      <w:r>
        <w:rPr>
          <w:sz w:val="20"/>
          <w:szCs w:val="20"/>
        </w:rPr>
        <w:br w:type="page"/>
      </w:r>
    </w:p>
    <w:p w14:paraId="153C54CB" w14:textId="77777777" w:rsidR="00CF36F2" w:rsidRDefault="00CF36F2" w:rsidP="00CF36F2">
      <w:pPr>
        <w:spacing w:after="0" w:line="240" w:lineRule="auto"/>
        <w:rPr>
          <w:sz w:val="20"/>
          <w:szCs w:val="20"/>
        </w:rPr>
        <w:sectPr w:rsidR="00CF36F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20"/>
        </w:sectPr>
      </w:pPr>
    </w:p>
    <w:p w14:paraId="468DB953" w14:textId="77777777" w:rsidR="00CF36F2" w:rsidRDefault="00CF36F2" w:rsidP="00CF36F2">
      <w:pPr>
        <w:spacing w:line="360" w:lineRule="auto"/>
        <w:rPr>
          <w:rFonts w:ascii="Tahoma" w:hAnsi="Tahoma" w:cs="Tahoma"/>
          <w:bCs/>
        </w:rPr>
      </w:pPr>
      <w:r>
        <w:rPr>
          <w:rFonts w:ascii="Tahoma" w:hAnsi="Tahoma" w:cs="Tahoma"/>
          <w:b/>
          <w:bCs/>
        </w:rPr>
        <w:lastRenderedPageBreak/>
        <w:t>Purpose of this document</w:t>
      </w:r>
    </w:p>
    <w:p w14:paraId="460B8D3A" w14:textId="77777777" w:rsidR="00CF36F2" w:rsidRDefault="00CF36F2" w:rsidP="00CF36F2">
      <w:pPr>
        <w:spacing w:line="360" w:lineRule="auto"/>
        <w:rPr>
          <w:rFonts w:ascii="Tahoma" w:hAnsi="Tahoma" w:cs="Tahoma"/>
          <w:bCs/>
        </w:rPr>
      </w:pPr>
      <w:r>
        <w:rPr>
          <w:rFonts w:ascii="Tahoma" w:hAnsi="Tahoma" w:cs="Tahoma"/>
          <w:bCs/>
        </w:rPr>
        <w:t xml:space="preserve">This tool is a detailed job/task breakdown designed to identify those tasks, their duration and what other supports might be needed to match an injured employee’s work capabilities. This activity is designed to align with any remaining duties to help maintain productivity in the workplace. </w:t>
      </w:r>
    </w:p>
    <w:p w14:paraId="4435CF60" w14:textId="77777777" w:rsidR="00CF36F2" w:rsidRDefault="00CF36F2" w:rsidP="00CF36F2">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5F615F87" w14:textId="77777777" w:rsidR="00CF36F2" w:rsidRDefault="00CF36F2" w:rsidP="00CF36F2">
      <w:pPr>
        <w:spacing w:line="360" w:lineRule="auto"/>
        <w:rPr>
          <w:rFonts w:ascii="Tahoma" w:hAnsi="Tahoma" w:cs="Tahoma"/>
          <w:bCs/>
        </w:rPr>
      </w:pPr>
      <w:r>
        <w:rPr>
          <w:rFonts w:ascii="Tahoma" w:hAnsi="Tahoma" w:cs="Tahoma"/>
          <w:bCs/>
        </w:rPr>
        <w:t>This tool if used early in the injury will help with planning namely - when, how and under what circumstances an employee will return to work. It should also help fellow employees, line managers, employers, family/household persons to understand the injured workers’ capacity and assist counsellors to provide appropriate advice and support</w:t>
      </w:r>
    </w:p>
    <w:p w14:paraId="359AAD16" w14:textId="77777777" w:rsidR="00CF36F2" w:rsidRDefault="00CF36F2" w:rsidP="00CF36F2">
      <w:pPr>
        <w:spacing w:line="360" w:lineRule="auto"/>
        <w:rPr>
          <w:rFonts w:ascii="Tahoma" w:hAnsi="Tahoma" w:cs="Tahoma"/>
          <w:bCs/>
        </w:rPr>
      </w:pPr>
    </w:p>
    <w:p w14:paraId="09EF062E" w14:textId="77777777" w:rsidR="00CF36F2" w:rsidRDefault="00CF36F2" w:rsidP="00CF36F2">
      <w:pPr>
        <w:spacing w:line="360" w:lineRule="auto"/>
        <w:rPr>
          <w:rFonts w:ascii="Tahoma" w:hAnsi="Tahoma" w:cs="Tahoma"/>
          <w:bCs/>
        </w:rPr>
      </w:pPr>
    </w:p>
    <w:p w14:paraId="31CCB661" w14:textId="77777777" w:rsidR="00CF36F2" w:rsidRDefault="00CF36F2" w:rsidP="00CF36F2">
      <w:pPr>
        <w:spacing w:line="360" w:lineRule="auto"/>
        <w:rPr>
          <w:rFonts w:ascii="Tahoma" w:hAnsi="Tahoma" w:cs="Tahoma"/>
          <w:bCs/>
        </w:rPr>
      </w:pPr>
    </w:p>
    <w:p w14:paraId="157D6C66" w14:textId="77777777" w:rsidR="00CF36F2" w:rsidRDefault="00CF36F2" w:rsidP="00CF36F2">
      <w:pPr>
        <w:spacing w:line="360" w:lineRule="auto"/>
        <w:rPr>
          <w:rFonts w:ascii="Tahoma" w:hAnsi="Tahoma" w:cs="Tahoma"/>
          <w:bCs/>
        </w:rPr>
      </w:pPr>
    </w:p>
    <w:p w14:paraId="07B451A3" w14:textId="77777777" w:rsidR="00CF36F2" w:rsidRDefault="00CF36F2" w:rsidP="00CF36F2">
      <w:pPr>
        <w:spacing w:line="360" w:lineRule="auto"/>
        <w:rPr>
          <w:rFonts w:ascii="Tahoma" w:hAnsi="Tahoma" w:cs="Tahoma"/>
          <w:bCs/>
        </w:rPr>
      </w:pPr>
    </w:p>
    <w:p w14:paraId="2BAC7FC1" w14:textId="77777777" w:rsidR="00CF36F2" w:rsidRDefault="00CF36F2" w:rsidP="00CF36F2">
      <w:pPr>
        <w:spacing w:line="360" w:lineRule="auto"/>
        <w:rPr>
          <w:rFonts w:ascii="Tahoma" w:hAnsi="Tahoma" w:cs="Tahoma"/>
          <w:bCs/>
        </w:rPr>
      </w:pPr>
    </w:p>
    <w:p w14:paraId="13ADE908" w14:textId="77777777" w:rsidR="00CF36F2" w:rsidRDefault="00CF36F2" w:rsidP="00CF36F2">
      <w:pPr>
        <w:spacing w:line="360" w:lineRule="auto"/>
        <w:rPr>
          <w:rFonts w:ascii="Tahoma" w:hAnsi="Tahoma" w:cs="Tahoma"/>
          <w:bCs/>
        </w:rPr>
      </w:pPr>
    </w:p>
    <w:p w14:paraId="11D18A30" w14:textId="77777777" w:rsidR="00CF36F2" w:rsidRDefault="00CF36F2" w:rsidP="00CF36F2">
      <w:pPr>
        <w:spacing w:line="360" w:lineRule="auto"/>
        <w:rPr>
          <w:rFonts w:ascii="Tahoma" w:hAnsi="Tahoma" w:cs="Tahoma"/>
          <w:bCs/>
        </w:rPr>
      </w:pPr>
    </w:p>
    <w:p w14:paraId="2EAF0258" w14:textId="77777777" w:rsidR="00CF36F2" w:rsidRDefault="00CF36F2" w:rsidP="00CF36F2">
      <w:pPr>
        <w:spacing w:line="360" w:lineRule="auto"/>
        <w:rPr>
          <w:rFonts w:ascii="Tahoma" w:hAnsi="Tahoma" w:cs="Tahoma"/>
          <w:bCs/>
        </w:rPr>
      </w:pPr>
    </w:p>
    <w:p w14:paraId="0AF9B892" w14:textId="77777777" w:rsidR="00CF36F2" w:rsidRDefault="00CF36F2" w:rsidP="00CF36F2">
      <w:pPr>
        <w:spacing w:line="360" w:lineRule="auto"/>
        <w:rPr>
          <w:rFonts w:ascii="Tahoma" w:hAnsi="Tahoma" w:cs="Tahoma"/>
          <w:bCs/>
        </w:rPr>
      </w:pPr>
    </w:p>
    <w:p w14:paraId="292A8146" w14:textId="77777777" w:rsidR="00CF36F2" w:rsidRDefault="00CF36F2" w:rsidP="00CF36F2">
      <w:pPr>
        <w:spacing w:after="0" w:line="240" w:lineRule="auto"/>
        <w:rPr>
          <w:rFonts w:ascii="Tahoma" w:hAnsi="Tahoma" w:cs="Tahoma"/>
          <w:bCs/>
          <w:sz w:val="18"/>
          <w:szCs w:val="18"/>
        </w:rPr>
      </w:pPr>
      <w:r>
        <w:rPr>
          <w:rFonts w:ascii="Tahoma" w:hAnsi="Tahoma" w:cs="Tahoma"/>
          <w:b/>
          <w:bCs/>
          <w:i/>
          <w:sz w:val="18"/>
          <w:szCs w:val="18"/>
        </w:rPr>
        <w:t>Disclaimer:</w:t>
      </w:r>
      <w:r>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Pr>
          <w:rFonts w:ascii="Tahoma" w:hAnsi="Tahoma" w:cs="Tahoma"/>
          <w:bCs/>
          <w:sz w:val="18"/>
          <w:szCs w:val="18"/>
        </w:rPr>
        <w:t>. (C) 2015 ReturnToWorkSA.</w:t>
      </w:r>
    </w:p>
    <w:p w14:paraId="645A9974" w14:textId="13426796" w:rsidR="001B41FB" w:rsidRDefault="001B41FB" w:rsidP="00CF36F2">
      <w:pPr>
        <w:pStyle w:val="NoSpacing"/>
        <w:spacing w:before="1540" w:after="240"/>
        <w:jc w:val="center"/>
        <w:rPr>
          <w:sz w:val="20"/>
          <w:szCs w:val="20"/>
        </w:rPr>
      </w:pPr>
    </w:p>
    <w:tbl>
      <w:tblPr>
        <w:tblStyle w:val="TableGrid3"/>
        <w:tblW w:w="10632" w:type="dxa"/>
        <w:tblInd w:w="-743" w:type="dxa"/>
        <w:tblLook w:val="04A0" w:firstRow="1" w:lastRow="0" w:firstColumn="1" w:lastColumn="0" w:noHBand="0" w:noVBand="1"/>
      </w:tblPr>
      <w:tblGrid>
        <w:gridCol w:w="10632"/>
      </w:tblGrid>
      <w:tr w:rsidR="008A0E0B" w:rsidRPr="00F8210B" w14:paraId="03D19B27" w14:textId="77777777" w:rsidTr="00EC4C1D">
        <w:tc>
          <w:tcPr>
            <w:tcW w:w="10632" w:type="dxa"/>
            <w:shd w:val="clear" w:color="auto" w:fill="0088BB"/>
          </w:tcPr>
          <w:p w14:paraId="2AD68C50" w14:textId="77777777" w:rsidR="008A0E0B" w:rsidRPr="00AB4DFC" w:rsidRDefault="008A0E0B" w:rsidP="00EC4C1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Skills Required:</w:t>
            </w:r>
          </w:p>
        </w:tc>
      </w:tr>
      <w:tr w:rsidR="008A0E0B" w:rsidRPr="00F8210B" w14:paraId="5BD6EFB8"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8A0E0B" w14:paraId="16B66FE8" w14:textId="77777777" w:rsidTr="00EC4C1D">
              <w:tc>
                <w:tcPr>
                  <w:tcW w:w="18440" w:type="dxa"/>
                  <w:shd w:val="clear" w:color="auto" w:fill="FFFFFF"/>
                  <w:tcMar>
                    <w:top w:w="60" w:type="nil"/>
                    <w:left w:w="60" w:type="nil"/>
                    <w:bottom w:w="60" w:type="nil"/>
                    <w:right w:w="60" w:type="nil"/>
                  </w:tcMar>
                </w:tcPr>
                <w:p w14:paraId="1B39E297" w14:textId="77777777" w:rsidR="008A0E0B" w:rsidRPr="00EA5C30" w:rsidRDefault="008A0E0B" w:rsidP="008A0E0B">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8A0E0B" w14:paraId="60B79E50"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6FEFE1D5" w14:textId="77777777" w:rsidR="008A0E0B" w:rsidRPr="00EA5C30" w:rsidRDefault="008A0E0B" w:rsidP="008A0E0B">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8A0E0B" w14:paraId="09FFFF96"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7F415FAA" w14:textId="77777777" w:rsidR="008A0E0B" w:rsidRPr="00EA5C30" w:rsidRDefault="008A0E0B" w:rsidP="008A0E0B">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8A0E0B" w14:paraId="4AC401F0"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3CFCD6AA" w14:textId="77777777" w:rsidR="008A0E0B" w:rsidRPr="00EA5C30" w:rsidRDefault="008A0E0B" w:rsidP="008A0E0B">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8A0E0B" w14:paraId="616EDFDA"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C8B2748" w14:textId="77777777" w:rsidR="008A0E0B" w:rsidRPr="00EA5C30" w:rsidRDefault="008A0E0B" w:rsidP="008A0E0B">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8A0E0B" w14:paraId="7BCB677C" w14:textId="77777777" w:rsidTr="00EC4C1D">
              <w:tc>
                <w:tcPr>
                  <w:tcW w:w="18440" w:type="dxa"/>
                  <w:shd w:val="clear" w:color="auto" w:fill="FFFFFF"/>
                  <w:tcMar>
                    <w:top w:w="60" w:type="nil"/>
                    <w:left w:w="60" w:type="nil"/>
                    <w:bottom w:w="60" w:type="nil"/>
                    <w:right w:w="60" w:type="nil"/>
                  </w:tcMar>
                </w:tcPr>
                <w:p w14:paraId="758EA135" w14:textId="77777777" w:rsidR="008A0E0B" w:rsidRPr="00EA5C30" w:rsidRDefault="008A0E0B" w:rsidP="008A0E0B">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454DFC5A" w14:textId="77777777" w:rsidR="008A0E0B" w:rsidRPr="00EA5C30" w:rsidRDefault="008A0E0B" w:rsidP="00EC4C1D">
            <w:pPr>
              <w:spacing w:line="360" w:lineRule="auto"/>
              <w:rPr>
                <w:rFonts w:ascii="Futura-Light" w:hAnsi="Futura-Light" w:cs="Futura"/>
                <w:sz w:val="24"/>
                <w:szCs w:val="24"/>
              </w:rPr>
            </w:pPr>
          </w:p>
        </w:tc>
      </w:tr>
      <w:tr w:rsidR="008A0E0B" w:rsidRPr="00F8210B" w14:paraId="186B5C33" w14:textId="77777777" w:rsidTr="00EC4C1D">
        <w:tc>
          <w:tcPr>
            <w:tcW w:w="10632" w:type="dxa"/>
            <w:shd w:val="clear" w:color="auto" w:fill="0088BB"/>
          </w:tcPr>
          <w:p w14:paraId="5FB75CAE" w14:textId="77777777" w:rsidR="008A0E0B" w:rsidRPr="00AB4DFC" w:rsidRDefault="008A0E0B" w:rsidP="00EC4C1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8A0E0B" w:rsidRPr="00F8210B" w14:paraId="62E7A75B"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8A0E0B" w14:paraId="0C1C707E" w14:textId="77777777" w:rsidTr="00EC4C1D">
              <w:tc>
                <w:tcPr>
                  <w:tcW w:w="18440" w:type="dxa"/>
                  <w:shd w:val="clear" w:color="auto" w:fill="FFFFFF"/>
                  <w:tcMar>
                    <w:top w:w="60" w:type="nil"/>
                    <w:left w:w="60" w:type="nil"/>
                    <w:bottom w:w="60" w:type="nil"/>
                    <w:right w:w="60" w:type="nil"/>
                  </w:tcMar>
                </w:tcPr>
                <w:p w14:paraId="69BCD3F6" w14:textId="77777777" w:rsidR="008A0E0B" w:rsidRPr="00EA5C30" w:rsidRDefault="008A0E0B" w:rsidP="008A0E0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8A0E0B" w14:paraId="374F92CF"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3A14495F" w14:textId="77777777" w:rsidR="008A0E0B" w:rsidRPr="00EA5C30" w:rsidRDefault="008A0E0B" w:rsidP="008A0E0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8A0E0B" w14:paraId="17D1D101"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02BFEC1D" w14:textId="77777777" w:rsidR="008A0E0B" w:rsidRPr="00EA5C30" w:rsidRDefault="008A0E0B" w:rsidP="008A0E0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8A0E0B" w14:paraId="6473881C"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674BDD3E" w14:textId="77777777" w:rsidR="008A0E0B" w:rsidRPr="00EA5C30" w:rsidRDefault="008A0E0B" w:rsidP="008A0E0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8A0E0B" w14:paraId="1DC7BEDD"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3F398C4A" w14:textId="77777777" w:rsidR="008A0E0B" w:rsidRPr="00EA5C30" w:rsidRDefault="008A0E0B" w:rsidP="008A0E0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8A0E0B" w14:paraId="63FD595A"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12F1DECF" w14:textId="77777777" w:rsidR="008A0E0B" w:rsidRPr="00EA5C30" w:rsidRDefault="008A0E0B" w:rsidP="008A0E0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8A0E0B" w14:paraId="55353D78"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0959CDB5" w14:textId="77777777" w:rsidR="008A0E0B" w:rsidRPr="00EA5C30" w:rsidRDefault="008A0E0B" w:rsidP="008A0E0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8A0E0B" w14:paraId="40CA79BD"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7683FE94" w14:textId="77777777" w:rsidR="008A0E0B" w:rsidRPr="00EA5C30" w:rsidRDefault="008A0E0B" w:rsidP="008A0E0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8A0E0B" w14:paraId="359D8C2D"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32AD18CF" w14:textId="77777777" w:rsidR="008A0E0B" w:rsidRPr="00EA5C30" w:rsidRDefault="008A0E0B" w:rsidP="008A0E0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8A0E0B" w14:paraId="33A68B95" w14:textId="77777777" w:rsidTr="00EC4C1D">
              <w:tc>
                <w:tcPr>
                  <w:tcW w:w="18440" w:type="dxa"/>
                  <w:shd w:val="clear" w:color="auto" w:fill="FFFFFF"/>
                  <w:tcMar>
                    <w:top w:w="60" w:type="nil"/>
                    <w:left w:w="60" w:type="nil"/>
                    <w:bottom w:w="60" w:type="nil"/>
                    <w:right w:w="60" w:type="nil"/>
                  </w:tcMar>
                </w:tcPr>
                <w:p w14:paraId="78175F0E" w14:textId="77777777" w:rsidR="008A0E0B" w:rsidRPr="00EA5C30" w:rsidRDefault="008A0E0B" w:rsidP="008A0E0B">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17459166" w14:textId="77777777" w:rsidR="008A0E0B" w:rsidRPr="00AB4DFC" w:rsidRDefault="008A0E0B" w:rsidP="00EC4C1D">
            <w:pPr>
              <w:pStyle w:val="ListParagraph"/>
              <w:spacing w:line="360" w:lineRule="auto"/>
              <w:ind w:left="0"/>
              <w:rPr>
                <w:rFonts w:ascii="Futura-Light" w:eastAsia="MS Mincho" w:hAnsi="Futura-Light" w:cs="Helvetica"/>
                <w:color w:val="000000"/>
                <w:sz w:val="24"/>
                <w:szCs w:val="24"/>
                <w:lang w:val="en"/>
              </w:rPr>
            </w:pPr>
          </w:p>
        </w:tc>
      </w:tr>
    </w:tbl>
    <w:p w14:paraId="1F6CEB77" w14:textId="77777777" w:rsidR="008A6411" w:rsidRDefault="008A6411" w:rsidP="00ED1603">
      <w:pPr>
        <w:spacing w:after="0" w:line="240" w:lineRule="auto"/>
        <w:rPr>
          <w:sz w:val="20"/>
          <w:szCs w:val="20"/>
        </w:rPr>
      </w:pPr>
    </w:p>
    <w:p w14:paraId="6C0C3BD4" w14:textId="77777777" w:rsidR="008A0E0B" w:rsidRDefault="008A0E0B" w:rsidP="00ED1603">
      <w:pPr>
        <w:spacing w:after="0" w:line="240" w:lineRule="auto"/>
        <w:rPr>
          <w:sz w:val="20"/>
          <w:szCs w:val="20"/>
        </w:rPr>
      </w:pPr>
    </w:p>
    <w:p w14:paraId="2C6011D4" w14:textId="77777777" w:rsidR="008A0E0B" w:rsidRDefault="008A0E0B" w:rsidP="00ED1603">
      <w:pPr>
        <w:spacing w:after="0" w:line="240" w:lineRule="auto"/>
        <w:rPr>
          <w:sz w:val="20"/>
          <w:szCs w:val="20"/>
        </w:rPr>
      </w:pPr>
    </w:p>
    <w:p w14:paraId="7C98B55F" w14:textId="77777777" w:rsidR="008A0E0B" w:rsidRDefault="008A0E0B" w:rsidP="00ED1603">
      <w:pPr>
        <w:spacing w:after="0" w:line="240" w:lineRule="auto"/>
        <w:rPr>
          <w:sz w:val="20"/>
          <w:szCs w:val="20"/>
        </w:rPr>
      </w:pPr>
    </w:p>
    <w:p w14:paraId="07200BAB" w14:textId="77777777" w:rsidR="00CF36F2" w:rsidRDefault="00CF36F2" w:rsidP="00ED1603">
      <w:pPr>
        <w:spacing w:after="0" w:line="240" w:lineRule="auto"/>
        <w:rPr>
          <w:sz w:val="20"/>
          <w:szCs w:val="20"/>
        </w:rPr>
      </w:pPr>
    </w:p>
    <w:p w14:paraId="09730908" w14:textId="77777777" w:rsidR="008A0E0B" w:rsidRDefault="008A0E0B" w:rsidP="00ED1603">
      <w:pPr>
        <w:spacing w:after="0" w:line="240" w:lineRule="auto"/>
        <w:rPr>
          <w:sz w:val="20"/>
          <w:szCs w:val="20"/>
        </w:rPr>
      </w:pPr>
    </w:p>
    <w:p w14:paraId="1D2E33C7" w14:textId="77777777" w:rsidR="008A0E0B" w:rsidRDefault="008A0E0B" w:rsidP="00ED1603">
      <w:pPr>
        <w:spacing w:after="0" w:line="240" w:lineRule="auto"/>
        <w:rPr>
          <w:sz w:val="20"/>
          <w:szCs w:val="20"/>
        </w:rPr>
      </w:pPr>
    </w:p>
    <w:p w14:paraId="108511CB" w14:textId="77777777" w:rsidR="008A0E0B" w:rsidRDefault="008A0E0B"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8A0E0B" w:rsidRPr="00F8210B" w14:paraId="655FADA1" w14:textId="77777777" w:rsidTr="00EC4C1D">
        <w:tc>
          <w:tcPr>
            <w:tcW w:w="10632" w:type="dxa"/>
            <w:gridSpan w:val="6"/>
            <w:shd w:val="clear" w:color="auto" w:fill="0088BB"/>
          </w:tcPr>
          <w:p w14:paraId="5EF12D32" w14:textId="77777777" w:rsidR="008A0E0B" w:rsidRPr="00AB4DFC" w:rsidRDefault="008A0E0B"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8A0E0B" w:rsidRPr="00F8210B" w14:paraId="52A3CC4A" w14:textId="77777777" w:rsidTr="00EC4C1D">
        <w:tc>
          <w:tcPr>
            <w:tcW w:w="3545" w:type="dxa"/>
          </w:tcPr>
          <w:p w14:paraId="2294EADB"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4602A694"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6EBD5F7E"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72055BE8"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8A0E0B" w:rsidRPr="00F8210B" w14:paraId="257262EF" w14:textId="77777777" w:rsidTr="00EC4C1D">
        <w:trPr>
          <w:trHeight w:val="347"/>
        </w:trPr>
        <w:tc>
          <w:tcPr>
            <w:tcW w:w="3545" w:type="dxa"/>
          </w:tcPr>
          <w:p w14:paraId="70E11A35"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06B74F9B"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41759399"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56AC2774"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8A0E0B" w:rsidRPr="00F8210B" w14:paraId="7FED826D" w14:textId="77777777" w:rsidTr="00EC4C1D">
        <w:trPr>
          <w:trHeight w:val="341"/>
        </w:trPr>
        <w:tc>
          <w:tcPr>
            <w:tcW w:w="3545" w:type="dxa"/>
          </w:tcPr>
          <w:p w14:paraId="304A43D7"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2C1960DB"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64A56B8D"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391BF0B1"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8A0E0B" w:rsidRPr="00F8210B" w14:paraId="20CF52A9" w14:textId="77777777" w:rsidTr="00EC4C1D">
        <w:tc>
          <w:tcPr>
            <w:tcW w:w="3545" w:type="dxa"/>
            <w:tcBorders>
              <w:bottom w:val="single" w:sz="4" w:space="0" w:color="000000"/>
            </w:tcBorders>
          </w:tcPr>
          <w:p w14:paraId="55B17E6A"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154B9B3A"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108EB712"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4E11ED74"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8A0E0B" w:rsidRPr="00F8210B" w14:paraId="1E19C257" w14:textId="77777777" w:rsidTr="00EC4C1D">
        <w:tc>
          <w:tcPr>
            <w:tcW w:w="10632" w:type="dxa"/>
            <w:gridSpan w:val="6"/>
            <w:shd w:val="clear" w:color="auto" w:fill="0088BB"/>
          </w:tcPr>
          <w:p w14:paraId="4CA2D6DD" w14:textId="77777777" w:rsidR="008A0E0B" w:rsidRPr="00AB4DFC" w:rsidRDefault="008A0E0B"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8A0E0B" w:rsidRPr="00F8210B" w14:paraId="1FC5AA62" w14:textId="77777777" w:rsidTr="00EC4C1D">
        <w:tc>
          <w:tcPr>
            <w:tcW w:w="3571" w:type="dxa"/>
            <w:gridSpan w:val="2"/>
          </w:tcPr>
          <w:p w14:paraId="5D414637"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2C2F982E"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38EDDB47"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1801FFF9"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8A0E0B" w:rsidRPr="00F8210B" w14:paraId="040773DB" w14:textId="77777777" w:rsidTr="00EC4C1D">
        <w:tc>
          <w:tcPr>
            <w:tcW w:w="3571" w:type="dxa"/>
            <w:gridSpan w:val="2"/>
          </w:tcPr>
          <w:p w14:paraId="7D262A8B"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3C3B187F"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42279FAC"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052553AB"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8A0E0B" w:rsidRPr="00F8210B" w14:paraId="4F5B4B12" w14:textId="77777777" w:rsidTr="00EC4C1D">
        <w:tc>
          <w:tcPr>
            <w:tcW w:w="3571" w:type="dxa"/>
            <w:gridSpan w:val="2"/>
          </w:tcPr>
          <w:p w14:paraId="2CF45CE5"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359C89D8"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5160F657"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0FD73D67"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8A0E0B" w:rsidRPr="00F8210B" w14:paraId="5B6B57D1" w14:textId="77777777" w:rsidTr="00EC4C1D">
        <w:tc>
          <w:tcPr>
            <w:tcW w:w="3571" w:type="dxa"/>
            <w:gridSpan w:val="2"/>
            <w:tcBorders>
              <w:bottom w:val="single" w:sz="4" w:space="0" w:color="000000"/>
            </w:tcBorders>
          </w:tcPr>
          <w:p w14:paraId="7C5BC348"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675FA7E0"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5BB82CFE" w14:textId="77777777" w:rsidR="008A0E0B" w:rsidRPr="00565927" w:rsidRDefault="008A0E0B" w:rsidP="00EC4C1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43A2E656" w14:textId="77777777" w:rsidR="008A0E0B" w:rsidRPr="00F8210B" w:rsidRDefault="008A0E0B" w:rsidP="00EC4C1D">
            <w:pPr>
              <w:spacing w:before="60" w:after="0" w:line="240" w:lineRule="auto"/>
              <w:rPr>
                <w:rFonts w:ascii="Futura-Light" w:eastAsia="Times New Roman" w:hAnsi="Futura-Light" w:cs="Futura"/>
                <w:sz w:val="20"/>
                <w:szCs w:val="20"/>
                <w:lang w:val="en-US"/>
              </w:rPr>
            </w:pPr>
          </w:p>
        </w:tc>
      </w:tr>
      <w:tr w:rsidR="008A0E0B" w:rsidRPr="00F8210B" w14:paraId="7BEE52C6" w14:textId="77777777" w:rsidTr="00EC4C1D">
        <w:tc>
          <w:tcPr>
            <w:tcW w:w="10632" w:type="dxa"/>
            <w:gridSpan w:val="6"/>
            <w:shd w:val="clear" w:color="auto" w:fill="0088BB"/>
          </w:tcPr>
          <w:p w14:paraId="4014E051" w14:textId="77777777" w:rsidR="008A0E0B" w:rsidRPr="00AB4DFC" w:rsidRDefault="008A0E0B"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8A0E0B" w:rsidRPr="00F8210B" w14:paraId="3E2212AD" w14:textId="77777777" w:rsidTr="00EC4C1D">
        <w:tc>
          <w:tcPr>
            <w:tcW w:w="3586" w:type="dxa"/>
            <w:gridSpan w:val="3"/>
          </w:tcPr>
          <w:p w14:paraId="00EA5D7C"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3A1112B9"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3C081149"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1C8BE6CD"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8A0E0B" w:rsidRPr="00F8210B" w14:paraId="405B0E18" w14:textId="77777777" w:rsidTr="00EC4C1D">
        <w:tc>
          <w:tcPr>
            <w:tcW w:w="3586" w:type="dxa"/>
            <w:gridSpan w:val="3"/>
            <w:tcBorders>
              <w:bottom w:val="single" w:sz="4" w:space="0" w:color="auto"/>
            </w:tcBorders>
          </w:tcPr>
          <w:p w14:paraId="3C334646"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161BB397"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3FC55842" w14:textId="77777777" w:rsidR="008A0E0B" w:rsidRPr="00565927" w:rsidRDefault="008A0E0B"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0D7C2DB" w14:textId="77777777" w:rsidR="008A0E0B" w:rsidRPr="00F8210B" w:rsidRDefault="008A0E0B"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8A0E0B" w:rsidRPr="00765D6B" w14:paraId="64EB9295" w14:textId="77777777" w:rsidTr="006A19EE">
        <w:tc>
          <w:tcPr>
            <w:tcW w:w="5070" w:type="dxa"/>
          </w:tcPr>
          <w:p w14:paraId="7927B83A" w14:textId="77777777" w:rsidR="008A0E0B" w:rsidRPr="00765D6B" w:rsidRDefault="008A0E0B" w:rsidP="008A0E0B">
            <w:pPr>
              <w:spacing w:after="0" w:line="360" w:lineRule="auto"/>
              <w:rPr>
                <w:rFonts w:ascii="Futura" w:hAnsi="Futura" w:cs="Futura"/>
              </w:rPr>
            </w:pPr>
            <w:r w:rsidRPr="00765D6B">
              <w:rPr>
                <w:rFonts w:ascii="Futura" w:hAnsi="Futura" w:cs="Futura"/>
              </w:rPr>
              <w:t>Description:</w:t>
            </w:r>
          </w:p>
          <w:p w14:paraId="5A77E539" w14:textId="03D37C50" w:rsidR="008A0E0B" w:rsidRPr="00756717" w:rsidRDefault="008A0E0B" w:rsidP="008A0E0B">
            <w:pPr>
              <w:spacing w:after="0" w:line="360" w:lineRule="auto"/>
              <w:rPr>
                <w:rFonts w:ascii="Futura-Light" w:hAnsi="Futura-Light" w:cs="Futura"/>
              </w:rPr>
            </w:pPr>
            <w:r>
              <w:rPr>
                <w:rFonts w:ascii="Futura-Light" w:hAnsi="Futura-Light" w:cs="Futura"/>
              </w:rPr>
              <w:t xml:space="preserve">Task involves performing a visual inspection on vehicle following delivery depending on the light available workers may use a light to check over the vehicle. Workers need to squat and kneel as well as reach overhead to check roofs. Workers typically run their hand along the underside edge of the car to check for damage and if they feel an abnormality they will then crouch down to further investigate.  </w:t>
            </w:r>
          </w:p>
        </w:tc>
        <w:tc>
          <w:tcPr>
            <w:tcW w:w="5506" w:type="dxa"/>
          </w:tcPr>
          <w:p w14:paraId="46EE337E" w14:textId="77777777" w:rsidR="008A0E0B" w:rsidRPr="00765D6B" w:rsidRDefault="008A0E0B" w:rsidP="008A0E0B">
            <w:pPr>
              <w:spacing w:after="0" w:line="360" w:lineRule="auto"/>
              <w:rPr>
                <w:rFonts w:ascii="Futura" w:hAnsi="Futura" w:cs="Futura"/>
              </w:rPr>
            </w:pPr>
            <w:r w:rsidRPr="00765D6B">
              <w:rPr>
                <w:rFonts w:ascii="Futura" w:hAnsi="Futura" w:cs="Futura"/>
              </w:rPr>
              <w:t>Critical Work Demands:</w:t>
            </w:r>
          </w:p>
          <w:p w14:paraId="3B3A3AAC" w14:textId="77777777" w:rsidR="008A0E0B" w:rsidRDefault="008A0E0B" w:rsidP="008A0E0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walking </w:t>
            </w:r>
          </w:p>
          <w:p w14:paraId="43E9A06A" w14:textId="77777777" w:rsidR="008A0E0B" w:rsidRDefault="008A0E0B" w:rsidP="008A0E0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standing </w:t>
            </w:r>
          </w:p>
          <w:p w14:paraId="74BBEABB" w14:textId="77777777" w:rsidR="008A0E0B" w:rsidRDefault="008A0E0B" w:rsidP="008A0E0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squatting / kneeling </w:t>
            </w:r>
          </w:p>
          <w:p w14:paraId="6828FB2C" w14:textId="77777777" w:rsidR="008A0E0B" w:rsidRDefault="008A0E0B" w:rsidP="008A0E0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forward stooping </w:t>
            </w:r>
          </w:p>
          <w:p w14:paraId="0738AEEA" w14:textId="77777777" w:rsidR="008A0E0B" w:rsidRDefault="008A0E0B" w:rsidP="008A0E0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over shoulder reaching </w:t>
            </w:r>
          </w:p>
          <w:p w14:paraId="08209472" w14:textId="249AF803" w:rsidR="008A0E0B" w:rsidRPr="001014C6" w:rsidRDefault="008A0E0B" w:rsidP="008A0E0B">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and carrying limited to light weighing less than 1kg. </w:t>
            </w:r>
            <w:r w:rsidRPr="00756717">
              <w:rPr>
                <w:rFonts w:ascii="Futura-Light" w:hAnsi="Futura-Light" w:cs="Futura"/>
                <w:sz w:val="22"/>
                <w:szCs w:val="22"/>
              </w:rPr>
              <w:t xml:space="preserve"> </w:t>
            </w:r>
          </w:p>
        </w:tc>
      </w:tr>
      <w:tr w:rsidR="008A0E0B" w:rsidRPr="00765D6B" w14:paraId="48CDEF94" w14:textId="77777777" w:rsidTr="006A19EE">
        <w:tc>
          <w:tcPr>
            <w:tcW w:w="10576" w:type="dxa"/>
            <w:gridSpan w:val="2"/>
          </w:tcPr>
          <w:p w14:paraId="15E11DD8" w14:textId="20360A2C" w:rsidR="008A0E0B" w:rsidRDefault="00416D4D" w:rsidP="008A0E0B">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48000" behindDoc="0" locked="0" layoutInCell="1" allowOverlap="1" wp14:anchorId="5F4D9474" wp14:editId="6AAEBCC6">
                      <wp:simplePos x="0" y="0"/>
                      <wp:positionH relativeFrom="column">
                        <wp:posOffset>988060</wp:posOffset>
                      </wp:positionH>
                      <wp:positionV relativeFrom="paragraph">
                        <wp:posOffset>247650</wp:posOffset>
                      </wp:positionV>
                      <wp:extent cx="209550" cy="228600"/>
                      <wp:effectExtent l="57150" t="19050" r="19050" b="95250"/>
                      <wp:wrapNone/>
                      <wp:docPr id="14" name="Oval 14"/>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8C3B85" id="Oval 14" o:spid="_x0000_s1026" style="position:absolute;margin-left:77.8pt;margin-top:19.5pt;width:16.5pt;height:18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2096" behindDoc="0" locked="0" layoutInCell="1" allowOverlap="1" wp14:anchorId="406ED18E" wp14:editId="0F739668">
                      <wp:simplePos x="0" y="0"/>
                      <wp:positionH relativeFrom="column">
                        <wp:posOffset>4427855</wp:posOffset>
                      </wp:positionH>
                      <wp:positionV relativeFrom="paragraph">
                        <wp:posOffset>288290</wp:posOffset>
                      </wp:positionV>
                      <wp:extent cx="209550" cy="228600"/>
                      <wp:effectExtent l="57150" t="19050" r="19050" b="95250"/>
                      <wp:wrapNone/>
                      <wp:docPr id="18" name="Oval 18"/>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998088" id="Oval 18" o:spid="_x0000_s1026" style="position:absolute;margin-left:348.65pt;margin-top:22.7pt;width:16.5pt;height:1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1072" behindDoc="0" locked="0" layoutInCell="1" allowOverlap="1" wp14:anchorId="53C1DD78" wp14:editId="76AA4311">
                      <wp:simplePos x="0" y="0"/>
                      <wp:positionH relativeFrom="column">
                        <wp:posOffset>2816860</wp:posOffset>
                      </wp:positionH>
                      <wp:positionV relativeFrom="paragraph">
                        <wp:posOffset>288290</wp:posOffset>
                      </wp:positionV>
                      <wp:extent cx="209550" cy="228600"/>
                      <wp:effectExtent l="57150" t="19050" r="19050" b="95250"/>
                      <wp:wrapNone/>
                      <wp:docPr id="17" name="Oval 17"/>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AE682F" id="Oval 17" o:spid="_x0000_s1026" style="position:absolute;margin-left:221.8pt;margin-top:22.7pt;width:16.5pt;height:18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8A0E0B">
              <w:rPr>
                <w:rFonts w:ascii="Helvetica" w:eastAsiaTheme="minorHAnsi" w:hAnsi="Helvetica" w:cs="Helvetica"/>
                <w:noProof/>
                <w:sz w:val="24"/>
                <w:lang w:eastAsia="en-AU"/>
              </w:rPr>
              <w:drawing>
                <wp:inline distT="0" distB="0" distL="0" distR="0" wp14:anchorId="3066EEC2" wp14:editId="7A1CBAD5">
                  <wp:extent cx="1800000" cy="1004926"/>
                  <wp:effectExtent l="0" t="0" r="3810" b="1143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8A0E0B">
              <w:rPr>
                <w:rFonts w:ascii="Futura" w:hAnsi="Futura" w:cs="Futura"/>
                <w:noProof/>
                <w:lang w:eastAsia="en-AU"/>
              </w:rPr>
              <w:t xml:space="preserve">   </w:t>
            </w:r>
            <w:r w:rsidR="008A0E0B">
              <w:rPr>
                <w:rFonts w:ascii="Helvetica" w:eastAsiaTheme="minorHAnsi" w:hAnsi="Helvetica" w:cs="Helvetica"/>
                <w:noProof/>
                <w:sz w:val="24"/>
                <w:lang w:eastAsia="en-AU"/>
              </w:rPr>
              <w:drawing>
                <wp:inline distT="0" distB="0" distL="0" distR="0" wp14:anchorId="3F3F3900" wp14:editId="777A870B">
                  <wp:extent cx="1800000" cy="1004926"/>
                  <wp:effectExtent l="0" t="0" r="3810" b="1143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8A0E0B">
              <w:rPr>
                <w:rFonts w:ascii="Futura" w:hAnsi="Futura" w:cs="Futura"/>
                <w:noProof/>
                <w:lang w:eastAsia="en-AU"/>
              </w:rPr>
              <w:t xml:space="preserve">   </w:t>
            </w:r>
            <w:r w:rsidR="008A0E0B">
              <w:rPr>
                <w:rFonts w:ascii="Helvetica" w:eastAsiaTheme="minorHAnsi" w:hAnsi="Helvetica" w:cs="Helvetica"/>
                <w:noProof/>
                <w:sz w:val="24"/>
                <w:lang w:eastAsia="en-AU"/>
              </w:rPr>
              <w:drawing>
                <wp:inline distT="0" distB="0" distL="0" distR="0" wp14:anchorId="329BAD3A" wp14:editId="19516A35">
                  <wp:extent cx="1800000" cy="1004926"/>
                  <wp:effectExtent l="0" t="0" r="381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p w14:paraId="3C634EAC" w14:textId="5475F0D9" w:rsidR="008A0E0B" w:rsidRPr="00765D6B" w:rsidRDefault="00416D4D" w:rsidP="008A0E0B">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4144" behindDoc="0" locked="0" layoutInCell="1" allowOverlap="1" wp14:anchorId="67AAB2A1" wp14:editId="4BA5A453">
                      <wp:simplePos x="0" y="0"/>
                      <wp:positionH relativeFrom="column">
                        <wp:posOffset>778510</wp:posOffset>
                      </wp:positionH>
                      <wp:positionV relativeFrom="paragraph">
                        <wp:posOffset>389255</wp:posOffset>
                      </wp:positionV>
                      <wp:extent cx="209550" cy="228600"/>
                      <wp:effectExtent l="57150" t="19050" r="19050" b="95250"/>
                      <wp:wrapNone/>
                      <wp:docPr id="19" name="Oval 19"/>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7CE1CA" id="Oval 19" o:spid="_x0000_s1026" style="position:absolute;margin-left:61.3pt;margin-top:30.65pt;width:16.5pt;height:1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5168" behindDoc="0" locked="0" layoutInCell="1" allowOverlap="1" wp14:anchorId="2DC7D9D6" wp14:editId="5CF4B718">
                      <wp:simplePos x="0" y="0"/>
                      <wp:positionH relativeFrom="column">
                        <wp:posOffset>2682240</wp:posOffset>
                      </wp:positionH>
                      <wp:positionV relativeFrom="paragraph">
                        <wp:posOffset>212090</wp:posOffset>
                      </wp:positionV>
                      <wp:extent cx="209550" cy="228600"/>
                      <wp:effectExtent l="57150" t="19050" r="19050" b="95250"/>
                      <wp:wrapNone/>
                      <wp:docPr id="20" name="Oval 20"/>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07DC8F" id="Oval 20" o:spid="_x0000_s1026" style="position:absolute;margin-left:211.2pt;margin-top:16.7pt;width:16.5pt;height:1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8A0E0B">
              <w:rPr>
                <w:rFonts w:ascii="Helvetica" w:eastAsiaTheme="minorHAnsi" w:hAnsi="Helvetica" w:cs="Helvetica"/>
                <w:noProof/>
                <w:sz w:val="24"/>
                <w:lang w:eastAsia="en-AU"/>
              </w:rPr>
              <w:drawing>
                <wp:inline distT="0" distB="0" distL="0" distR="0" wp14:anchorId="63642873" wp14:editId="1470C2A2">
                  <wp:extent cx="1800000" cy="1004926"/>
                  <wp:effectExtent l="0" t="0" r="381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8A0E0B">
              <w:rPr>
                <w:rFonts w:ascii="Futura" w:hAnsi="Futura" w:cs="Futura"/>
                <w:noProof/>
                <w:lang w:eastAsia="en-AU"/>
              </w:rPr>
              <w:t xml:space="preserve">   </w:t>
            </w:r>
            <w:r w:rsidR="008A0E0B">
              <w:rPr>
                <w:rFonts w:ascii="Helvetica" w:eastAsiaTheme="minorHAnsi" w:hAnsi="Helvetica" w:cs="Helvetica"/>
                <w:noProof/>
                <w:sz w:val="24"/>
                <w:lang w:eastAsia="en-AU"/>
              </w:rPr>
              <w:drawing>
                <wp:inline distT="0" distB="0" distL="0" distR="0" wp14:anchorId="44E7882F" wp14:editId="016049EC">
                  <wp:extent cx="1800000" cy="1004926"/>
                  <wp:effectExtent l="0" t="0" r="381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tc>
      </w:tr>
    </w:tbl>
    <w:p w14:paraId="74C3BFFE" w14:textId="443E2C4B" w:rsidR="008A6411" w:rsidRDefault="008A6411" w:rsidP="007729F7">
      <w:pPr>
        <w:spacing w:after="0" w:line="240" w:lineRule="auto"/>
        <w:rPr>
          <w:sz w:val="20"/>
          <w:szCs w:val="20"/>
        </w:rPr>
      </w:pPr>
      <w:r>
        <w:rPr>
          <w:sz w:val="20"/>
          <w:szCs w:val="20"/>
        </w:rPr>
        <w:br w:type="page"/>
      </w:r>
    </w:p>
    <w:p w14:paraId="2B6D6709" w14:textId="77777777" w:rsidR="008A0E0B" w:rsidRDefault="008A0E0B" w:rsidP="008A0E0B">
      <w:pPr>
        <w:spacing w:after="0" w:line="240" w:lineRule="auto"/>
        <w:ind w:left="-851"/>
        <w:rPr>
          <w:rFonts w:ascii="Futura" w:eastAsia="MS Mincho" w:hAnsi="Futura" w:cs="Futura"/>
          <w:b/>
          <w:sz w:val="20"/>
          <w:szCs w:val="20"/>
          <w:u w:val="single"/>
          <w:lang w:val="en-US"/>
        </w:rPr>
      </w:pPr>
    </w:p>
    <w:p w14:paraId="1F169AD0" w14:textId="77777777" w:rsidR="008A0E0B" w:rsidRDefault="008A0E0B" w:rsidP="008A0E0B">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6943A352" wp14:editId="62DD736D">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3DEF89" w14:textId="77777777" w:rsidR="008A0E0B" w:rsidRPr="00554006" w:rsidRDefault="008A0E0B" w:rsidP="008A0E0B">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64A2195A" wp14:editId="39B37C18">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1B29AC" w14:textId="77777777" w:rsidR="008A0E0B" w:rsidRPr="00554006" w:rsidRDefault="008A0E0B" w:rsidP="008A0E0B">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35AC7BDC" wp14:editId="35188A47">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1A693A" w14:textId="77777777" w:rsidR="008A0E0B" w:rsidRPr="00554006" w:rsidRDefault="008A0E0B" w:rsidP="008A0E0B">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097D9A17" wp14:editId="328D2518">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CF36F2">
      <w:headerReference w:type="default" r:id="rId20"/>
      <w:footerReference w:type="default" r:id="rId21"/>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2A786265" w:rsidR="006A19EE" w:rsidRDefault="006A19EE">
    <w:pPr>
      <w:pStyle w:val="Footer"/>
    </w:pPr>
    <w:r>
      <w:rPr>
        <w:noProof/>
        <w:lang w:eastAsia="en-AU"/>
      </w:rPr>
      <w:drawing>
        <wp:anchor distT="0" distB="0" distL="114300" distR="114300" simplePos="0" relativeHeight="251653120"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56DE5539"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49024"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DE1C3" w14:textId="77777777" w:rsidR="008A0E0B" w:rsidRPr="002D7BD6" w:rsidRDefault="008A0E0B" w:rsidP="008A0E0B">
                          <w:pPr>
                            <w:rPr>
                              <w:rFonts w:ascii="Futura" w:hAnsi="Futura" w:cs="Futura"/>
                              <w:b/>
                              <w:sz w:val="28"/>
                              <w:szCs w:val="28"/>
                            </w:rPr>
                          </w:pPr>
                          <w:r>
                            <w:rPr>
                              <w:rFonts w:ascii="Futura" w:hAnsi="Futura" w:cs="Futura"/>
                              <w:b/>
                              <w:color w:val="FFFFFF" w:themeColor="background1"/>
                              <w:sz w:val="28"/>
                              <w:szCs w:val="28"/>
                              <w:lang w:val="en-US"/>
                            </w:rPr>
                            <w:t>MTA – Vehicle Dealerships – Checking in Vehicles</w:t>
                          </w:r>
                        </w:p>
                        <w:p w14:paraId="1AF6966B" w14:textId="42284B8E" w:rsidR="00C43A5B" w:rsidRPr="002D7BD6" w:rsidRDefault="00C43A5B" w:rsidP="00C43A5B">
                          <w:pPr>
                            <w:rPr>
                              <w:rFonts w:ascii="Futura" w:hAnsi="Futura" w:cs="Futura"/>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2C1DE1C3" w14:textId="77777777" w:rsidR="008A0E0B" w:rsidRPr="002D7BD6" w:rsidRDefault="008A0E0B" w:rsidP="008A0E0B">
                    <w:pPr>
                      <w:rPr>
                        <w:rFonts w:ascii="Futura" w:hAnsi="Futura" w:cs="Futura"/>
                        <w:b/>
                        <w:sz w:val="28"/>
                        <w:szCs w:val="28"/>
                      </w:rPr>
                    </w:pPr>
                    <w:r>
                      <w:rPr>
                        <w:rFonts w:ascii="Futura" w:hAnsi="Futura" w:cs="Futura"/>
                        <w:b/>
                        <w:color w:val="FFFFFF" w:themeColor="background1"/>
                        <w:sz w:val="28"/>
                        <w:szCs w:val="28"/>
                        <w:lang w:val="en-US"/>
                      </w:rPr>
                      <w:t>MTA – Vehicle Dealerships – Checking in Vehicles</w:t>
                    </w:r>
                  </w:p>
                  <w:p w14:paraId="1AF6966B" w14:textId="42284B8E" w:rsidR="00C43A5B" w:rsidRPr="002D7BD6" w:rsidRDefault="00C43A5B" w:rsidP="00C43A5B">
                    <w:pPr>
                      <w:rPr>
                        <w:rFonts w:ascii="Futura" w:hAnsi="Futura" w:cs="Futura"/>
                        <w:b/>
                        <w:sz w:val="28"/>
                        <w:szCs w:val="28"/>
                      </w:rPr>
                    </w:pPr>
                  </w:p>
                </w:txbxContent>
              </v:textbox>
            </v:shape>
          </w:pict>
        </mc:Fallback>
      </mc:AlternateContent>
    </w:r>
    <w:r>
      <w:rPr>
        <w:noProof/>
        <w:lang w:eastAsia="en-AU"/>
      </w:rPr>
      <w:drawing>
        <wp:anchor distT="0" distB="0" distL="114300" distR="114300" simplePos="0" relativeHeight="251650048"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16D4D"/>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0E0B"/>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67ACE"/>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36F2"/>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91C52F26-FD34-4798-9CF7-478F865CD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CF36F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F36F2"/>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2</c:v>
                </c:pt>
                <c:pt idx="2">
                  <c:v>2</c:v>
                </c:pt>
                <c:pt idx="3">
                  <c:v>1</c:v>
                </c:pt>
                <c:pt idx="4">
                  <c:v>1</c:v>
                </c:pt>
                <c:pt idx="5">
                  <c:v>2</c:v>
                </c:pt>
                <c:pt idx="6">
                  <c:v>2</c:v>
                </c:pt>
                <c:pt idx="7">
                  <c:v>1</c:v>
                </c:pt>
                <c:pt idx="8">
                  <c:v>1</c:v>
                </c:pt>
                <c:pt idx="9">
                  <c:v>1</c:v>
                </c:pt>
                <c:pt idx="10">
                  <c:v>1</c:v>
                </c:pt>
                <c:pt idx="11">
                  <c:v>3</c:v>
                </c:pt>
              </c:numCache>
            </c:numRef>
          </c:val>
        </c:ser>
        <c:dLbls>
          <c:showLegendKey val="0"/>
          <c:showVal val="0"/>
          <c:showCatName val="0"/>
          <c:showSerName val="0"/>
          <c:showPercent val="0"/>
          <c:showBubbleSize val="0"/>
        </c:dLbls>
        <c:gapWidth val="150"/>
        <c:shape val="cylinder"/>
        <c:axId val="236915112"/>
        <c:axId val="236921384"/>
        <c:axId val="0"/>
      </c:bar3DChart>
      <c:catAx>
        <c:axId val="236915112"/>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36921384"/>
        <c:crosses val="autoZero"/>
        <c:auto val="1"/>
        <c:lblAlgn val="ctr"/>
        <c:lblOffset val="100"/>
        <c:noMultiLvlLbl val="0"/>
      </c:catAx>
      <c:valAx>
        <c:axId val="236921384"/>
        <c:scaling>
          <c:orientation val="minMax"/>
          <c:max val="3"/>
          <c:min val="0"/>
        </c:scaling>
        <c:delete val="1"/>
        <c:axPos val="l"/>
        <c:majorGridlines/>
        <c:numFmt formatCode="General" sourceLinked="1"/>
        <c:majorTickMark val="out"/>
        <c:minorTickMark val="none"/>
        <c:tickLblPos val="nextTo"/>
        <c:crossAx val="236915112"/>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ser>
        <c:dLbls>
          <c:showLegendKey val="0"/>
          <c:showVal val="0"/>
          <c:showCatName val="0"/>
          <c:showSerName val="0"/>
          <c:showPercent val="0"/>
          <c:showBubbleSize val="0"/>
        </c:dLbls>
        <c:gapWidth val="150"/>
        <c:shape val="cylinder"/>
        <c:axId val="236915896"/>
        <c:axId val="236920992"/>
        <c:axId val="0"/>
      </c:bar3DChart>
      <c:catAx>
        <c:axId val="23691589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6920992"/>
        <c:crosses val="autoZero"/>
        <c:auto val="1"/>
        <c:lblAlgn val="ctr"/>
        <c:lblOffset val="100"/>
        <c:noMultiLvlLbl val="0"/>
      </c:catAx>
      <c:valAx>
        <c:axId val="236920992"/>
        <c:scaling>
          <c:orientation val="minMax"/>
          <c:max val="3"/>
          <c:min val="0"/>
        </c:scaling>
        <c:delete val="1"/>
        <c:axPos val="l"/>
        <c:majorGridlines/>
        <c:numFmt formatCode="General" sourceLinked="1"/>
        <c:majorTickMark val="out"/>
        <c:minorTickMark val="none"/>
        <c:tickLblPos val="nextTo"/>
        <c:crossAx val="236915896"/>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1</c:v>
                </c:pt>
                <c:pt idx="3">
                  <c:v>1</c:v>
                </c:pt>
                <c:pt idx="4">
                  <c:v>1</c:v>
                </c:pt>
                <c:pt idx="5">
                  <c:v>1</c:v>
                </c:pt>
                <c:pt idx="6">
                  <c:v>1</c:v>
                </c:pt>
                <c:pt idx="7">
                  <c:v>0</c:v>
                </c:pt>
                <c:pt idx="8">
                  <c:v>0</c:v>
                </c:pt>
                <c:pt idx="9">
                  <c:v>1</c:v>
                </c:pt>
              </c:numCache>
            </c:numRef>
          </c:val>
        </c:ser>
        <c:dLbls>
          <c:showLegendKey val="0"/>
          <c:showVal val="0"/>
          <c:showCatName val="0"/>
          <c:showSerName val="0"/>
          <c:showPercent val="0"/>
          <c:showBubbleSize val="0"/>
        </c:dLbls>
        <c:gapWidth val="150"/>
        <c:shape val="cylinder"/>
        <c:axId val="236917464"/>
        <c:axId val="236919424"/>
        <c:axId val="0"/>
      </c:bar3DChart>
      <c:catAx>
        <c:axId val="236917464"/>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36919424"/>
        <c:crosses val="autoZero"/>
        <c:auto val="1"/>
        <c:lblAlgn val="ctr"/>
        <c:lblOffset val="100"/>
        <c:noMultiLvlLbl val="0"/>
      </c:catAx>
      <c:valAx>
        <c:axId val="236919424"/>
        <c:scaling>
          <c:orientation val="minMax"/>
        </c:scaling>
        <c:delete val="0"/>
        <c:axPos val="l"/>
        <c:majorGridlines/>
        <c:numFmt formatCode="General" sourceLinked="1"/>
        <c:majorTickMark val="out"/>
        <c:minorTickMark val="none"/>
        <c:tickLblPos val="nextTo"/>
        <c:crossAx val="236917464"/>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1</c:v>
                </c:pt>
                <c:pt idx="3">
                  <c:v>3</c:v>
                </c:pt>
                <c:pt idx="4">
                  <c:v>2</c:v>
                </c:pt>
                <c:pt idx="5">
                  <c:v>2</c:v>
                </c:pt>
                <c:pt idx="6">
                  <c:v>1</c:v>
                </c:pt>
                <c:pt idx="7">
                  <c:v>0</c:v>
                </c:pt>
                <c:pt idx="8">
                  <c:v>0</c:v>
                </c:pt>
                <c:pt idx="9">
                  <c:v>3</c:v>
                </c:pt>
              </c:numCache>
            </c:numRef>
          </c:val>
        </c:ser>
        <c:dLbls>
          <c:showLegendKey val="0"/>
          <c:showVal val="0"/>
          <c:showCatName val="0"/>
          <c:showSerName val="0"/>
          <c:showPercent val="0"/>
          <c:showBubbleSize val="0"/>
        </c:dLbls>
        <c:gapWidth val="150"/>
        <c:shape val="cylinder"/>
        <c:axId val="236920600"/>
        <c:axId val="236918640"/>
        <c:axId val="0"/>
      </c:bar3DChart>
      <c:catAx>
        <c:axId val="23692060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36918640"/>
        <c:crosses val="autoZero"/>
        <c:auto val="1"/>
        <c:lblAlgn val="ctr"/>
        <c:lblOffset val="100"/>
        <c:noMultiLvlLbl val="0"/>
      </c:catAx>
      <c:valAx>
        <c:axId val="236918640"/>
        <c:scaling>
          <c:orientation val="minMax"/>
          <c:max val="3"/>
          <c:min val="0"/>
        </c:scaling>
        <c:delete val="1"/>
        <c:axPos val="l"/>
        <c:majorGridlines/>
        <c:numFmt formatCode="General" sourceLinked="1"/>
        <c:majorTickMark val="out"/>
        <c:minorTickMark val="none"/>
        <c:tickLblPos val="nextTo"/>
        <c:crossAx val="236920600"/>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0F3DC-C190-4FB9-8FC7-BB5FEB746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Vehicle dealership - Checking in vehicles</dc:title>
  <dc:subject>Job dictionary</dc:subject>
  <dc:creator>Motor Trade Association</dc:creator>
  <cp:keywords>MTA; visual inspection; delivery check; underside edge; damage; vehicle check</cp:keywords>
  <dc:description>Early intervention; early medical assessment; work capacity; job analysis; job summary</dc:description>
  <cp:lastModifiedBy>Timoteo, Rudy</cp:lastModifiedBy>
  <cp:revision>3</cp:revision>
  <cp:lastPrinted>2015-01-20T03:54:00Z</cp:lastPrinted>
  <dcterms:created xsi:type="dcterms:W3CDTF">2016-03-08T00:46:00Z</dcterms:created>
  <dcterms:modified xsi:type="dcterms:W3CDTF">2016-03-10T22:56:00Z</dcterms:modified>
  <cp:category>Motor trade</cp:category>
</cp:coreProperties>
</file>