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7B94D" w14:textId="77777777" w:rsidR="00234B52" w:rsidRDefault="00234B52" w:rsidP="00234B52">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1824" behindDoc="0" locked="0" layoutInCell="1" allowOverlap="1" wp14:anchorId="5D3A431A" wp14:editId="1F2D29C5">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920" behindDoc="0" locked="0" layoutInCell="1" allowOverlap="1" wp14:anchorId="22A81E92" wp14:editId="26A97CC4">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70C60ED6" w14:textId="77777777" w:rsidR="00234B52" w:rsidRPr="007E16FC" w:rsidRDefault="00234B52" w:rsidP="00234B5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93423E5" w14:textId="77777777" w:rsidR="00234B52" w:rsidRPr="007E16FC" w:rsidRDefault="00234B52" w:rsidP="00234B52">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605207A5" w14:textId="77777777" w:rsidR="00234B52" w:rsidRPr="00B83BE8" w:rsidRDefault="00234B52" w:rsidP="00234B52">
                            <w:pPr>
                              <w:pStyle w:val="Heading2"/>
                              <w:rPr>
                                <w:rFonts w:ascii="Futura" w:hAnsi="Futura" w:cs="Futura"/>
                                <w:b w:val="0"/>
                              </w:rPr>
                            </w:pPr>
                            <w:r w:rsidRPr="00B83BE8">
                              <w:rPr>
                                <w:rFonts w:ascii="Futura" w:hAnsi="Futura" w:cs="Futura"/>
                                <w:b w:val="0"/>
                              </w:rPr>
                              <w:t>Occupational Health and Safety Consultant</w:t>
                            </w:r>
                          </w:p>
                          <w:p w14:paraId="45FC1DBB" w14:textId="77777777" w:rsidR="00234B52" w:rsidRPr="007E16FC" w:rsidRDefault="00234B52" w:rsidP="00234B52">
                            <w:pPr>
                              <w:spacing w:line="360" w:lineRule="auto"/>
                              <w:jc w:val="center"/>
                              <w:rPr>
                                <w:rFonts w:ascii="Futura" w:hAnsi="Futura" w:cs="Futura"/>
                                <w:sz w:val="28"/>
                              </w:rPr>
                            </w:pPr>
                          </w:p>
                          <w:p w14:paraId="740D7223" w14:textId="77777777" w:rsidR="00234B52" w:rsidRPr="001450C1" w:rsidRDefault="00234B52" w:rsidP="00234B52">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A81E92"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70C60ED6" w14:textId="77777777" w:rsidR="00234B52" w:rsidRPr="007E16FC" w:rsidRDefault="00234B52" w:rsidP="00234B5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93423E5" w14:textId="77777777" w:rsidR="00234B52" w:rsidRPr="007E16FC" w:rsidRDefault="00234B52" w:rsidP="00234B52">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605207A5" w14:textId="77777777" w:rsidR="00234B52" w:rsidRPr="00B83BE8" w:rsidRDefault="00234B52" w:rsidP="00234B52">
                      <w:pPr>
                        <w:pStyle w:val="Heading2"/>
                        <w:rPr>
                          <w:rFonts w:ascii="Futura" w:hAnsi="Futura" w:cs="Futura"/>
                          <w:b w:val="0"/>
                        </w:rPr>
                      </w:pPr>
                      <w:r w:rsidRPr="00B83BE8">
                        <w:rPr>
                          <w:rFonts w:ascii="Futura" w:hAnsi="Futura" w:cs="Futura"/>
                          <w:b w:val="0"/>
                        </w:rPr>
                        <w:t>Occupational Health and Safety Consultant</w:t>
                      </w:r>
                    </w:p>
                    <w:p w14:paraId="45FC1DBB" w14:textId="77777777" w:rsidR="00234B52" w:rsidRPr="007E16FC" w:rsidRDefault="00234B52" w:rsidP="00234B52">
                      <w:pPr>
                        <w:spacing w:line="360" w:lineRule="auto"/>
                        <w:jc w:val="center"/>
                        <w:rPr>
                          <w:rFonts w:ascii="Futura" w:hAnsi="Futura" w:cs="Futura"/>
                          <w:sz w:val="28"/>
                        </w:rPr>
                      </w:pPr>
                    </w:p>
                    <w:p w14:paraId="740D7223" w14:textId="77777777" w:rsidR="00234B52" w:rsidRPr="001450C1" w:rsidRDefault="00234B52" w:rsidP="00234B52">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3872" behindDoc="0" locked="0" layoutInCell="1" allowOverlap="1" wp14:anchorId="4F2427BF" wp14:editId="39159B3C">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0CF12644" wp14:editId="1A55AD89">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42E09570" w14:textId="77777777" w:rsidR="00234B52" w:rsidRPr="001450C1" w:rsidRDefault="00234B52" w:rsidP="00234B5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12644" id="_x0000_s1027" type="#_x0000_t202" style="position:absolute;margin-left:-42.25pt;margin-top:188.5pt;width:538.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42E09570" w14:textId="77777777" w:rsidR="00234B52" w:rsidRPr="001450C1" w:rsidRDefault="00234B52" w:rsidP="00234B5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2848" behindDoc="0" locked="0" layoutInCell="1" allowOverlap="1" wp14:anchorId="63EF2866" wp14:editId="68EDC3C5">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00AF" w14:textId="77777777" w:rsidR="00234B52" w:rsidRPr="00517DCB" w:rsidRDefault="00234B52" w:rsidP="00234B5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AFE155C" w14:textId="77777777" w:rsidR="00234B52" w:rsidRDefault="00234B52" w:rsidP="00234B5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08657D2" w14:textId="09D0F0AE" w:rsidR="00234B52" w:rsidRPr="003F323B" w:rsidRDefault="00234B52" w:rsidP="00234B52">
                            <w:pPr>
                              <w:jc w:val="center"/>
                              <w:rPr>
                                <w:rFonts w:ascii="Arial" w:hAnsi="Arial" w:cs="Arial"/>
                                <w:color w:val="FFFFFF" w:themeColor="background1"/>
                                <w:sz w:val="32"/>
                              </w:rPr>
                            </w:pPr>
                            <w:r>
                              <w:rPr>
                                <w:rFonts w:ascii="Arial" w:hAnsi="Arial" w:cs="Arial"/>
                                <w:color w:val="FFFFFF" w:themeColor="background1"/>
                                <w:sz w:val="40"/>
                              </w:rPr>
                              <w:t>Pre-Deliveries – Putting Wheels On</w:t>
                            </w:r>
                          </w:p>
                          <w:p w14:paraId="3CE3CE42" w14:textId="77777777" w:rsidR="00234B52" w:rsidRPr="003F323B" w:rsidRDefault="00234B52" w:rsidP="00234B52">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F2866" id="_x0000_s1028" type="#_x0000_t202" style="position:absolute;margin-left:-16.5pt;margin-top:8.3pt;width:493.5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53C300AF" w14:textId="77777777" w:rsidR="00234B52" w:rsidRPr="00517DCB" w:rsidRDefault="00234B52" w:rsidP="00234B5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AFE155C" w14:textId="77777777" w:rsidR="00234B52" w:rsidRDefault="00234B52" w:rsidP="00234B5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08657D2" w14:textId="09D0F0AE" w:rsidR="00234B52" w:rsidRPr="003F323B" w:rsidRDefault="00234B52" w:rsidP="00234B52">
                      <w:pPr>
                        <w:jc w:val="center"/>
                        <w:rPr>
                          <w:rFonts w:ascii="Arial" w:hAnsi="Arial" w:cs="Arial"/>
                          <w:color w:val="FFFFFF" w:themeColor="background1"/>
                          <w:sz w:val="32"/>
                        </w:rPr>
                      </w:pPr>
                      <w:r>
                        <w:rPr>
                          <w:rFonts w:ascii="Arial" w:hAnsi="Arial" w:cs="Arial"/>
                          <w:color w:val="FFFFFF" w:themeColor="background1"/>
                          <w:sz w:val="40"/>
                        </w:rPr>
                        <w:t>Pre-Deliveries – Putting Wheels On</w:t>
                      </w:r>
                      <w:bookmarkStart w:id="1" w:name="_GoBack"/>
                      <w:bookmarkEnd w:id="1"/>
                    </w:p>
                    <w:p w14:paraId="3CE3CE42" w14:textId="77777777" w:rsidR="00234B52" w:rsidRPr="003F323B" w:rsidRDefault="00234B52" w:rsidP="00234B52">
                      <w:pPr>
                        <w:jc w:val="center"/>
                        <w:rPr>
                          <w:rFonts w:ascii="Arial" w:hAnsi="Arial" w:cs="Arial"/>
                          <w:sz w:val="20"/>
                        </w:rPr>
                      </w:pPr>
                    </w:p>
                  </w:txbxContent>
                </v:textbox>
              </v:shape>
            </w:pict>
          </mc:Fallback>
        </mc:AlternateContent>
      </w:r>
      <w:r>
        <w:rPr>
          <w:sz w:val="20"/>
          <w:szCs w:val="20"/>
        </w:rPr>
        <w:br w:type="page"/>
      </w:r>
    </w:p>
    <w:p w14:paraId="48FC5DEB" w14:textId="77777777" w:rsidR="00234B52" w:rsidRDefault="00234B52" w:rsidP="00234B52">
      <w:pPr>
        <w:spacing w:after="0" w:line="240" w:lineRule="auto"/>
        <w:rPr>
          <w:sz w:val="20"/>
          <w:szCs w:val="20"/>
        </w:rPr>
        <w:sectPr w:rsidR="00234B52"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4ABDAE4" w14:textId="77777777" w:rsidR="00234B52" w:rsidRDefault="00234B52" w:rsidP="00234B52">
      <w:pPr>
        <w:spacing w:line="360" w:lineRule="auto"/>
        <w:rPr>
          <w:rFonts w:ascii="Tahoma" w:hAnsi="Tahoma" w:cs="Tahoma"/>
          <w:bCs/>
        </w:rPr>
      </w:pPr>
      <w:r w:rsidRPr="00F66835">
        <w:rPr>
          <w:rFonts w:ascii="Tahoma" w:hAnsi="Tahoma" w:cs="Tahoma"/>
          <w:b/>
          <w:bCs/>
        </w:rPr>
        <w:lastRenderedPageBreak/>
        <w:t>Purpose of this document</w:t>
      </w:r>
    </w:p>
    <w:p w14:paraId="1FF91121" w14:textId="77777777" w:rsidR="00234B52" w:rsidRDefault="00234B52" w:rsidP="00234B52">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112F096" w14:textId="77777777" w:rsidR="00234B52" w:rsidRDefault="00234B52" w:rsidP="00234B52">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3EA47CEA" w14:textId="77777777" w:rsidR="00234B52" w:rsidRDefault="00234B52" w:rsidP="00234B52">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758EF5B" w14:textId="77777777" w:rsidR="00234B52" w:rsidRDefault="00234B52" w:rsidP="00234B52">
      <w:pPr>
        <w:spacing w:line="360" w:lineRule="auto"/>
        <w:rPr>
          <w:rFonts w:ascii="Tahoma" w:hAnsi="Tahoma" w:cs="Tahoma"/>
          <w:bCs/>
        </w:rPr>
      </w:pPr>
    </w:p>
    <w:p w14:paraId="39E34170" w14:textId="77777777" w:rsidR="00234B52" w:rsidRDefault="00234B52" w:rsidP="00234B52">
      <w:pPr>
        <w:spacing w:line="360" w:lineRule="auto"/>
        <w:rPr>
          <w:rFonts w:ascii="Tahoma" w:hAnsi="Tahoma" w:cs="Tahoma"/>
          <w:bCs/>
        </w:rPr>
      </w:pPr>
    </w:p>
    <w:p w14:paraId="5E52352F" w14:textId="77777777" w:rsidR="00234B52" w:rsidRDefault="00234B52" w:rsidP="00234B52">
      <w:pPr>
        <w:spacing w:line="360" w:lineRule="auto"/>
        <w:rPr>
          <w:rFonts w:ascii="Tahoma" w:hAnsi="Tahoma" w:cs="Tahoma"/>
          <w:bCs/>
        </w:rPr>
      </w:pPr>
    </w:p>
    <w:p w14:paraId="12CF4191" w14:textId="77777777" w:rsidR="00234B52" w:rsidRDefault="00234B52" w:rsidP="00234B52">
      <w:pPr>
        <w:spacing w:line="360" w:lineRule="auto"/>
        <w:rPr>
          <w:rFonts w:ascii="Tahoma" w:hAnsi="Tahoma" w:cs="Tahoma"/>
          <w:bCs/>
        </w:rPr>
      </w:pPr>
    </w:p>
    <w:p w14:paraId="341303F6" w14:textId="77777777" w:rsidR="00234B52" w:rsidRDefault="00234B52" w:rsidP="00234B52">
      <w:pPr>
        <w:spacing w:line="360" w:lineRule="auto"/>
        <w:rPr>
          <w:rFonts w:ascii="Tahoma" w:hAnsi="Tahoma" w:cs="Tahoma"/>
          <w:bCs/>
        </w:rPr>
      </w:pPr>
    </w:p>
    <w:p w14:paraId="588BB541" w14:textId="77777777" w:rsidR="00234B52" w:rsidRDefault="00234B52" w:rsidP="00234B52">
      <w:pPr>
        <w:spacing w:line="360" w:lineRule="auto"/>
        <w:rPr>
          <w:rFonts w:ascii="Tahoma" w:hAnsi="Tahoma" w:cs="Tahoma"/>
          <w:bCs/>
        </w:rPr>
      </w:pPr>
    </w:p>
    <w:p w14:paraId="02B563FF" w14:textId="77777777" w:rsidR="00234B52" w:rsidRDefault="00234B52" w:rsidP="00234B52">
      <w:pPr>
        <w:spacing w:line="360" w:lineRule="auto"/>
        <w:rPr>
          <w:rFonts w:ascii="Tahoma" w:hAnsi="Tahoma" w:cs="Tahoma"/>
          <w:bCs/>
        </w:rPr>
      </w:pPr>
    </w:p>
    <w:p w14:paraId="03C9D7E6" w14:textId="77777777" w:rsidR="00234B52" w:rsidRDefault="00234B52" w:rsidP="00234B52">
      <w:pPr>
        <w:spacing w:line="360" w:lineRule="auto"/>
        <w:rPr>
          <w:rFonts w:ascii="Tahoma" w:hAnsi="Tahoma" w:cs="Tahoma"/>
          <w:bCs/>
        </w:rPr>
      </w:pPr>
    </w:p>
    <w:p w14:paraId="716C571D" w14:textId="77777777" w:rsidR="00234B52" w:rsidRDefault="00234B52" w:rsidP="00234B52">
      <w:pPr>
        <w:spacing w:line="360" w:lineRule="auto"/>
        <w:rPr>
          <w:rFonts w:ascii="Tahoma" w:hAnsi="Tahoma" w:cs="Tahoma"/>
          <w:bCs/>
        </w:rPr>
      </w:pPr>
    </w:p>
    <w:p w14:paraId="6456EC15" w14:textId="77777777" w:rsidR="00234B52" w:rsidRDefault="00234B52" w:rsidP="00234B52">
      <w:pPr>
        <w:spacing w:line="360" w:lineRule="auto"/>
        <w:rPr>
          <w:rFonts w:ascii="Tahoma" w:hAnsi="Tahoma" w:cs="Tahoma"/>
          <w:bCs/>
        </w:rPr>
      </w:pPr>
    </w:p>
    <w:p w14:paraId="75ABDC95" w14:textId="77777777" w:rsidR="00234B52" w:rsidRDefault="00234B52" w:rsidP="00234B52">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2476A38E"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0D41F4" w:rsidRPr="00F8210B" w14:paraId="71F3B746" w14:textId="77777777" w:rsidTr="001D377D">
        <w:tc>
          <w:tcPr>
            <w:tcW w:w="10632" w:type="dxa"/>
            <w:shd w:val="clear" w:color="auto" w:fill="0088BB"/>
          </w:tcPr>
          <w:p w14:paraId="0675D832" w14:textId="77777777" w:rsidR="000D41F4" w:rsidRPr="00AB4DFC" w:rsidRDefault="000D41F4"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0D41F4" w:rsidRPr="00F8210B" w14:paraId="16A80B53"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0D41F4" w14:paraId="5DCE1ABD" w14:textId="77777777" w:rsidTr="001D377D">
              <w:tc>
                <w:tcPr>
                  <w:tcW w:w="18440" w:type="dxa"/>
                  <w:shd w:val="clear" w:color="auto" w:fill="FFFFFF"/>
                  <w:tcMar>
                    <w:top w:w="60" w:type="nil"/>
                    <w:left w:w="60" w:type="nil"/>
                    <w:bottom w:w="60" w:type="nil"/>
                    <w:right w:w="60" w:type="nil"/>
                  </w:tcMar>
                </w:tcPr>
                <w:p w14:paraId="2DCAF2B7"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0D41F4" w14:paraId="4E5BE6B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6E4B0B5"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0D41F4" w14:paraId="1968756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6B002CE"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0D41F4" w14:paraId="577A33C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76BA3DD"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0D41F4" w14:paraId="377BD23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620E848"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0D41F4" w14:paraId="42FED0B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43C93CC"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0D41F4" w14:paraId="47B22BF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49949D4"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0D41F4" w14:paraId="32450F0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94CCC44"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0D41F4" w14:paraId="11EB8D5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E5DDCC7"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0D41F4" w14:paraId="7AE2894F" w14:textId="77777777" w:rsidTr="001D377D">
              <w:tc>
                <w:tcPr>
                  <w:tcW w:w="18440" w:type="dxa"/>
                  <w:shd w:val="clear" w:color="auto" w:fill="FFFFFF"/>
                  <w:tcMar>
                    <w:top w:w="60" w:type="nil"/>
                    <w:left w:w="60" w:type="nil"/>
                    <w:bottom w:w="60" w:type="nil"/>
                    <w:right w:w="60" w:type="nil"/>
                  </w:tcMar>
                </w:tcPr>
                <w:p w14:paraId="149A34A6" w14:textId="77777777" w:rsidR="000D41F4" w:rsidRPr="007302D6" w:rsidRDefault="000D41F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5FBAA710" w14:textId="77777777" w:rsidR="000D41F4" w:rsidRPr="00AB4DFC" w:rsidRDefault="000D41F4" w:rsidP="001D377D">
            <w:pPr>
              <w:pStyle w:val="ListParagraph"/>
              <w:spacing w:line="360" w:lineRule="auto"/>
              <w:ind w:left="0" w:firstLine="720"/>
              <w:rPr>
                <w:rFonts w:ascii="Futura-Light" w:eastAsia="MS Mincho" w:hAnsi="Futura-Light" w:cs="Futura"/>
                <w:sz w:val="24"/>
                <w:szCs w:val="24"/>
              </w:rPr>
            </w:pPr>
          </w:p>
        </w:tc>
      </w:tr>
      <w:tr w:rsidR="000D41F4" w:rsidRPr="00F8210B" w14:paraId="3D6E6D53" w14:textId="77777777" w:rsidTr="001D377D">
        <w:tc>
          <w:tcPr>
            <w:tcW w:w="10632" w:type="dxa"/>
            <w:shd w:val="clear" w:color="auto" w:fill="0088BB"/>
          </w:tcPr>
          <w:p w14:paraId="47C721F4" w14:textId="77777777" w:rsidR="000D41F4" w:rsidRPr="00AB4DFC" w:rsidRDefault="000D41F4"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0D41F4" w:rsidRPr="00F8210B" w14:paraId="6DEE872D"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0D41F4" w14:paraId="4922DEEB" w14:textId="77777777" w:rsidTr="001D377D">
              <w:tc>
                <w:tcPr>
                  <w:tcW w:w="18440" w:type="dxa"/>
                  <w:shd w:val="clear" w:color="auto" w:fill="FFFFFF"/>
                  <w:tcMar>
                    <w:top w:w="60" w:type="nil"/>
                    <w:left w:w="60" w:type="nil"/>
                    <w:bottom w:w="60" w:type="nil"/>
                    <w:right w:w="60" w:type="nil"/>
                  </w:tcMar>
                </w:tcPr>
                <w:p w14:paraId="5064E144"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0D41F4" w14:paraId="6CFAE5E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9CEC8D1"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0D41F4" w14:paraId="26E89F4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527893"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0D41F4" w14:paraId="02DD84E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5344F93"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0D41F4" w14:paraId="2E1EEBF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73F9AB6"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0D41F4" w14:paraId="4944ECF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34F6E3C"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0D41F4" w14:paraId="0A65E40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444B1CC"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0D41F4" w14:paraId="05B8C18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1E9E9BE"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0D41F4" w14:paraId="548686A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BE5A8B9"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0D41F4" w14:paraId="455731D2" w14:textId="77777777" w:rsidTr="001D377D">
              <w:tc>
                <w:tcPr>
                  <w:tcW w:w="18440" w:type="dxa"/>
                  <w:shd w:val="clear" w:color="auto" w:fill="FFFFFF"/>
                  <w:tcMar>
                    <w:top w:w="60" w:type="nil"/>
                    <w:left w:w="60" w:type="nil"/>
                    <w:bottom w:w="60" w:type="nil"/>
                    <w:right w:w="60" w:type="nil"/>
                  </w:tcMar>
                </w:tcPr>
                <w:p w14:paraId="47E8B43C" w14:textId="77777777" w:rsidR="000D41F4" w:rsidRPr="007302D6" w:rsidRDefault="000D41F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3D1F1ED4" w14:textId="77777777" w:rsidR="000D41F4" w:rsidRPr="00AB4DFC" w:rsidRDefault="000D41F4" w:rsidP="001D377D">
            <w:pPr>
              <w:pStyle w:val="ListParagraph"/>
              <w:spacing w:line="360" w:lineRule="auto"/>
              <w:ind w:left="0"/>
              <w:rPr>
                <w:rFonts w:ascii="Futura-Light" w:eastAsia="MS Mincho" w:hAnsi="Futura-Light" w:cs="Helvetica"/>
                <w:color w:val="000000"/>
                <w:sz w:val="24"/>
                <w:szCs w:val="24"/>
                <w:lang w:val="en"/>
              </w:rPr>
            </w:pPr>
          </w:p>
        </w:tc>
      </w:tr>
      <w:tr w:rsidR="000D41F4" w:rsidRPr="00F8210B" w14:paraId="7F1C5E81" w14:textId="77777777" w:rsidTr="001D377D">
        <w:tc>
          <w:tcPr>
            <w:tcW w:w="10632" w:type="dxa"/>
            <w:shd w:val="clear" w:color="auto" w:fill="0088BB"/>
          </w:tcPr>
          <w:p w14:paraId="72C4B338" w14:textId="77777777" w:rsidR="000D41F4" w:rsidRPr="00AB4DFC" w:rsidRDefault="000D41F4"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0D41F4" w:rsidRPr="00F8210B" w14:paraId="242640C5" w14:textId="77777777" w:rsidTr="001D377D">
        <w:trPr>
          <w:trHeight w:val="363"/>
        </w:trPr>
        <w:tc>
          <w:tcPr>
            <w:tcW w:w="10632" w:type="dxa"/>
          </w:tcPr>
          <w:p w14:paraId="7E62821B" w14:textId="77777777" w:rsidR="000D41F4" w:rsidRPr="00AB4DFC" w:rsidRDefault="000D41F4"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0D41F4" w:rsidRPr="00F8210B" w14:paraId="48B2B3A4" w14:textId="77777777" w:rsidTr="00C43A5B">
        <w:tc>
          <w:tcPr>
            <w:tcW w:w="3545" w:type="dxa"/>
          </w:tcPr>
          <w:p w14:paraId="44D28957" w14:textId="2C962996"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25902C01"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55560AE1"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28A771FD"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0D41F4" w:rsidRPr="00F8210B" w14:paraId="1AC236B2" w14:textId="77777777" w:rsidTr="00C43A5B">
        <w:trPr>
          <w:trHeight w:val="347"/>
        </w:trPr>
        <w:tc>
          <w:tcPr>
            <w:tcW w:w="3545" w:type="dxa"/>
          </w:tcPr>
          <w:p w14:paraId="78C15088" w14:textId="17C63045"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1DB5FD00"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3EF8F518" w14:textId="1A3C0930"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5CEFF8C0"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0D41F4" w:rsidRPr="00F8210B" w14:paraId="34DF7F29" w14:textId="77777777" w:rsidTr="00C43A5B">
        <w:trPr>
          <w:trHeight w:val="341"/>
        </w:trPr>
        <w:tc>
          <w:tcPr>
            <w:tcW w:w="3545" w:type="dxa"/>
          </w:tcPr>
          <w:p w14:paraId="22BE9CA1" w14:textId="29367333"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43C14894"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0C39306F"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5391542E"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0D41F4" w:rsidRPr="00F8210B" w14:paraId="15BFEB05" w14:textId="77777777" w:rsidTr="00AB4DFC">
        <w:tc>
          <w:tcPr>
            <w:tcW w:w="3545" w:type="dxa"/>
            <w:tcBorders>
              <w:bottom w:val="single" w:sz="4" w:space="0" w:color="000000"/>
            </w:tcBorders>
          </w:tcPr>
          <w:p w14:paraId="57EEE7E7" w14:textId="28EE44D8"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479A55ED"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0903DC6F"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7344F108"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0D41F4" w:rsidRPr="00F8210B" w14:paraId="1737F270" w14:textId="77777777" w:rsidTr="00C43A5B">
        <w:tc>
          <w:tcPr>
            <w:tcW w:w="3571" w:type="dxa"/>
            <w:gridSpan w:val="2"/>
          </w:tcPr>
          <w:p w14:paraId="7AFC56C9" w14:textId="7DC5DDE9"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0E99D82A"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Steel Cap</w:t>
                </w:r>
              </w:p>
            </w:tc>
          </w:sdtContent>
        </w:sdt>
        <w:tc>
          <w:tcPr>
            <w:tcW w:w="3118" w:type="dxa"/>
          </w:tcPr>
          <w:p w14:paraId="6758B59F"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588EBC73"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0D41F4" w:rsidRPr="00F8210B" w14:paraId="055FFFFF" w14:textId="77777777" w:rsidTr="00C43A5B">
        <w:tc>
          <w:tcPr>
            <w:tcW w:w="3571" w:type="dxa"/>
            <w:gridSpan w:val="2"/>
          </w:tcPr>
          <w:p w14:paraId="585C7406"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78A0BDF6"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1CE4CFD8"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0D41F4" w:rsidRPr="00F8210B" w14:paraId="6D336B71" w14:textId="77777777" w:rsidTr="00C43A5B">
        <w:tc>
          <w:tcPr>
            <w:tcW w:w="3571" w:type="dxa"/>
            <w:gridSpan w:val="2"/>
          </w:tcPr>
          <w:p w14:paraId="4EEC8F5C"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482D1C63"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39FFB908"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0D41F4" w:rsidRPr="00F8210B" w14:paraId="3A2F29D7" w14:textId="77777777" w:rsidTr="00AB4DFC">
        <w:tc>
          <w:tcPr>
            <w:tcW w:w="3571" w:type="dxa"/>
            <w:gridSpan w:val="2"/>
            <w:tcBorders>
              <w:bottom w:val="single" w:sz="4" w:space="0" w:color="000000"/>
            </w:tcBorders>
          </w:tcPr>
          <w:p w14:paraId="68ADBC0B"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7044FD3C"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0D41F4" w:rsidRPr="00565927" w:rsidRDefault="000D41F4"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0D41F4" w:rsidRPr="00F8210B" w:rsidRDefault="000D41F4"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0D41F4" w:rsidRPr="00F8210B" w14:paraId="03A22132" w14:textId="77777777" w:rsidTr="00C43A5B">
        <w:tc>
          <w:tcPr>
            <w:tcW w:w="3586" w:type="dxa"/>
            <w:gridSpan w:val="3"/>
          </w:tcPr>
          <w:p w14:paraId="69B8B229"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50A1A908"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5E7425C8"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0D41F4" w:rsidRPr="00F8210B" w14:paraId="2305BFC3" w14:textId="77777777" w:rsidTr="00AB4DFC">
        <w:tc>
          <w:tcPr>
            <w:tcW w:w="3586" w:type="dxa"/>
            <w:gridSpan w:val="3"/>
            <w:tcBorders>
              <w:bottom w:val="single" w:sz="4" w:space="0" w:color="auto"/>
            </w:tcBorders>
          </w:tcPr>
          <w:p w14:paraId="7DE02352"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45AD1353"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0D41F4" w:rsidRPr="00565927" w:rsidRDefault="000D41F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5959256D" w:rsidR="000D41F4" w:rsidRPr="00F8210B" w:rsidRDefault="000D41F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4EBEF022"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0D41F4" w:rsidRPr="00765D6B" w14:paraId="64EB9295" w14:textId="77777777" w:rsidTr="006A19EE">
        <w:tc>
          <w:tcPr>
            <w:tcW w:w="5070" w:type="dxa"/>
          </w:tcPr>
          <w:p w14:paraId="064CA218" w14:textId="77777777" w:rsidR="000D41F4" w:rsidRPr="00765D6B" w:rsidRDefault="000D41F4" w:rsidP="000D41F4">
            <w:pPr>
              <w:spacing w:after="0" w:line="360" w:lineRule="auto"/>
              <w:jc w:val="both"/>
              <w:rPr>
                <w:rFonts w:ascii="Futura" w:hAnsi="Futura" w:cs="Futura"/>
              </w:rPr>
            </w:pPr>
            <w:r w:rsidRPr="00765D6B">
              <w:rPr>
                <w:rFonts w:ascii="Futura" w:hAnsi="Futura" w:cs="Futura"/>
              </w:rPr>
              <w:t>Description:</w:t>
            </w:r>
          </w:p>
          <w:p w14:paraId="5A77E539" w14:textId="44F3196C" w:rsidR="000D41F4" w:rsidRPr="00756717" w:rsidRDefault="000D41F4" w:rsidP="000D41F4">
            <w:pPr>
              <w:spacing w:after="0" w:line="360" w:lineRule="auto"/>
              <w:rPr>
                <w:rFonts w:ascii="Futura-Light" w:hAnsi="Futura-Light" w:cs="Futura"/>
              </w:rPr>
            </w:pPr>
            <w:r>
              <w:rPr>
                <w:rFonts w:ascii="Futura-Light" w:hAnsi="Futura-Light" w:cs="Futura"/>
              </w:rPr>
              <w:t xml:space="preserve">Worker initially puts on the wheel guard and then installs the wheel. Once wheel is in position worker assembles and connects the brakes. Task is performed approximately 5 to 7 times per day depending on the size and type of bike.       </w:t>
            </w:r>
          </w:p>
        </w:tc>
        <w:tc>
          <w:tcPr>
            <w:tcW w:w="5506" w:type="dxa"/>
          </w:tcPr>
          <w:p w14:paraId="0511FBEC" w14:textId="77777777" w:rsidR="000D41F4" w:rsidRPr="00765D6B" w:rsidRDefault="000D41F4" w:rsidP="000D41F4">
            <w:pPr>
              <w:spacing w:after="0" w:line="360" w:lineRule="auto"/>
              <w:rPr>
                <w:rFonts w:ascii="Futura" w:hAnsi="Futura" w:cs="Futura"/>
              </w:rPr>
            </w:pPr>
            <w:r w:rsidRPr="00765D6B">
              <w:rPr>
                <w:rFonts w:ascii="Futura" w:hAnsi="Futura" w:cs="Futura"/>
              </w:rPr>
              <w:t>Critical Work Demands:</w:t>
            </w:r>
          </w:p>
          <w:p w14:paraId="1DFA2DA1" w14:textId="77777777" w:rsidR="000D41F4" w:rsidRDefault="000D41F4" w:rsidP="000D41F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sitting. </w:t>
            </w:r>
          </w:p>
          <w:p w14:paraId="21B5495D" w14:textId="77777777" w:rsidR="000D41F4" w:rsidRDefault="000D41F4" w:rsidP="000D41F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stooping. </w:t>
            </w:r>
          </w:p>
          <w:p w14:paraId="42CC4063" w14:textId="77777777" w:rsidR="000D41F4" w:rsidRDefault="000D41F4" w:rsidP="000D41F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30CEFA5F" w14:textId="77777777" w:rsidR="000D41F4" w:rsidRDefault="000D41F4" w:rsidP="000D41F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bilateral fine hand grasping and manipulation.</w:t>
            </w:r>
          </w:p>
          <w:p w14:paraId="08209472" w14:textId="55EE4EAC" w:rsidR="000D41F4" w:rsidRPr="000D41F4" w:rsidRDefault="000D41F4" w:rsidP="000D41F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up to 15kg to move hand held wheels occasionally. </w:t>
            </w:r>
            <w:r w:rsidRPr="00756717">
              <w:rPr>
                <w:rFonts w:ascii="Futura-Light" w:hAnsi="Futura-Light" w:cs="Futura"/>
                <w:sz w:val="22"/>
                <w:szCs w:val="22"/>
              </w:rPr>
              <w:t xml:space="preserve">  </w:t>
            </w:r>
          </w:p>
        </w:tc>
      </w:tr>
      <w:tr w:rsidR="000D41F4" w:rsidRPr="00765D6B" w14:paraId="48CDEF94" w14:textId="77777777" w:rsidTr="006A19EE">
        <w:tc>
          <w:tcPr>
            <w:tcW w:w="10576" w:type="dxa"/>
            <w:gridSpan w:val="2"/>
          </w:tcPr>
          <w:p w14:paraId="31022232" w14:textId="26EE6FDB" w:rsidR="000D41F4" w:rsidRDefault="00671057" w:rsidP="000D41F4">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49536" behindDoc="0" locked="0" layoutInCell="1" allowOverlap="1" wp14:anchorId="037C7BB4" wp14:editId="7BF5DEFA">
                      <wp:simplePos x="0" y="0"/>
                      <wp:positionH relativeFrom="column">
                        <wp:posOffset>605942</wp:posOffset>
                      </wp:positionH>
                      <wp:positionV relativeFrom="paragraph">
                        <wp:posOffset>348615</wp:posOffset>
                      </wp:positionV>
                      <wp:extent cx="209550" cy="150126"/>
                      <wp:effectExtent l="57150" t="19050" r="19050" b="97790"/>
                      <wp:wrapNone/>
                      <wp:docPr id="2" name="Oval 2"/>
                      <wp:cNvGraphicFramePr/>
                      <a:graphic xmlns:a="http://schemas.openxmlformats.org/drawingml/2006/main">
                        <a:graphicData uri="http://schemas.microsoft.com/office/word/2010/wordprocessingShape">
                          <wps:wsp>
                            <wps:cNvSpPr/>
                            <wps:spPr>
                              <a:xfrm>
                                <a:off x="0" y="0"/>
                                <a:ext cx="209550" cy="15012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6727F7" id="Oval 2" o:spid="_x0000_s1026" style="position:absolute;margin-left:47.7pt;margin-top:27.45pt;width:16.5pt;height:11.8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608" behindDoc="0" locked="0" layoutInCell="1" allowOverlap="1" wp14:anchorId="4D518B12" wp14:editId="59893F72">
                      <wp:simplePos x="0" y="0"/>
                      <wp:positionH relativeFrom="column">
                        <wp:posOffset>4401820</wp:posOffset>
                      </wp:positionH>
                      <wp:positionV relativeFrom="paragraph">
                        <wp:posOffset>233045</wp:posOffset>
                      </wp:positionV>
                      <wp:extent cx="209550" cy="228600"/>
                      <wp:effectExtent l="57150" t="19050" r="19050" b="95250"/>
                      <wp:wrapNone/>
                      <wp:docPr id="4" name="Oval 4"/>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C1B3C4" id="Oval 4" o:spid="_x0000_s1026" style="position:absolute;margin-left:346.6pt;margin-top:18.35pt;width:16.5pt;height:18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234B52">
              <w:rPr>
                <w:rFonts w:ascii="Futura" w:hAnsi="Futura" w:cs="Futura"/>
                <w:noProof/>
                <w:lang w:eastAsia="en-AU"/>
              </w:rPr>
              <w:drawing>
                <wp:inline distT="0" distB="0" distL="0" distR="0" wp14:anchorId="1CD43E34" wp14:editId="0D94F7AD">
                  <wp:extent cx="1800225" cy="1123950"/>
                  <wp:effectExtent l="0" t="0" r="9525" b="0"/>
                  <wp:docPr id="26" name="Picture 1" descr="Pre Whe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 Wheel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15630737" wp14:editId="7FC25457">
                  <wp:extent cx="1800225" cy="1123950"/>
                  <wp:effectExtent l="0" t="0" r="9525" b="0"/>
                  <wp:docPr id="25" name="Picture 2" descr="Pre Wheel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 Wheel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131896E9" wp14:editId="3E2992F1">
                  <wp:extent cx="1800225" cy="1123950"/>
                  <wp:effectExtent l="0" t="0" r="9525" b="0"/>
                  <wp:docPr id="24" name="Picture 3" descr="Pre Wheel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 Wheels-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634496A7" w14:textId="4DC76AA7" w:rsidR="000D41F4" w:rsidRDefault="00671057" w:rsidP="000D41F4">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3632" behindDoc="0" locked="0" layoutInCell="1" allowOverlap="1" wp14:anchorId="75CDFC82" wp14:editId="6832AED9">
                      <wp:simplePos x="0" y="0"/>
                      <wp:positionH relativeFrom="column">
                        <wp:posOffset>585470</wp:posOffset>
                      </wp:positionH>
                      <wp:positionV relativeFrom="paragraph">
                        <wp:posOffset>281940</wp:posOffset>
                      </wp:positionV>
                      <wp:extent cx="209550" cy="228600"/>
                      <wp:effectExtent l="57150" t="19050" r="19050" b="95250"/>
                      <wp:wrapNone/>
                      <wp:docPr id="5" name="Oval 5"/>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427B23" id="Oval 5" o:spid="_x0000_s1026" style="position:absolute;margin-left:46.1pt;margin-top:22.2pt;width:16.5pt;height:1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680" behindDoc="0" locked="0" layoutInCell="1" allowOverlap="1" wp14:anchorId="3157BE91" wp14:editId="0EAE8427">
                      <wp:simplePos x="0" y="0"/>
                      <wp:positionH relativeFrom="column">
                        <wp:posOffset>2748915</wp:posOffset>
                      </wp:positionH>
                      <wp:positionV relativeFrom="paragraph">
                        <wp:posOffset>210185</wp:posOffset>
                      </wp:positionV>
                      <wp:extent cx="209550" cy="228600"/>
                      <wp:effectExtent l="57150" t="19050" r="19050" b="95250"/>
                      <wp:wrapNone/>
                      <wp:docPr id="6" name="Oval 6"/>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80142F" id="Oval 6" o:spid="_x0000_s1026" style="position:absolute;margin-left:216.45pt;margin-top:16.55pt;width:16.5pt;height: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6704" behindDoc="0" locked="0" layoutInCell="1" allowOverlap="1" wp14:anchorId="2AE205A1" wp14:editId="711BEE9C">
                      <wp:simplePos x="0" y="0"/>
                      <wp:positionH relativeFrom="column">
                        <wp:posOffset>4616450</wp:posOffset>
                      </wp:positionH>
                      <wp:positionV relativeFrom="paragraph">
                        <wp:posOffset>186055</wp:posOffset>
                      </wp:positionV>
                      <wp:extent cx="209550" cy="228600"/>
                      <wp:effectExtent l="57150" t="19050" r="19050" b="95250"/>
                      <wp:wrapNone/>
                      <wp:docPr id="8" name="Oval 8"/>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8C72C4" id="Oval 8" o:spid="_x0000_s1026" style="position:absolute;margin-left:363.5pt;margin-top:14.65pt;width:16.5pt;height:18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QWWwIAABM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234B52">
              <w:rPr>
                <w:rFonts w:ascii="Futura" w:hAnsi="Futura" w:cs="Futura"/>
                <w:noProof/>
                <w:lang w:eastAsia="en-AU"/>
              </w:rPr>
              <w:drawing>
                <wp:inline distT="0" distB="0" distL="0" distR="0" wp14:anchorId="31621886" wp14:editId="38F9448B">
                  <wp:extent cx="1800225" cy="1123950"/>
                  <wp:effectExtent l="0" t="0" r="9525" b="0"/>
                  <wp:docPr id="23" name="Picture 4" descr="Pre Wheel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 Wheels-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1B53A925" wp14:editId="5D5A358C">
                  <wp:extent cx="1800225" cy="1123950"/>
                  <wp:effectExtent l="0" t="0" r="9525" b="0"/>
                  <wp:docPr id="21" name="Picture 5" descr="Pre Wheel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 Wheels-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738CA976" wp14:editId="6C922F13">
                  <wp:extent cx="1800225" cy="1123950"/>
                  <wp:effectExtent l="0" t="0" r="9525" b="0"/>
                  <wp:docPr id="20" name="Picture 6" descr="Pre Wheel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 Wheels-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07591D24" w:rsidR="000D41F4" w:rsidRPr="00765D6B" w:rsidRDefault="00671057" w:rsidP="000D41F4">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7728" behindDoc="0" locked="0" layoutInCell="1" allowOverlap="1" wp14:anchorId="39A8F8E2" wp14:editId="2F66987B">
                      <wp:simplePos x="0" y="0"/>
                      <wp:positionH relativeFrom="column">
                        <wp:posOffset>728980</wp:posOffset>
                      </wp:positionH>
                      <wp:positionV relativeFrom="paragraph">
                        <wp:posOffset>335915</wp:posOffset>
                      </wp:positionV>
                      <wp:extent cx="209550" cy="228600"/>
                      <wp:effectExtent l="57150" t="19050" r="19050" b="95250"/>
                      <wp:wrapNone/>
                      <wp:docPr id="11" name="Oval 11"/>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779BA8" id="Oval 11" o:spid="_x0000_s1026" style="position:absolute;margin-left:57.4pt;margin-top:26.45pt;width:16.5pt;height:18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234B52">
              <w:rPr>
                <w:rFonts w:ascii="Futura" w:hAnsi="Futura" w:cs="Futura"/>
                <w:noProof/>
                <w:lang w:eastAsia="en-AU"/>
              </w:rPr>
              <w:drawing>
                <wp:inline distT="0" distB="0" distL="0" distR="0" wp14:anchorId="764DF678" wp14:editId="697D4F53">
                  <wp:extent cx="1800225" cy="1123950"/>
                  <wp:effectExtent l="0" t="0" r="9525" b="0"/>
                  <wp:docPr id="19" name="Picture 7" descr="Pre Whe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 Wheels-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27F55B4C" wp14:editId="5BDD696F">
                  <wp:extent cx="1828800" cy="1104900"/>
                  <wp:effectExtent l="0" t="0" r="0" b="0"/>
                  <wp:docPr id="18" name="Picture 8" descr="Pre Wheel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 Wheels-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r w:rsidR="000D41F4">
              <w:rPr>
                <w:rFonts w:ascii="Futura" w:hAnsi="Futura" w:cs="Futura"/>
                <w:noProof/>
              </w:rPr>
              <w:t xml:space="preserve">   </w:t>
            </w:r>
            <w:r w:rsidR="00234B52">
              <w:rPr>
                <w:rFonts w:ascii="Futura" w:hAnsi="Futura" w:cs="Futura"/>
                <w:noProof/>
                <w:lang w:eastAsia="en-AU"/>
              </w:rPr>
              <w:drawing>
                <wp:inline distT="0" distB="0" distL="0" distR="0" wp14:anchorId="0ABC3646" wp14:editId="633856CA">
                  <wp:extent cx="1800225" cy="1123950"/>
                  <wp:effectExtent l="0" t="0" r="9525" b="0"/>
                  <wp:docPr id="17" name="Picture 9" descr="Pre Wheel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 Wheels-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0D41F4">
              <w:rPr>
                <w:rFonts w:ascii="Futura" w:hAnsi="Futura" w:cs="Futura"/>
                <w:noProof/>
              </w:rPr>
              <w:t xml:space="preserve"> </w:t>
            </w:r>
          </w:p>
        </w:tc>
      </w:tr>
    </w:tbl>
    <w:p w14:paraId="74C3BFFE" w14:textId="7DAD4E13" w:rsidR="008A6411" w:rsidRDefault="000D41F4" w:rsidP="007729F7">
      <w:pPr>
        <w:spacing w:after="0" w:line="240" w:lineRule="auto"/>
        <w:rPr>
          <w:sz w:val="20"/>
          <w:szCs w:val="20"/>
        </w:rPr>
      </w:pPr>
      <w:r>
        <w:rPr>
          <w:noProof/>
          <w:sz w:val="20"/>
          <w:szCs w:val="20"/>
          <w:lang w:eastAsia="en-AU"/>
        </w:rPr>
        <mc:AlternateContent>
          <mc:Choice Requires="wps">
            <w:drawing>
              <wp:anchor distT="0" distB="0" distL="114300" distR="114300" simplePos="0" relativeHeight="251658752" behindDoc="0" locked="0" layoutInCell="1" allowOverlap="1" wp14:anchorId="09D8B8FE" wp14:editId="1B35560B">
                <wp:simplePos x="0" y="0"/>
                <wp:positionH relativeFrom="column">
                  <wp:posOffset>4114800</wp:posOffset>
                </wp:positionH>
                <wp:positionV relativeFrom="paragraph">
                  <wp:posOffset>5062220</wp:posOffset>
                </wp:positionV>
                <wp:extent cx="209550" cy="2286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780916" id="Oval 13" o:spid="_x0000_s1026" style="position:absolute;margin-left:324pt;margin-top:398.6pt;width:16.5pt;height:1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A6411">
        <w:rPr>
          <w:sz w:val="20"/>
          <w:szCs w:val="20"/>
        </w:rPr>
        <w:br w:type="page"/>
      </w:r>
    </w:p>
    <w:p w14:paraId="3D702DA3" w14:textId="77777777" w:rsidR="000D41F4" w:rsidRDefault="000D41F4" w:rsidP="000D41F4">
      <w:pPr>
        <w:spacing w:after="0" w:line="240" w:lineRule="auto"/>
        <w:ind w:left="-851"/>
        <w:rPr>
          <w:rFonts w:ascii="Futura" w:eastAsia="MS Mincho" w:hAnsi="Futura" w:cs="Futura"/>
          <w:b/>
          <w:sz w:val="20"/>
          <w:szCs w:val="20"/>
          <w:u w:val="single"/>
          <w:lang w:val="en-US"/>
        </w:rPr>
      </w:pPr>
    </w:p>
    <w:p w14:paraId="1393A993" w14:textId="77777777" w:rsidR="000D41F4" w:rsidRDefault="000D41F4" w:rsidP="000D41F4">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23CA73FE" wp14:editId="28D09B16">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DD1A56" w14:textId="77777777" w:rsidR="000D41F4" w:rsidRPr="00554006" w:rsidRDefault="000D41F4" w:rsidP="000D41F4">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5DA5D3A" wp14:editId="053769CB">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4815FC" w14:textId="77777777" w:rsidR="000D41F4" w:rsidRPr="00554006" w:rsidRDefault="000D41F4" w:rsidP="000D41F4">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39E23D8E" wp14:editId="37603BE4">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8015A0" w14:textId="77777777" w:rsidR="000D41F4" w:rsidRPr="00554006" w:rsidRDefault="000D41F4" w:rsidP="000D41F4">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01E6625D" wp14:editId="7E5836AA">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234B52">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7DBC2" w14:textId="77777777" w:rsidR="00234B52" w:rsidRDefault="00234B52">
    <w:pPr>
      <w:pStyle w:val="Footer"/>
    </w:pPr>
    <w:r>
      <w:rPr>
        <w:noProof/>
        <w:lang w:eastAsia="en-AU"/>
      </w:rPr>
      <w:drawing>
        <wp:anchor distT="0" distB="0" distL="114300" distR="114300" simplePos="0" relativeHeight="251667456" behindDoc="0" locked="0" layoutInCell="1" allowOverlap="1" wp14:anchorId="68628080" wp14:editId="25E8A171">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3346898E" w14:textId="77777777" w:rsidR="00234B52" w:rsidRDefault="00234B52">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C299E4A" w:rsidR="006A19EE" w:rsidRDefault="006A19EE">
    <w:pPr>
      <w:pStyle w:val="Footer"/>
    </w:pPr>
    <w:r>
      <w:rPr>
        <w:noProof/>
        <w:lang w:eastAsia="en-AU"/>
      </w:rPr>
      <w:drawing>
        <wp:anchor distT="0" distB="0" distL="114300" distR="114300" simplePos="0" relativeHeight="25165465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5269B3F5"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B7D64" w14:textId="77777777" w:rsidR="00234B52" w:rsidRPr="00765D6B" w:rsidRDefault="00234B52"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0FE7C3B3" wp14:editId="494B72B5">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39EE" w14:textId="77777777" w:rsidR="00234B52" w:rsidRPr="003A26A5" w:rsidRDefault="00234B5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E7C3B3"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047C39EE" w14:textId="77777777" w:rsidR="00234B52" w:rsidRPr="003A26A5" w:rsidRDefault="00234B5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6E7C6AEF" wp14:editId="361F4338">
          <wp:simplePos x="0" y="0"/>
          <wp:positionH relativeFrom="column">
            <wp:posOffset>-698500</wp:posOffset>
          </wp:positionH>
          <wp:positionV relativeFrom="paragraph">
            <wp:posOffset>137795</wp:posOffset>
          </wp:positionV>
          <wp:extent cx="7054850" cy="5556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64529" w14:textId="77777777" w:rsidR="00234B52" w:rsidRDefault="00234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560" behindDoc="0" locked="0" layoutInCell="1" allowOverlap="1" wp14:anchorId="59BDA251" wp14:editId="59FCF250">
              <wp:simplePos x="0" y="0"/>
              <wp:positionH relativeFrom="column">
                <wp:posOffset>-488950</wp:posOffset>
              </wp:positionH>
              <wp:positionV relativeFrom="paragraph">
                <wp:posOffset>236220</wp:posOffset>
              </wp:positionV>
              <wp:extent cx="684530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05F5A048" w:rsidR="00C43A5B" w:rsidRPr="000D41F4" w:rsidRDefault="000D41F4" w:rsidP="00C43A5B">
                          <w:pPr>
                            <w:rPr>
                              <w:rFonts w:ascii="Futura" w:hAnsi="Futura" w:cs="Futura"/>
                              <w:b/>
                              <w:color w:val="FFFFFF" w:themeColor="background1"/>
                              <w:sz w:val="24"/>
                              <w:szCs w:val="28"/>
                            </w:rPr>
                          </w:pPr>
                          <w:r w:rsidRPr="000D41F4">
                            <w:rPr>
                              <w:rFonts w:ascii="Futura" w:hAnsi="Futura" w:cs="Futura"/>
                              <w:b/>
                              <w:color w:val="FFFFFF" w:themeColor="background1"/>
                              <w:sz w:val="24"/>
                              <w:szCs w:val="28"/>
                            </w:rPr>
                            <w:t>MTA – Motorcycle Mechanic JD – Pre-Deliveries – Putting Wheels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539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rA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" filled="f" stroked="f">
              <v:textbox>
                <w:txbxContent>
                  <w:p w14:paraId="1AF6966B" w14:textId="05F5A048" w:rsidR="00C43A5B" w:rsidRPr="000D41F4" w:rsidRDefault="000D41F4" w:rsidP="00C43A5B">
                    <w:pPr>
                      <w:rPr>
                        <w:rFonts w:ascii="Futura" w:hAnsi="Futura" w:cs="Futura"/>
                        <w:b/>
                        <w:color w:val="FFFFFF" w:themeColor="background1"/>
                        <w:sz w:val="24"/>
                        <w:szCs w:val="28"/>
                      </w:rPr>
                    </w:pPr>
                    <w:r w:rsidRPr="000D41F4">
                      <w:rPr>
                        <w:rFonts w:ascii="Futura" w:hAnsi="Futura" w:cs="Futura"/>
                        <w:b/>
                        <w:color w:val="FFFFFF" w:themeColor="background1"/>
                        <w:sz w:val="24"/>
                        <w:szCs w:val="28"/>
                      </w:rPr>
                      <w:t>MTA – Motorcycle Mechanic JD – Pre-Deliveries – Putting Wheels On</w:t>
                    </w:r>
                  </w:p>
                </w:txbxContent>
              </v:textbox>
            </v:shape>
          </w:pict>
        </mc:Fallback>
      </mc:AlternateContent>
    </w:r>
    <w:r>
      <w:rPr>
        <w:noProof/>
        <w:lang w:eastAsia="en-AU"/>
      </w:rPr>
      <w:drawing>
        <wp:anchor distT="0" distB="0" distL="114300" distR="114300" simplePos="0" relativeHeight="25165158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D41F4"/>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34B52"/>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1057"/>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261CA"/>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76BC3F9A-039E-48C4-9DBC-99937EA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234B5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34B5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3</c:v>
                </c:pt>
                <c:pt idx="1">
                  <c:v>1</c:v>
                </c:pt>
                <c:pt idx="2">
                  <c:v>1</c:v>
                </c:pt>
                <c:pt idx="3">
                  <c:v>0</c:v>
                </c:pt>
                <c:pt idx="4">
                  <c:v>1</c:v>
                </c:pt>
                <c:pt idx="5">
                  <c:v>2</c:v>
                </c:pt>
                <c:pt idx="6">
                  <c:v>2</c:v>
                </c:pt>
                <c:pt idx="7">
                  <c:v>1</c:v>
                </c:pt>
                <c:pt idx="8">
                  <c:v>1</c:v>
                </c:pt>
                <c:pt idx="9">
                  <c:v>1</c:v>
                </c:pt>
                <c:pt idx="10">
                  <c:v>1</c:v>
                </c:pt>
                <c:pt idx="11">
                  <c:v>3</c:v>
                </c:pt>
              </c:numCache>
            </c:numRef>
          </c:val>
        </c:ser>
        <c:dLbls>
          <c:showLegendKey val="0"/>
          <c:showVal val="0"/>
          <c:showCatName val="0"/>
          <c:showSerName val="0"/>
          <c:showPercent val="0"/>
          <c:showBubbleSize val="0"/>
        </c:dLbls>
        <c:gapWidth val="150"/>
        <c:shape val="cylinder"/>
        <c:axId val="237254736"/>
        <c:axId val="237255520"/>
        <c:axId val="0"/>
      </c:bar3DChart>
      <c:catAx>
        <c:axId val="23725473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7255520"/>
        <c:crosses val="autoZero"/>
        <c:auto val="1"/>
        <c:lblAlgn val="ctr"/>
        <c:lblOffset val="100"/>
        <c:noMultiLvlLbl val="0"/>
      </c:catAx>
      <c:valAx>
        <c:axId val="237255520"/>
        <c:scaling>
          <c:orientation val="minMax"/>
          <c:max val="3"/>
          <c:min val="0"/>
        </c:scaling>
        <c:delete val="1"/>
        <c:axPos val="l"/>
        <c:majorGridlines/>
        <c:numFmt formatCode="General" sourceLinked="1"/>
        <c:majorTickMark val="out"/>
        <c:minorTickMark val="none"/>
        <c:tickLblPos val="nextTo"/>
        <c:crossAx val="23725473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2</c:v>
                </c:pt>
                <c:pt idx="8">
                  <c:v>3</c:v>
                </c:pt>
                <c:pt idx="9">
                  <c:v>2</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237258264"/>
        <c:axId val="237258656"/>
        <c:axId val="0"/>
      </c:bar3DChart>
      <c:catAx>
        <c:axId val="2372582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7258656"/>
        <c:crosses val="autoZero"/>
        <c:auto val="1"/>
        <c:lblAlgn val="ctr"/>
        <c:lblOffset val="100"/>
        <c:noMultiLvlLbl val="0"/>
      </c:catAx>
      <c:valAx>
        <c:axId val="237258656"/>
        <c:scaling>
          <c:orientation val="minMax"/>
          <c:max val="3"/>
          <c:min val="0"/>
        </c:scaling>
        <c:delete val="1"/>
        <c:axPos val="l"/>
        <c:majorGridlines/>
        <c:numFmt formatCode="General" sourceLinked="1"/>
        <c:majorTickMark val="out"/>
        <c:minorTickMark val="none"/>
        <c:tickLblPos val="nextTo"/>
        <c:crossAx val="2372582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15</c:v>
                </c:pt>
                <c:pt idx="2">
                  <c:v>15</c:v>
                </c:pt>
                <c:pt idx="3">
                  <c:v>15</c:v>
                </c:pt>
                <c:pt idx="4">
                  <c:v>15</c:v>
                </c:pt>
                <c:pt idx="5">
                  <c:v>0</c:v>
                </c:pt>
                <c:pt idx="6">
                  <c:v>0</c:v>
                </c:pt>
                <c:pt idx="7">
                  <c:v>10</c:v>
                </c:pt>
                <c:pt idx="8">
                  <c:v>10</c:v>
                </c:pt>
                <c:pt idx="9">
                  <c:v>15</c:v>
                </c:pt>
              </c:numCache>
            </c:numRef>
          </c:val>
        </c:ser>
        <c:dLbls>
          <c:showLegendKey val="0"/>
          <c:showVal val="0"/>
          <c:showCatName val="0"/>
          <c:showSerName val="0"/>
          <c:showPercent val="0"/>
          <c:showBubbleSize val="0"/>
        </c:dLbls>
        <c:gapWidth val="150"/>
        <c:shape val="cylinder"/>
        <c:axId val="237257480"/>
        <c:axId val="237257872"/>
        <c:axId val="0"/>
      </c:bar3DChart>
      <c:catAx>
        <c:axId val="23725748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7257872"/>
        <c:crosses val="autoZero"/>
        <c:auto val="1"/>
        <c:lblAlgn val="ctr"/>
        <c:lblOffset val="100"/>
        <c:noMultiLvlLbl val="0"/>
      </c:catAx>
      <c:valAx>
        <c:axId val="237257872"/>
        <c:scaling>
          <c:orientation val="minMax"/>
        </c:scaling>
        <c:delete val="0"/>
        <c:axPos val="l"/>
        <c:majorGridlines/>
        <c:numFmt formatCode="General" sourceLinked="1"/>
        <c:majorTickMark val="out"/>
        <c:minorTickMark val="none"/>
        <c:tickLblPos val="nextTo"/>
        <c:crossAx val="23725748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1</c:v>
                </c:pt>
                <c:pt idx="4">
                  <c:v>1</c:v>
                </c:pt>
                <c:pt idx="5">
                  <c:v>0</c:v>
                </c:pt>
                <c:pt idx="6">
                  <c:v>0</c:v>
                </c:pt>
                <c:pt idx="7">
                  <c:v>1</c:v>
                </c:pt>
                <c:pt idx="8">
                  <c:v>1</c:v>
                </c:pt>
                <c:pt idx="9">
                  <c:v>1</c:v>
                </c:pt>
              </c:numCache>
            </c:numRef>
          </c:val>
        </c:ser>
        <c:dLbls>
          <c:showLegendKey val="0"/>
          <c:showVal val="0"/>
          <c:showCatName val="0"/>
          <c:showSerName val="0"/>
          <c:showPercent val="0"/>
          <c:showBubbleSize val="0"/>
        </c:dLbls>
        <c:gapWidth val="150"/>
        <c:shape val="cylinder"/>
        <c:axId val="237261008"/>
        <c:axId val="237261400"/>
        <c:axId val="0"/>
      </c:bar3DChart>
      <c:catAx>
        <c:axId val="23726100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7261400"/>
        <c:crosses val="autoZero"/>
        <c:auto val="1"/>
        <c:lblAlgn val="ctr"/>
        <c:lblOffset val="100"/>
        <c:noMultiLvlLbl val="0"/>
      </c:catAx>
      <c:valAx>
        <c:axId val="237261400"/>
        <c:scaling>
          <c:orientation val="minMax"/>
          <c:max val="3"/>
          <c:min val="0"/>
        </c:scaling>
        <c:delete val="1"/>
        <c:axPos val="l"/>
        <c:majorGridlines/>
        <c:numFmt formatCode="General" sourceLinked="1"/>
        <c:majorTickMark val="out"/>
        <c:minorTickMark val="none"/>
        <c:tickLblPos val="nextTo"/>
        <c:crossAx val="23726100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8B6C6-DC03-437A-B07B-14C79F3A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Pre Delivery Putting Wheels On</dc:title>
  <dc:subject>Job dictionary</dc:subject>
  <dc:creator>Motor Trade Association</dc:creator>
  <cp:keywords>MTA; wheel guard; assembles; connects; installs</cp:keywords>
  <dc:description>Early intervention; early medical assessment; work capacity; job analysis; job summary</dc:description>
  <cp:lastModifiedBy>Timoteo, Rudy</cp:lastModifiedBy>
  <cp:revision>3</cp:revision>
  <cp:lastPrinted>2015-01-20T03:54:00Z</cp:lastPrinted>
  <dcterms:created xsi:type="dcterms:W3CDTF">2016-03-07T04:17:00Z</dcterms:created>
  <dcterms:modified xsi:type="dcterms:W3CDTF">2016-03-10T04:45:00Z</dcterms:modified>
  <cp:category>Motor trade</cp:category>
</cp:coreProperties>
</file>