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7B" w:rsidRPr="00F97E7B" w:rsidRDefault="00F97E7B" w:rsidP="002052F9">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F97E7B" w:rsidRPr="00F97E7B" w:rsidRDefault="00F97E7B" w:rsidP="002052F9">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sidRPr="00F97E7B">
        <w:rPr>
          <w:rFonts w:ascii="Arial" w:eastAsia="Calibri" w:hAnsi="Arial" w:cs="Arial"/>
          <w:b/>
          <w:color w:val="44546A"/>
          <w:sz w:val="72"/>
          <w:szCs w:val="72"/>
          <w:lang w:eastAsia="en-US"/>
        </w:rPr>
        <w:t>Registered Nurse</w:t>
      </w:r>
    </w:p>
    <w:p w:rsidR="002052F9" w:rsidRDefault="002052F9">
      <w:pPr>
        <w:rPr>
          <w:rFonts w:ascii="Calibri" w:eastAsia="Calibri" w:hAnsi="Calibri"/>
          <w:sz w:val="22"/>
          <w:szCs w:val="22"/>
          <w:lang w:eastAsia="en-US"/>
        </w:rPr>
      </w:pPr>
      <w:r>
        <w:rPr>
          <w:rFonts w:ascii="Calibri" w:eastAsia="Calibri" w:hAnsi="Calibri"/>
          <w:sz w:val="22"/>
          <w:szCs w:val="22"/>
          <w:lang w:eastAsia="en-US"/>
        </w:rPr>
        <w:br w:type="page"/>
      </w:r>
    </w:p>
    <w:p w:rsidR="00C705EC" w:rsidRPr="00337FF8" w:rsidRDefault="00C705EC" w:rsidP="00C705EC">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C705EC" w:rsidRPr="009813F7" w:rsidRDefault="00C705EC" w:rsidP="00C705EC">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705EC" w:rsidRPr="00CC25F2" w:rsidRDefault="00C705EC" w:rsidP="00C705EC">
      <w:pPr>
        <w:pStyle w:val="ListParagraph"/>
        <w:numPr>
          <w:ilvl w:val="0"/>
          <w:numId w:val="17"/>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C705EC" w:rsidRPr="009813F7"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C705EC" w:rsidRDefault="00C705EC" w:rsidP="00C705EC">
      <w:pPr>
        <w:rPr>
          <w:rFonts w:ascii="Source Sans Pro" w:hAnsi="Source Sans Pro" w:cs="Tahoma"/>
          <w:bCs/>
          <w:sz w:val="22"/>
          <w:szCs w:val="22"/>
        </w:rPr>
      </w:pPr>
    </w:p>
    <w:p w:rsidR="00C705EC" w:rsidRPr="003D4EF4" w:rsidRDefault="00C705EC" w:rsidP="00C705EC">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C705EC" w:rsidRPr="003D4EF4" w:rsidRDefault="00C705EC" w:rsidP="00C705EC">
      <w:pPr>
        <w:pStyle w:val="BodyText"/>
        <w:rPr>
          <w:rFonts w:ascii="Source Sans Pro" w:hAnsi="Source Sans Pro" w:cs="Arial"/>
          <w:sz w:val="22"/>
        </w:rPr>
      </w:pPr>
      <w:r w:rsidRPr="003D4EF4">
        <w:rPr>
          <w:rFonts w:ascii="Source Sans Pro" w:hAnsi="Source Sans Pro" w:cs="Arial"/>
          <w:sz w:val="22"/>
        </w:rPr>
        <w:t xml:space="preserve">This </w:t>
      </w:r>
      <w:r w:rsidR="003E38A1">
        <w:rPr>
          <w:rFonts w:ascii="Source Sans Pro" w:hAnsi="Source Sans Pro" w:cs="Arial"/>
          <w:sz w:val="22"/>
        </w:rPr>
        <w:t xml:space="preserve">production of this </w:t>
      </w:r>
      <w:r w:rsidRPr="003D4EF4">
        <w:rPr>
          <w:rFonts w:ascii="Source Sans Pro" w:hAnsi="Source Sans Pro" w:cs="Arial"/>
          <w:sz w:val="22"/>
        </w:rPr>
        <w:t xml:space="preserve">job dictionary was funded by ReturnToWorkSA.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C705EC" w:rsidRPr="003D4EF4" w:rsidRDefault="00C705EC" w:rsidP="00C705EC">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 xml:space="preserve">ReturnToWorkSA </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C705EC" w:rsidRPr="003D4EF4" w:rsidRDefault="00C705EC" w:rsidP="00DC637C">
      <w:pPr>
        <w:spacing w:before="120" w:after="120"/>
        <w:ind w:left="138"/>
        <w:rPr>
          <w:rFonts w:ascii="Source Sans Pro" w:hAnsi="Source Sans Pro" w:cs="Arial"/>
          <w:sz w:val="22"/>
        </w:rPr>
      </w:pPr>
      <w:r w:rsidRPr="003D4EF4">
        <w:rPr>
          <w:rFonts w:ascii="Source Sans Pro" w:hAnsi="Source Sans Pro" w:cs="Arial"/>
          <w:sz w:val="22"/>
        </w:rPr>
        <w:t>United Voice</w:t>
      </w:r>
    </w:p>
    <w:p w:rsidR="00C705EC" w:rsidRDefault="00C705EC" w:rsidP="00C705EC">
      <w:pPr>
        <w:rPr>
          <w:rFonts w:ascii="Source Sans Pro" w:hAnsi="Source Sans Pro" w:cs="Tahoma"/>
          <w:bCs/>
          <w:sz w:val="22"/>
          <w:szCs w:val="22"/>
        </w:rPr>
      </w:pPr>
    </w:p>
    <w:p w:rsidR="00C705EC" w:rsidRDefault="00C705EC" w:rsidP="00C705EC">
      <w:pPr>
        <w:rPr>
          <w:rFonts w:ascii="Source Sans Pro" w:hAnsi="Source Sans Pro" w:cs="Tahoma"/>
          <w:bCs/>
          <w:sz w:val="22"/>
          <w:szCs w:val="22"/>
        </w:rPr>
      </w:pPr>
    </w:p>
    <w:p w:rsidR="00C705EC" w:rsidRPr="001A03D6" w:rsidRDefault="00C705EC" w:rsidP="00C705EC">
      <w:pPr>
        <w:ind w:right="175"/>
        <w:rPr>
          <w:rFonts w:ascii="Source Sans Pro" w:hAnsi="Source Sans Pro" w:cs="Arial"/>
          <w:b/>
          <w:sz w:val="22"/>
          <w:szCs w:val="22"/>
        </w:rPr>
      </w:pPr>
      <w:r w:rsidRPr="001A03D6">
        <w:rPr>
          <w:rFonts w:ascii="Source Sans Pro" w:hAnsi="Source Sans Pro" w:cs="Arial"/>
          <w:b/>
          <w:sz w:val="22"/>
          <w:szCs w:val="22"/>
        </w:rPr>
        <w:t>Disclaimer</w:t>
      </w:r>
    </w:p>
    <w:p w:rsidR="00C705EC" w:rsidRPr="00431C41" w:rsidRDefault="00C705EC" w:rsidP="00C705EC">
      <w:pPr>
        <w:rPr>
          <w:rFonts w:ascii="Source Sans Pro" w:hAnsi="Source Sans Pro" w:cs="Tahoma"/>
          <w:sz w:val="18"/>
          <w:szCs w:val="22"/>
        </w:rPr>
      </w:pPr>
      <w:r w:rsidRPr="00431C41">
        <w:rPr>
          <w:rFonts w:ascii="Source Sans Pro" w:hAnsi="Source Sans Pro" w:cs="Tahoma"/>
          <w:iCs/>
          <w:sz w:val="18"/>
          <w:szCs w:val="22"/>
        </w:rPr>
        <w:t>This document is published by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ReturnToWorkSA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(C) 2016 ReturnToWorkS</w:t>
      </w:r>
      <w:r w:rsidR="001E7F3B">
        <w:rPr>
          <w:rFonts w:ascii="Source Sans Pro" w:hAnsi="Source Sans Pro" w:cs="Tahoma"/>
          <w:sz w:val="18"/>
          <w:szCs w:val="22"/>
        </w:rPr>
        <w:t>A</w:t>
      </w:r>
    </w:p>
    <w:p w:rsidR="00C705EC" w:rsidRPr="00431C41" w:rsidRDefault="00C705EC" w:rsidP="00C705EC">
      <w:pPr>
        <w:rPr>
          <w:rFonts w:ascii="Source Sans Pro" w:hAnsi="Source Sans Pro" w:cs="Tahoma"/>
          <w:sz w:val="18"/>
          <w:szCs w:val="22"/>
        </w:rPr>
      </w:pPr>
    </w:p>
    <w:p w:rsidR="00C705EC" w:rsidRPr="00431C41" w:rsidRDefault="00C705EC" w:rsidP="00C705EC">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DC637C" w:rsidRDefault="00C705EC" w:rsidP="00C705EC">
      <w:pPr>
        <w:ind w:right="175"/>
        <w:rPr>
          <w:rFonts w:ascii="Arial" w:hAnsi="Arial" w:cs="Arial"/>
          <w:sz w:val="18"/>
          <w:szCs w:val="22"/>
        </w:rPr>
        <w:sectPr w:rsidR="00DC637C" w:rsidSect="00DD0A9C">
          <w:headerReference w:type="even" r:id="rId8"/>
          <w:headerReference w:type="default" r:id="rId9"/>
          <w:footerReference w:type="even" r:id="rId10"/>
          <w:footerReference w:type="default" r:id="rId11"/>
          <w:headerReference w:type="first" r:id="rId12"/>
          <w:footerReference w:type="first" r:id="rId13"/>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1E7F3B">
        <w:rPr>
          <w:rFonts w:ascii="Source Sans Pro" w:hAnsi="Source Sans Pro" w:cs="Tahoma"/>
          <w:iCs/>
          <w:sz w:val="18"/>
          <w:szCs w:val="22"/>
        </w:rPr>
        <w:t xml:space="preserve"> procedures, from any undetected errors, or from the reader’s misunderstanding of the text.</w:t>
      </w:r>
    </w:p>
    <w:p w:rsidR="00C705EC" w:rsidRPr="00F97E7B" w:rsidRDefault="00C705EC" w:rsidP="00C705EC">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C705EC" w:rsidRPr="005666D2" w:rsidRDefault="00C705EC" w:rsidP="00C705EC">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 xml:space="preserve">Taking bodily samples, complex wound dressings </w:t>
      </w:r>
    </w:p>
    <w:p w:rsidR="00C705EC" w:rsidRPr="005666D2" w:rsidRDefault="001E7F3B"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Response to emergency</w:t>
      </w:r>
      <w:r w:rsidR="00C705EC" w:rsidRPr="005666D2">
        <w:rPr>
          <w:rFonts w:ascii="Source Sans Pro" w:hAnsi="Source Sans Pro" w:cs="Arial"/>
          <w:sz w:val="28"/>
          <w:szCs w:val="44"/>
        </w:rPr>
        <w:t xml:space="preserve"> (e</w:t>
      </w:r>
      <w:r>
        <w:rPr>
          <w:rFonts w:ascii="Source Sans Pro" w:hAnsi="Source Sans Pro" w:cs="Arial"/>
          <w:sz w:val="28"/>
          <w:szCs w:val="44"/>
        </w:rPr>
        <w:t>.g. r</w:t>
      </w:r>
      <w:r w:rsidR="00C705EC" w:rsidRPr="005666D2">
        <w:rPr>
          <w:rFonts w:ascii="Source Sans Pro" w:hAnsi="Source Sans Pro" w:cs="Arial"/>
          <w:sz w:val="28"/>
          <w:szCs w:val="44"/>
        </w:rPr>
        <w:t xml:space="preserve">esident fallen to floor and requires assessment </w:t>
      </w:r>
    </w:p>
    <w:p w:rsidR="00C705EC" w:rsidRPr="005666D2" w:rsidRDefault="00C705EC" w:rsidP="00C705EC">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 xml:space="preserve">Medication distribution </w:t>
      </w:r>
    </w:p>
    <w:p w:rsidR="00C705EC" w:rsidRPr="005666D2" w:rsidRDefault="00C705EC" w:rsidP="00C705EC">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Crushing medications</w:t>
      </w:r>
    </w:p>
    <w:p w:rsidR="00C705EC" w:rsidRPr="005666D2" w:rsidRDefault="00C705EC" w:rsidP="00C705EC">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Documentation, liaising with medical professionals and family</w:t>
      </w:r>
    </w:p>
    <w:p w:rsidR="00C705EC" w:rsidRDefault="00C705EC" w:rsidP="00C705EC">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 xml:space="preserve">Manoeuvring medication trolley </w:t>
      </w:r>
    </w:p>
    <w:p w:rsidR="00C705EC" w:rsidRDefault="00C705EC" w:rsidP="00C705EC">
      <w:pPr>
        <w:spacing w:before="100" w:beforeAutospacing="1" w:after="100" w:afterAutospacing="1"/>
        <w:rPr>
          <w:rFonts w:ascii="Source Sans Pro" w:hAnsi="Source Sans Pro" w:cs="Arial"/>
          <w:sz w:val="28"/>
          <w:szCs w:val="44"/>
        </w:rPr>
      </w:pPr>
    </w:p>
    <w:p w:rsidR="00C705EC" w:rsidRPr="006D0FD8" w:rsidRDefault="00C705EC" w:rsidP="00C705EC">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Risk of musculoskeletal injury</w:t>
      </w:r>
    </w:p>
    <w:p w:rsidR="00C705EC" w:rsidRDefault="00C705EC" w:rsidP="00C705EC">
      <w:pPr>
        <w:pStyle w:val="ListParagraph"/>
        <w:numPr>
          <w:ilvl w:val="0"/>
          <w:numId w:val="5"/>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Frequency of task – table</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C705EC" w:rsidRPr="0093482A" w:rsidRDefault="00C705EC" w:rsidP="00C705EC">
      <w:pPr>
        <w:pStyle w:val="ListParagraph"/>
        <w:numPr>
          <w:ilvl w:val="0"/>
          <w:numId w:val="5"/>
        </w:numPr>
        <w:rPr>
          <w:rFonts w:ascii="Source Sans Pro" w:hAnsi="Source Sans Pro" w:cs="Arial"/>
          <w:sz w:val="28"/>
          <w:szCs w:val="28"/>
        </w:rPr>
      </w:pPr>
      <w:r w:rsidRPr="0093482A">
        <w:rPr>
          <w:rFonts w:ascii="Source Sans Pro" w:hAnsi="Source Sans Pro" w:cs="Arial"/>
          <w:sz w:val="28"/>
          <w:szCs w:val="28"/>
        </w:rPr>
        <w:t>Relevant legislation</w:t>
      </w:r>
    </w:p>
    <w:p w:rsidR="00C705EC" w:rsidRPr="002E0DFD" w:rsidRDefault="00C705EC" w:rsidP="00C705EC">
      <w:pPr>
        <w:jc w:val="both"/>
        <w:rPr>
          <w:sz w:val="2"/>
          <w:szCs w:val="2"/>
        </w:rPr>
      </w:pPr>
    </w:p>
    <w:p w:rsidR="002052F9" w:rsidRDefault="002052F9" w:rsidP="00C705EC">
      <w:pPr>
        <w:rPr>
          <w:rFonts w:ascii="Source Sans Pro" w:hAnsi="Source Sans Pro" w:cs="Arial"/>
          <w:sz w:val="18"/>
          <w:szCs w:val="44"/>
        </w:rPr>
        <w:sectPr w:rsidR="002052F9" w:rsidSect="00DC637C">
          <w:pgSz w:w="11906" w:h="16838" w:code="9"/>
          <w:pgMar w:top="1418" w:right="1230" w:bottom="1418" w:left="1230" w:header="709" w:footer="709" w:gutter="0"/>
          <w:cols w:space="708"/>
          <w:docGrid w:linePitch="360"/>
        </w:sectPr>
      </w:pPr>
    </w:p>
    <w:p w:rsidR="002D7A26" w:rsidRPr="00C705EC" w:rsidRDefault="002D7A26" w:rsidP="00C705EC">
      <w:pPr>
        <w:rPr>
          <w:rFonts w:ascii="Source Sans Pro" w:hAnsi="Source Sans Pro" w:cs="Arial"/>
          <w:sz w:val="18"/>
          <w:szCs w:val="44"/>
          <w:lang w:eastAsia="en-US"/>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951"/>
        <w:gridCol w:w="2512"/>
        <w:gridCol w:w="323"/>
        <w:gridCol w:w="1021"/>
        <w:gridCol w:w="2239"/>
        <w:gridCol w:w="2835"/>
      </w:tblGrid>
      <w:tr w:rsidR="00DE6C60" w:rsidTr="005045B3">
        <w:trPr>
          <w:trHeight w:val="564"/>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r>
              <w:rPr>
                <w:noProof/>
              </w:rPr>
              <w:drawing>
                <wp:inline distT="0" distB="0" distL="0" distR="0">
                  <wp:extent cx="1076325" cy="611883"/>
                  <wp:effectExtent l="0" t="0" r="0" b="0"/>
                  <wp:docPr id="104" name="Picture 10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WP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381" cy="613052"/>
                          </a:xfrm>
                          <a:prstGeom prst="rect">
                            <a:avLst/>
                          </a:prstGeom>
                          <a:noFill/>
                          <a:ln>
                            <a:noFill/>
                          </a:ln>
                        </pic:spPr>
                      </pic:pic>
                    </a:graphicData>
                  </a:graphic>
                </wp:inline>
              </w:drawing>
            </w:r>
          </w:p>
        </w:tc>
        <w:tc>
          <w:tcPr>
            <w:tcW w:w="134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Role</w:t>
            </w:r>
          </w:p>
        </w:tc>
        <w:tc>
          <w:tcPr>
            <w:tcW w:w="507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 xml:space="preserve">Registered Nurse </w:t>
            </w:r>
            <w:r w:rsidRPr="0067224A">
              <w:rPr>
                <w:rFonts w:ascii="Arial" w:hAnsi="Arial" w:cs="Arial"/>
                <w:sz w:val="20"/>
                <w:szCs w:val="20"/>
              </w:rPr>
              <w:t>(RN)</w:t>
            </w:r>
          </w:p>
        </w:tc>
      </w:tr>
      <w:tr w:rsidR="00DE6C60" w:rsidTr="005045B3">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tc>
        <w:tc>
          <w:tcPr>
            <w:tcW w:w="134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sidRPr="00517626">
              <w:rPr>
                <w:rFonts w:ascii="Arial" w:hAnsi="Arial" w:cs="Arial"/>
                <w:b/>
                <w:sz w:val="20"/>
                <w:szCs w:val="20"/>
              </w:rPr>
              <w:t>Task</w:t>
            </w:r>
          </w:p>
        </w:tc>
        <w:tc>
          <w:tcPr>
            <w:tcW w:w="507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F4706A" w:rsidRDefault="00DE6C60" w:rsidP="00C93453">
            <w:pPr>
              <w:pStyle w:val="ListParagraph"/>
              <w:ind w:left="0"/>
              <w:rPr>
                <w:rFonts w:ascii="Arial" w:hAnsi="Arial" w:cs="Arial"/>
                <w:b/>
                <w:sz w:val="20"/>
                <w:szCs w:val="20"/>
                <w:lang w:val="en-US"/>
              </w:rPr>
            </w:pPr>
            <w:r>
              <w:rPr>
                <w:rFonts w:ascii="Arial" w:hAnsi="Arial" w:cs="Arial"/>
                <w:b/>
                <w:sz w:val="20"/>
                <w:szCs w:val="20"/>
                <w:lang w:val="en-US"/>
              </w:rPr>
              <w:t>Taking bodily samples</w:t>
            </w:r>
            <w:r w:rsidR="005045B3">
              <w:rPr>
                <w:rFonts w:ascii="Arial" w:hAnsi="Arial" w:cs="Arial"/>
                <w:b/>
                <w:sz w:val="20"/>
                <w:szCs w:val="20"/>
                <w:lang w:val="en-US"/>
              </w:rPr>
              <w:t>,</w:t>
            </w:r>
            <w:r>
              <w:rPr>
                <w:rFonts w:ascii="Arial" w:hAnsi="Arial" w:cs="Arial"/>
                <w:b/>
                <w:sz w:val="20"/>
                <w:szCs w:val="20"/>
                <w:lang w:val="en-US"/>
              </w:rPr>
              <w:t xml:space="preserve"> complex wound dressings </w:t>
            </w:r>
          </w:p>
        </w:tc>
      </w:tr>
      <w:tr w:rsidR="00DE6C60" w:rsidTr="00C93453">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DE6C60" w:rsidRPr="00346BD7" w:rsidRDefault="00DE6C60" w:rsidP="009F3382">
            <w:pPr>
              <w:numPr>
                <w:ilvl w:val="0"/>
                <w:numId w:val="12"/>
              </w:numPr>
              <w:ind w:left="426" w:hanging="284"/>
              <w:rPr>
                <w:rFonts w:ascii="Arial" w:hAnsi="Arial" w:cs="Arial"/>
                <w:sz w:val="16"/>
                <w:szCs w:val="16"/>
              </w:rPr>
            </w:pPr>
            <w:r w:rsidRPr="00346BD7">
              <w:rPr>
                <w:rFonts w:ascii="Arial" w:hAnsi="Arial" w:cs="Arial"/>
                <w:sz w:val="16"/>
                <w:szCs w:val="16"/>
              </w:rPr>
              <w:t>R</w:t>
            </w:r>
            <w:r>
              <w:rPr>
                <w:rFonts w:ascii="Arial" w:hAnsi="Arial" w:cs="Arial"/>
                <w:sz w:val="16"/>
                <w:szCs w:val="16"/>
              </w:rPr>
              <w:t>Ns</w:t>
            </w:r>
            <w:r w:rsidRPr="00346BD7">
              <w:rPr>
                <w:rFonts w:ascii="Arial" w:hAnsi="Arial" w:cs="Arial"/>
                <w:sz w:val="16"/>
                <w:szCs w:val="16"/>
              </w:rPr>
              <w:t xml:space="preserve"> play a role in wound management</w:t>
            </w:r>
            <w:r w:rsidR="009F3382">
              <w:rPr>
                <w:rFonts w:ascii="Arial" w:hAnsi="Arial" w:cs="Arial"/>
                <w:sz w:val="16"/>
                <w:szCs w:val="16"/>
              </w:rPr>
              <w:t xml:space="preserve"> involving</w:t>
            </w:r>
            <w:r w:rsidRPr="00346BD7">
              <w:rPr>
                <w:rFonts w:ascii="Arial" w:hAnsi="Arial" w:cs="Arial"/>
                <w:sz w:val="16"/>
                <w:szCs w:val="16"/>
              </w:rPr>
              <w:t xml:space="preserve"> changing wound dressings </w:t>
            </w:r>
            <w:r w:rsidR="009F3382">
              <w:rPr>
                <w:rFonts w:ascii="Arial" w:hAnsi="Arial" w:cs="Arial"/>
                <w:sz w:val="16"/>
                <w:szCs w:val="16"/>
              </w:rPr>
              <w:t>and</w:t>
            </w:r>
            <w:r w:rsidRPr="00346BD7">
              <w:rPr>
                <w:rFonts w:ascii="Arial" w:hAnsi="Arial" w:cs="Arial"/>
                <w:sz w:val="16"/>
                <w:szCs w:val="16"/>
              </w:rPr>
              <w:t xml:space="preserve"> using a wound trolley. This task may be performed in sitting, standing or squatting. </w:t>
            </w:r>
            <w:r>
              <w:rPr>
                <w:rFonts w:ascii="Arial" w:hAnsi="Arial" w:cs="Arial"/>
                <w:sz w:val="16"/>
                <w:szCs w:val="16"/>
              </w:rPr>
              <w:t>The RN undertakes the more complex dressings, which may take up to an hour to complete.</w:t>
            </w:r>
          </w:p>
          <w:p w:rsidR="00DE6C60" w:rsidRPr="00F14296" w:rsidRDefault="00DE6C60" w:rsidP="009F3382">
            <w:pPr>
              <w:pStyle w:val="BodyText3"/>
              <w:numPr>
                <w:ilvl w:val="0"/>
                <w:numId w:val="12"/>
              </w:numPr>
              <w:autoSpaceDE w:val="0"/>
              <w:autoSpaceDN w:val="0"/>
              <w:adjustRightInd w:val="0"/>
              <w:spacing w:after="0"/>
              <w:ind w:left="426" w:hanging="284"/>
              <w:rPr>
                <w:rFonts w:ascii="Arial" w:hAnsi="Arial" w:cs="Arial"/>
                <w:lang w:val="en-AU" w:eastAsia="en-AU"/>
              </w:rPr>
            </w:pPr>
            <w:r w:rsidRPr="00F14296">
              <w:rPr>
                <w:rFonts w:ascii="Arial" w:hAnsi="Arial" w:cs="Arial"/>
                <w:lang w:val="en-AU" w:eastAsia="en-AU"/>
              </w:rPr>
              <w:t>Other treatments include</w:t>
            </w:r>
            <w:r w:rsidR="009F3382">
              <w:rPr>
                <w:rFonts w:ascii="Arial" w:hAnsi="Arial" w:cs="Arial"/>
                <w:lang w:val="en-AU" w:eastAsia="en-AU"/>
              </w:rPr>
              <w:t>:</w:t>
            </w:r>
            <w:r w:rsidRPr="00F14296">
              <w:rPr>
                <w:rFonts w:ascii="Arial" w:hAnsi="Arial" w:cs="Arial"/>
                <w:lang w:val="en-AU" w:eastAsia="en-AU"/>
              </w:rPr>
              <w:t xml:space="preserve"> eye drops</w:t>
            </w:r>
            <w:r w:rsidR="009F3382">
              <w:rPr>
                <w:rFonts w:ascii="Arial" w:hAnsi="Arial" w:cs="Arial"/>
                <w:lang w:val="en-AU" w:eastAsia="en-AU"/>
              </w:rPr>
              <w:t>;</w:t>
            </w:r>
            <w:r w:rsidRPr="00F14296">
              <w:rPr>
                <w:rFonts w:ascii="Arial" w:hAnsi="Arial" w:cs="Arial"/>
                <w:lang w:val="en-AU" w:eastAsia="en-AU"/>
              </w:rPr>
              <w:t xml:space="preserve"> catheter management</w:t>
            </w:r>
            <w:r w:rsidR="009F3382">
              <w:rPr>
                <w:rFonts w:ascii="Arial" w:hAnsi="Arial" w:cs="Arial"/>
                <w:lang w:val="en-AU" w:eastAsia="en-AU"/>
              </w:rPr>
              <w:t>;</w:t>
            </w:r>
            <w:r w:rsidRPr="00F14296">
              <w:rPr>
                <w:rFonts w:ascii="Arial" w:hAnsi="Arial" w:cs="Arial"/>
                <w:lang w:val="en-AU" w:eastAsia="en-AU"/>
              </w:rPr>
              <w:t xml:space="preserve"> </w:t>
            </w:r>
            <w:r w:rsidR="009F3382" w:rsidRPr="00F14296">
              <w:rPr>
                <w:rFonts w:ascii="Arial" w:hAnsi="Arial" w:cs="Arial"/>
                <w:lang w:val="en-AU" w:eastAsia="en-AU"/>
              </w:rPr>
              <w:t>Ventolin</w:t>
            </w:r>
            <w:r w:rsidRPr="00F14296">
              <w:rPr>
                <w:rFonts w:ascii="Arial" w:hAnsi="Arial" w:cs="Arial"/>
                <w:lang w:val="en-AU" w:eastAsia="en-AU"/>
              </w:rPr>
              <w:t xml:space="preserve"> administration.</w:t>
            </w:r>
            <w:r w:rsidR="009F3382">
              <w:rPr>
                <w:rFonts w:ascii="Arial" w:hAnsi="Arial" w:cs="Arial"/>
                <w:lang w:val="en-AU" w:eastAsia="en-AU"/>
              </w:rPr>
              <w:br/>
            </w:r>
            <w:r w:rsidRPr="00F14296">
              <w:rPr>
                <w:rFonts w:ascii="Arial" w:hAnsi="Arial" w:cs="Arial"/>
                <w:lang w:val="en-AU" w:eastAsia="en-AU"/>
              </w:rPr>
              <w:t xml:space="preserve">The number of dressings and treatments required varies. </w:t>
            </w:r>
          </w:p>
          <w:p w:rsidR="00DE6C60" w:rsidRPr="00F14296" w:rsidRDefault="00DE6C60" w:rsidP="009F3382">
            <w:pPr>
              <w:pStyle w:val="BodyText3"/>
              <w:numPr>
                <w:ilvl w:val="0"/>
                <w:numId w:val="12"/>
              </w:numPr>
              <w:autoSpaceDE w:val="0"/>
              <w:autoSpaceDN w:val="0"/>
              <w:adjustRightInd w:val="0"/>
              <w:spacing w:after="0"/>
              <w:ind w:left="426" w:hanging="284"/>
              <w:rPr>
                <w:rFonts w:ascii="Arial" w:hAnsi="Arial" w:cs="Arial"/>
                <w:lang w:val="en-AU" w:eastAsia="en-AU"/>
              </w:rPr>
            </w:pPr>
            <w:r w:rsidRPr="00F14296">
              <w:rPr>
                <w:rFonts w:ascii="Arial" w:hAnsi="Arial" w:cs="Arial"/>
                <w:lang w:val="en-AU" w:eastAsia="en-AU"/>
              </w:rPr>
              <w:t xml:space="preserve">The resident may be positioned either in bed or in a chair for the treatment / dressings. </w:t>
            </w:r>
          </w:p>
          <w:p w:rsidR="00DE6C60" w:rsidRPr="0079044F" w:rsidRDefault="00DE6C60" w:rsidP="003A0A51">
            <w:pPr>
              <w:numPr>
                <w:ilvl w:val="0"/>
                <w:numId w:val="12"/>
              </w:numPr>
              <w:ind w:left="426" w:hanging="284"/>
              <w:rPr>
                <w:rFonts w:ascii="Arial" w:hAnsi="Arial" w:cs="Arial"/>
                <w:sz w:val="16"/>
                <w:szCs w:val="16"/>
              </w:rPr>
            </w:pPr>
            <w:r w:rsidRPr="00346BD7">
              <w:rPr>
                <w:rFonts w:ascii="Arial" w:hAnsi="Arial" w:cs="Arial"/>
                <w:sz w:val="16"/>
                <w:szCs w:val="16"/>
              </w:rPr>
              <w:t xml:space="preserve">Occasionally the </w:t>
            </w:r>
            <w:r w:rsidR="009F3382">
              <w:rPr>
                <w:rFonts w:ascii="Arial" w:hAnsi="Arial" w:cs="Arial"/>
                <w:sz w:val="16"/>
                <w:szCs w:val="16"/>
              </w:rPr>
              <w:t>RN</w:t>
            </w:r>
            <w:r w:rsidRPr="00346BD7">
              <w:rPr>
                <w:rFonts w:ascii="Arial" w:hAnsi="Arial" w:cs="Arial"/>
                <w:sz w:val="16"/>
                <w:szCs w:val="16"/>
              </w:rPr>
              <w:t xml:space="preserve"> will push a princess chair.</w:t>
            </w:r>
            <w:r w:rsidRPr="00346BD7">
              <w:rPr>
                <w:rFonts w:ascii="Arial" w:hAnsi="Arial" w:cs="Arial"/>
                <w:b/>
                <w:sz w:val="16"/>
                <w:szCs w:val="16"/>
              </w:rPr>
              <w:t xml:space="preserve"> </w:t>
            </w:r>
            <w:r w:rsidRPr="00346BD7">
              <w:rPr>
                <w:rFonts w:ascii="Arial" w:hAnsi="Arial" w:cs="Arial"/>
                <w:sz w:val="16"/>
                <w:szCs w:val="16"/>
              </w:rPr>
              <w:t xml:space="preserve">Repetitive </w:t>
            </w:r>
            <w:r w:rsidR="009F3382">
              <w:rPr>
                <w:rFonts w:ascii="Arial" w:hAnsi="Arial" w:cs="Arial"/>
                <w:sz w:val="16"/>
                <w:szCs w:val="16"/>
              </w:rPr>
              <w:t>and</w:t>
            </w:r>
            <w:r w:rsidRPr="00346BD7">
              <w:rPr>
                <w:rFonts w:ascii="Arial" w:hAnsi="Arial" w:cs="Arial"/>
                <w:sz w:val="16"/>
                <w:szCs w:val="16"/>
              </w:rPr>
              <w:t xml:space="preserve"> sustained postures adopted include</w:t>
            </w:r>
            <w:r w:rsidR="001E7F3B">
              <w:rPr>
                <w:rFonts w:ascii="Arial" w:hAnsi="Arial" w:cs="Arial"/>
                <w:sz w:val="16"/>
                <w:szCs w:val="16"/>
              </w:rPr>
              <w:t>: f</w:t>
            </w:r>
            <w:r w:rsidRPr="00346BD7">
              <w:rPr>
                <w:rFonts w:ascii="Arial" w:hAnsi="Arial" w:cs="Arial"/>
                <w:sz w:val="16"/>
                <w:szCs w:val="16"/>
              </w:rPr>
              <w:t>orward lean to reach wounds on legs when residents are in sitting</w:t>
            </w:r>
            <w:r w:rsidR="003A0A51">
              <w:rPr>
                <w:rFonts w:ascii="Arial" w:hAnsi="Arial" w:cs="Arial"/>
                <w:sz w:val="16"/>
                <w:szCs w:val="16"/>
              </w:rPr>
              <w:t>;</w:t>
            </w:r>
            <w:r>
              <w:rPr>
                <w:rFonts w:ascii="Arial" w:hAnsi="Arial" w:cs="Arial"/>
                <w:sz w:val="16"/>
                <w:szCs w:val="16"/>
              </w:rPr>
              <w:t xml:space="preserve"> s</w:t>
            </w:r>
            <w:r w:rsidRPr="00346BD7">
              <w:rPr>
                <w:rFonts w:ascii="Arial" w:hAnsi="Arial" w:cs="Arial"/>
                <w:sz w:val="16"/>
                <w:szCs w:val="16"/>
              </w:rPr>
              <w:t>ustained forward reach t</w:t>
            </w:r>
            <w:r>
              <w:rPr>
                <w:rFonts w:ascii="Arial" w:hAnsi="Arial" w:cs="Arial"/>
                <w:sz w:val="16"/>
                <w:szCs w:val="16"/>
              </w:rPr>
              <w:t>o attend to dressing</w:t>
            </w:r>
            <w:r w:rsidR="003A0A51">
              <w:rPr>
                <w:rFonts w:ascii="Arial" w:hAnsi="Arial" w:cs="Arial"/>
                <w:sz w:val="16"/>
                <w:szCs w:val="16"/>
              </w:rPr>
              <w:t>;</w:t>
            </w:r>
            <w:r>
              <w:rPr>
                <w:rFonts w:ascii="Arial" w:hAnsi="Arial" w:cs="Arial"/>
                <w:sz w:val="16"/>
                <w:szCs w:val="16"/>
              </w:rPr>
              <w:t xml:space="preserve"> p</w:t>
            </w:r>
            <w:r w:rsidRPr="00346BD7">
              <w:rPr>
                <w:rFonts w:ascii="Arial" w:hAnsi="Arial" w:cs="Arial"/>
                <w:sz w:val="16"/>
                <w:szCs w:val="16"/>
              </w:rPr>
              <w:t>rolonged squatting to attend to legs</w:t>
            </w:r>
            <w:r>
              <w:rPr>
                <w:rFonts w:ascii="Arial" w:hAnsi="Arial" w:cs="Arial"/>
                <w:sz w:val="16"/>
                <w:szCs w:val="16"/>
              </w:rPr>
              <w:t xml:space="preserve">. </w:t>
            </w:r>
          </w:p>
        </w:tc>
      </w:tr>
      <w:tr w:rsidR="00DE6C60" w:rsidTr="00C93453">
        <w:trPr>
          <w:trHeight w:val="1201"/>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DE6C60" w:rsidRPr="007E2793" w:rsidRDefault="00DE6C60" w:rsidP="00C93453">
            <w:pPr>
              <w:jc w:val="center"/>
              <w:rPr>
                <w:rFonts w:ascii="Arial" w:hAnsi="Arial" w:cs="Arial"/>
                <w:sz w:val="20"/>
                <w:szCs w:val="20"/>
              </w:rPr>
            </w:pPr>
            <w:r w:rsidRPr="00C3513D">
              <w:rPr>
                <w:rFonts w:ascii="Arial" w:hAnsi="Arial" w:cs="Arial"/>
                <w:noProof/>
                <w:sz w:val="16"/>
              </w:rPr>
              <w:drawing>
                <wp:inline distT="0" distB="0" distL="0" distR="0">
                  <wp:extent cx="1200150" cy="895350"/>
                  <wp:effectExtent l="0" t="0" r="0" b="0"/>
                  <wp:docPr id="105" name="Picture 105" descr="P205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20500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67224A" w:rsidRDefault="005045B3" w:rsidP="00C93453">
            <w:pPr>
              <w:jc w:val="center"/>
              <w:rPr>
                <w:rFonts w:ascii="Arial" w:hAnsi="Arial" w:cs="Arial"/>
                <w:sz w:val="16"/>
              </w:rPr>
            </w:pPr>
            <w:r w:rsidRPr="009F3B3A">
              <w:rPr>
                <w:rFonts w:ascii="Arial" w:hAnsi="Arial" w:cs="Arial"/>
                <w:noProof/>
                <w:sz w:val="22"/>
                <w:szCs w:val="22"/>
              </w:rPr>
              <w:drawing>
                <wp:anchor distT="0" distB="0" distL="114300" distR="114300" simplePos="0" relativeHeight="251707392" behindDoc="0" locked="0" layoutInCell="1" allowOverlap="1" wp14:anchorId="7B680D2C" wp14:editId="61CE53CF">
                  <wp:simplePos x="0" y="0"/>
                  <wp:positionH relativeFrom="column">
                    <wp:posOffset>775970</wp:posOffset>
                  </wp:positionH>
                  <wp:positionV relativeFrom="paragraph">
                    <wp:posOffset>70485</wp:posOffset>
                  </wp:positionV>
                  <wp:extent cx="942975" cy="790575"/>
                  <wp:effectExtent l="0" t="0" r="9525" b="9525"/>
                  <wp:wrapSquare wrapText="bothSides"/>
                  <wp:docPr id="107" name="Picture 107" descr="IMG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0060"/>
                          <pic:cNvPicPr>
                            <a:picLocks noChangeAspect="1" noChangeArrowheads="1"/>
                          </pic:cNvPicPr>
                        </pic:nvPicPr>
                        <pic:blipFill>
                          <a:blip r:embed="rId16">
                            <a:extLst>
                              <a:ext uri="{28A0092B-C50C-407E-A947-70E740481C1C}">
                                <a14:useLocalDpi xmlns:a14="http://schemas.microsoft.com/office/drawing/2010/main" val="0"/>
                              </a:ext>
                            </a:extLst>
                          </a:blip>
                          <a:srcRect t="8171"/>
                          <a:stretch>
                            <a:fillRect/>
                          </a:stretch>
                        </pic:blipFill>
                        <pic:spPr bwMode="auto">
                          <a:xfrm>
                            <a:off x="0" y="0"/>
                            <a:ext cx="9429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13D">
              <w:rPr>
                <w:rFonts w:ascii="Arial" w:hAnsi="Arial" w:cs="Arial"/>
                <w:noProof/>
                <w:sz w:val="16"/>
              </w:rPr>
              <w:drawing>
                <wp:anchor distT="0" distB="0" distL="114300" distR="114300" simplePos="0" relativeHeight="251706368" behindDoc="0" locked="0" layoutInCell="1" allowOverlap="1" wp14:anchorId="69C7C322" wp14:editId="2F95D3C2">
                  <wp:simplePos x="0" y="0"/>
                  <wp:positionH relativeFrom="column">
                    <wp:posOffset>-54610</wp:posOffset>
                  </wp:positionH>
                  <wp:positionV relativeFrom="paragraph">
                    <wp:posOffset>70485</wp:posOffset>
                  </wp:positionV>
                  <wp:extent cx="695325" cy="857250"/>
                  <wp:effectExtent l="0" t="0" r="9525" b="0"/>
                  <wp:wrapSquare wrapText="bothSides"/>
                  <wp:docPr id="106" name="Picture 106" descr="P205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2050079"/>
                          <pic:cNvPicPr>
                            <a:picLocks noChangeAspect="1" noChangeArrowheads="1"/>
                          </pic:cNvPicPr>
                        </pic:nvPicPr>
                        <pic:blipFill>
                          <a:blip r:embed="rId17" cstate="print">
                            <a:extLst>
                              <a:ext uri="{28A0092B-C50C-407E-A947-70E740481C1C}">
                                <a14:useLocalDpi xmlns:a14="http://schemas.microsoft.com/office/drawing/2010/main" val="0"/>
                              </a:ext>
                            </a:extLst>
                          </a:blip>
                          <a:srcRect t="7321"/>
                          <a:stretch>
                            <a:fillRect/>
                          </a:stretch>
                        </pic:blipFill>
                        <pic:spPr bwMode="auto">
                          <a:xfrm>
                            <a:off x="0" y="0"/>
                            <a:ext cx="6953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C60">
              <w:rPr>
                <w:rFonts w:ascii="Arial" w:hAnsi="Arial" w:cs="Arial"/>
                <w:sz w:val="16"/>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pPr>
              <w:rPr>
                <w:rFonts w:ascii="Arial" w:hAnsi="Arial" w:cs="Arial"/>
                <w:sz w:val="16"/>
              </w:rPr>
            </w:pPr>
          </w:p>
          <w:p w:rsidR="00DE6C60" w:rsidRDefault="00DE6C60" w:rsidP="00C93453">
            <w:r>
              <w:rPr>
                <w:noProof/>
                <w:sz w:val="22"/>
                <w:szCs w:val="20"/>
              </w:rPr>
              <mc:AlternateContent>
                <mc:Choice Requires="wps">
                  <w:drawing>
                    <wp:anchor distT="0" distB="0" distL="114300" distR="114300" simplePos="0" relativeHeight="251682816" behindDoc="0" locked="0" layoutInCell="1" allowOverlap="1">
                      <wp:simplePos x="0" y="0"/>
                      <wp:positionH relativeFrom="column">
                        <wp:posOffset>163195</wp:posOffset>
                      </wp:positionH>
                      <wp:positionV relativeFrom="paragraph">
                        <wp:posOffset>343535</wp:posOffset>
                      </wp:positionV>
                      <wp:extent cx="135255" cy="222250"/>
                      <wp:effectExtent l="5080" t="8890" r="12065" b="6985"/>
                      <wp:wrapNone/>
                      <wp:docPr id="2266"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222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8A900" id="AutoShape 674" o:spid="_x0000_s1026" style="position:absolute;margin-left:12.85pt;margin-top:27.05pt;width:10.65pt;height: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"/>
                  </w:pict>
                </mc:Fallback>
              </mc:AlternateContent>
            </w:r>
            <w:r w:rsidRPr="002C5B58">
              <w:rPr>
                <w:noProof/>
                <w:sz w:val="22"/>
                <w:szCs w:val="20"/>
              </w:rPr>
              <w:drawing>
                <wp:inline distT="0" distB="0" distL="0" distR="0">
                  <wp:extent cx="942975" cy="495300"/>
                  <wp:effectExtent l="0" t="0" r="9525" b="0"/>
                  <wp:docPr id="108" name="Picture 108" descr="jd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d 020"/>
                          <pic:cNvPicPr>
                            <a:picLocks noChangeAspect="1" noChangeArrowheads="1"/>
                          </pic:cNvPicPr>
                        </pic:nvPicPr>
                        <pic:blipFill>
                          <a:blip r:embed="rId18" cstate="print">
                            <a:extLst>
                              <a:ext uri="{28A0092B-C50C-407E-A947-70E740481C1C}">
                                <a14:useLocalDpi xmlns:a14="http://schemas.microsoft.com/office/drawing/2010/main" val="0"/>
                              </a:ext>
                            </a:extLst>
                          </a:blip>
                          <a:srcRect t="30887" r="7808"/>
                          <a:stretch>
                            <a:fillRect/>
                          </a:stretch>
                        </pic:blipFill>
                        <pic:spPr bwMode="auto">
                          <a:xfrm>
                            <a:off x="0" y="0"/>
                            <a:ext cx="942975" cy="495300"/>
                          </a:xfrm>
                          <a:prstGeom prst="rect">
                            <a:avLst/>
                          </a:prstGeom>
                          <a:noFill/>
                          <a:ln>
                            <a:noFill/>
                          </a:ln>
                        </pic:spPr>
                      </pic:pic>
                    </a:graphicData>
                  </a:graphic>
                </wp:inline>
              </w:drawing>
            </w:r>
            <w:r w:rsidRPr="002C5B58">
              <w:rPr>
                <w:noProof/>
                <w:sz w:val="22"/>
                <w:szCs w:val="20"/>
              </w:rPr>
              <w:drawing>
                <wp:inline distT="0" distB="0" distL="0" distR="0">
                  <wp:extent cx="942975" cy="685800"/>
                  <wp:effectExtent l="0" t="0" r="9525" b="0"/>
                  <wp:docPr id="109" name="Picture 109" descr="jd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d 021"/>
                          <pic:cNvPicPr>
                            <a:picLocks noChangeAspect="1" noChangeArrowheads="1"/>
                          </pic:cNvPicPr>
                        </pic:nvPicPr>
                        <pic:blipFill>
                          <a:blip r:embed="rId19" cstate="print">
                            <a:extLst>
                              <a:ext uri="{28A0092B-C50C-407E-A947-70E740481C1C}">
                                <a14:useLocalDpi xmlns:a14="http://schemas.microsoft.com/office/drawing/2010/main" val="0"/>
                              </a:ext>
                            </a:extLst>
                          </a:blip>
                          <a:srcRect l="18323" t="25015" r="4437"/>
                          <a:stretch>
                            <a:fillRect/>
                          </a:stretch>
                        </pic:blipFill>
                        <pic:spPr bwMode="auto">
                          <a:xfrm>
                            <a:off x="0" y="0"/>
                            <a:ext cx="942975" cy="685800"/>
                          </a:xfrm>
                          <a:prstGeom prst="rect">
                            <a:avLst/>
                          </a:prstGeom>
                          <a:noFill/>
                          <a:ln>
                            <a:noFill/>
                          </a:ln>
                        </pic:spPr>
                      </pic:pic>
                    </a:graphicData>
                  </a:graphic>
                </wp:inline>
              </w:drawing>
            </w:r>
          </w:p>
        </w:tc>
        <w:tc>
          <w:tcPr>
            <w:tcW w:w="2835" w:type="dxa"/>
            <w:tcBorders>
              <w:top w:val="single" w:sz="6" w:space="0" w:color="000000"/>
              <w:left w:val="single" w:sz="4" w:space="0" w:color="auto"/>
              <w:bottom w:val="single" w:sz="6" w:space="0" w:color="auto"/>
              <w:right w:val="single" w:sz="6" w:space="0" w:color="auto"/>
            </w:tcBorders>
          </w:tcPr>
          <w:p w:rsidR="00DE6C60" w:rsidRDefault="00DE6C60" w:rsidP="00C93453">
            <w:pPr>
              <w:jc w:val="center"/>
            </w:pPr>
            <w:r>
              <w:rPr>
                <w:rFonts w:ascii="Arial" w:hAnsi="Arial" w:cs="Arial"/>
                <w:noProof/>
                <w:sz w:val="22"/>
                <w:szCs w:val="22"/>
              </w:rPr>
              <w:drawing>
                <wp:inline distT="0" distB="0" distL="0" distR="0">
                  <wp:extent cx="991235" cy="828040"/>
                  <wp:effectExtent l="0" t="0" r="0" b="0"/>
                  <wp:docPr id="673" name="Picture 673" descr="P104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P1040652"/>
                          <pic:cNvPicPr>
                            <a:picLocks noChangeAspect="1" noChangeArrowheads="1"/>
                          </pic:cNvPicPr>
                        </pic:nvPicPr>
                        <pic:blipFill>
                          <a:blip r:embed="rId20" cstate="print">
                            <a:extLst>
                              <a:ext uri="{28A0092B-C50C-407E-A947-70E740481C1C}">
                                <a14:useLocalDpi xmlns:a14="http://schemas.microsoft.com/office/drawing/2010/main" val="0"/>
                              </a:ext>
                            </a:extLst>
                          </a:blip>
                          <a:srcRect t="37338"/>
                          <a:stretch>
                            <a:fillRect/>
                          </a:stretch>
                        </pic:blipFill>
                        <pic:spPr bwMode="auto">
                          <a:xfrm>
                            <a:off x="0" y="0"/>
                            <a:ext cx="991235" cy="828040"/>
                          </a:xfrm>
                          <a:prstGeom prst="rect">
                            <a:avLst/>
                          </a:prstGeom>
                          <a:noFill/>
                          <a:ln>
                            <a:noFill/>
                          </a:ln>
                        </pic:spPr>
                      </pic:pic>
                    </a:graphicData>
                  </a:graphic>
                </wp:inline>
              </w:drawing>
            </w:r>
            <w:r>
              <w:rPr>
                <w:noProof/>
              </w:rPr>
              <w:t xml:space="preserve"> </w:t>
            </w:r>
            <w:r w:rsidRPr="002C5B58">
              <w:rPr>
                <w:noProof/>
                <w:sz w:val="22"/>
                <w:szCs w:val="20"/>
              </w:rPr>
              <w:drawing>
                <wp:inline distT="0" distB="0" distL="0" distR="0">
                  <wp:extent cx="619125" cy="790575"/>
                  <wp:effectExtent l="0" t="0" r="9525" b="9525"/>
                  <wp:docPr id="110" name="Picture 110" descr="jd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d 019"/>
                          <pic:cNvPicPr>
                            <a:picLocks noChangeAspect="1" noChangeArrowheads="1"/>
                          </pic:cNvPicPr>
                        </pic:nvPicPr>
                        <pic:blipFill>
                          <a:blip r:embed="rId21" cstate="print">
                            <a:extLst>
                              <a:ext uri="{28A0092B-C50C-407E-A947-70E740481C1C}">
                                <a14:useLocalDpi xmlns:a14="http://schemas.microsoft.com/office/drawing/2010/main" val="0"/>
                              </a:ext>
                            </a:extLst>
                          </a:blip>
                          <a:srcRect l="15459" r="27773"/>
                          <a:stretch>
                            <a:fillRect/>
                          </a:stretch>
                        </pic:blipFill>
                        <pic:spPr bwMode="auto">
                          <a:xfrm>
                            <a:off x="0" y="0"/>
                            <a:ext cx="619125" cy="790575"/>
                          </a:xfrm>
                          <a:prstGeom prst="rect">
                            <a:avLst/>
                          </a:prstGeom>
                          <a:noFill/>
                          <a:ln>
                            <a:noFill/>
                          </a:ln>
                        </pic:spPr>
                      </pic:pic>
                    </a:graphicData>
                  </a:graphic>
                </wp:inline>
              </w:drawing>
            </w:r>
          </w:p>
        </w:tc>
      </w:tr>
      <w:tr w:rsidR="00DE6C60" w:rsidTr="00C93453">
        <w:trPr>
          <w:trHeight w:val="484"/>
        </w:trPr>
        <w:tc>
          <w:tcPr>
            <w:tcW w:w="1951" w:type="dxa"/>
            <w:tcBorders>
              <w:top w:val="single" w:sz="6" w:space="0" w:color="000000"/>
              <w:left w:val="single" w:sz="6" w:space="0" w:color="auto"/>
              <w:bottom w:val="single" w:sz="6" w:space="0" w:color="000000"/>
              <w:right w:val="single" w:sz="4" w:space="0" w:color="auto"/>
            </w:tcBorders>
            <w:shd w:val="clear" w:color="auto" w:fill="auto"/>
          </w:tcPr>
          <w:p w:rsidR="00DE6C60" w:rsidRDefault="00DE6C60" w:rsidP="00C93453">
            <w:pPr>
              <w:rPr>
                <w:rFonts w:ascii="Arial" w:hAnsi="Arial" w:cs="Arial"/>
                <w:sz w:val="16"/>
                <w:szCs w:val="16"/>
              </w:rPr>
            </w:pPr>
            <w:r>
              <w:rPr>
                <w:rFonts w:ascii="Arial" w:hAnsi="Arial" w:cs="Arial"/>
                <w:sz w:val="16"/>
                <w:szCs w:val="16"/>
              </w:rPr>
              <w:t>The limb is raised where possible.</w:t>
            </w:r>
          </w:p>
          <w:p w:rsidR="00DE6C60" w:rsidRPr="00AB3CD2" w:rsidRDefault="00DE6C60" w:rsidP="00C93453">
            <w:pPr>
              <w:rPr>
                <w:rFonts w:ascii="Arial" w:hAnsi="Arial" w:cs="Arial"/>
                <w:sz w:val="16"/>
                <w:szCs w:val="16"/>
              </w:rPr>
            </w:pPr>
            <w:r>
              <w:rPr>
                <w:rFonts w:ascii="Arial" w:hAnsi="Arial" w:cs="Arial"/>
                <w:sz w:val="16"/>
                <w:szCs w:val="16"/>
              </w:rPr>
              <w:t>Fine hand work occurs to handle dressing materials</w:t>
            </w:r>
            <w:r w:rsidR="001E7F3B">
              <w:rPr>
                <w:rFonts w:ascii="Arial" w:hAnsi="Arial" w:cs="Arial"/>
                <w:sz w:val="16"/>
                <w:szCs w:val="16"/>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E32A7F" w:rsidRDefault="00DE6C60" w:rsidP="00C93453">
            <w:pPr>
              <w:spacing w:before="40"/>
              <w:ind w:left="44"/>
              <w:rPr>
                <w:rFonts w:ascii="Arial" w:hAnsi="Arial" w:cs="Arial"/>
                <w:sz w:val="16"/>
                <w:szCs w:val="16"/>
              </w:rPr>
            </w:pPr>
            <w:r w:rsidRPr="00E32A7F">
              <w:rPr>
                <w:rFonts w:ascii="Arial" w:hAnsi="Arial" w:cs="Arial"/>
                <w:sz w:val="16"/>
                <w:szCs w:val="16"/>
              </w:rPr>
              <w:t>Nurse may sit or adopt a half kneel to get to the level of the work</w:t>
            </w:r>
            <w:r w:rsidR="001E7F3B">
              <w:rPr>
                <w:rFonts w:ascii="Arial" w:hAnsi="Arial" w:cs="Arial"/>
                <w:sz w:val="16"/>
                <w:szCs w:val="16"/>
              </w:rPr>
              <w:t>.</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pPr>
              <w:spacing w:before="40"/>
              <w:ind w:left="44" w:right="33"/>
              <w:rPr>
                <w:rFonts w:ascii="Arial" w:hAnsi="Arial" w:cs="Arial"/>
                <w:sz w:val="16"/>
                <w:szCs w:val="16"/>
              </w:rPr>
            </w:pPr>
            <w:r>
              <w:rPr>
                <w:rFonts w:ascii="Arial" w:hAnsi="Arial" w:cs="Arial"/>
                <w:sz w:val="16"/>
                <w:szCs w:val="16"/>
              </w:rPr>
              <w:t>RN will transport resident in princess chair or wheelchair to suitable location for treatment.</w:t>
            </w:r>
          </w:p>
        </w:tc>
        <w:tc>
          <w:tcPr>
            <w:tcW w:w="2835" w:type="dxa"/>
            <w:tcBorders>
              <w:top w:val="single" w:sz="6" w:space="0" w:color="000000"/>
              <w:left w:val="single" w:sz="4" w:space="0" w:color="auto"/>
              <w:bottom w:val="single" w:sz="6" w:space="0" w:color="000000"/>
              <w:right w:val="single" w:sz="6" w:space="0" w:color="auto"/>
            </w:tcBorders>
          </w:tcPr>
          <w:p w:rsidR="00DE6C60" w:rsidRPr="00653062" w:rsidRDefault="00DE6C60" w:rsidP="00C93453">
            <w:pPr>
              <w:spacing w:before="40"/>
              <w:ind w:left="44" w:right="33"/>
              <w:rPr>
                <w:rFonts w:ascii="Arial" w:hAnsi="Arial" w:cs="Arial"/>
                <w:sz w:val="16"/>
                <w:szCs w:val="16"/>
              </w:rPr>
            </w:pPr>
            <w:r>
              <w:rPr>
                <w:rFonts w:ascii="Arial" w:hAnsi="Arial" w:cs="Arial"/>
                <w:sz w:val="16"/>
                <w:szCs w:val="16"/>
              </w:rPr>
              <w:t>RN will be assisted by care staff to position resident in bed for wound care or catheter management.</w:t>
            </w:r>
          </w:p>
        </w:tc>
      </w:tr>
      <w:tr w:rsidR="00DE6C60" w:rsidTr="00C93453">
        <w:trPr>
          <w:trHeight w:val="484"/>
        </w:trPr>
        <w:tc>
          <w:tcPr>
            <w:tcW w:w="1951" w:type="dxa"/>
            <w:tcBorders>
              <w:top w:val="single" w:sz="6" w:space="0" w:color="000000"/>
              <w:left w:val="single" w:sz="6" w:space="0" w:color="auto"/>
              <w:bottom w:val="single" w:sz="6" w:space="0" w:color="auto"/>
              <w:right w:val="single" w:sz="4" w:space="0" w:color="auto"/>
            </w:tcBorders>
            <w:shd w:val="clear" w:color="auto" w:fill="auto"/>
          </w:tcPr>
          <w:p w:rsidR="00DE6C60" w:rsidRPr="00653062" w:rsidRDefault="00DE6C60" w:rsidP="00C93453">
            <w:pPr>
              <w:spacing w:before="40"/>
              <w:jc w:val="center"/>
              <w:rPr>
                <w:rFonts w:ascii="Arial" w:hAnsi="Arial" w:cs="Arial"/>
                <w:sz w:val="16"/>
                <w:szCs w:val="16"/>
              </w:rPr>
            </w:pPr>
            <w:r w:rsidRPr="00153596">
              <w:rPr>
                <w:rFonts w:ascii="Arial" w:hAnsi="Arial" w:cs="Arial"/>
                <w:noProof/>
              </w:rPr>
              <w:drawing>
                <wp:inline distT="0" distB="0" distL="0" distR="0">
                  <wp:extent cx="1057275" cy="971550"/>
                  <wp:effectExtent l="0" t="0" r="9525" b="0"/>
                  <wp:docPr id="111" name="Picture 1975" descr="P105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P10507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pPr>
              <w:spacing w:before="40"/>
              <w:ind w:left="44"/>
              <w:rPr>
                <w:rFonts w:ascii="Arial" w:hAnsi="Arial" w:cs="Arial"/>
                <w:sz w:val="16"/>
                <w:szCs w:val="16"/>
              </w:rPr>
            </w:pPr>
            <w:r>
              <w:rPr>
                <w:noProof/>
              </w:rPr>
              <w:drawing>
                <wp:inline distT="0" distB="0" distL="0" distR="0">
                  <wp:extent cx="615315" cy="899795"/>
                  <wp:effectExtent l="0" t="0" r="0" b="0"/>
                  <wp:docPr id="672" name="Picture 672" descr="P104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P1040667"/>
                          <pic:cNvPicPr>
                            <a:picLocks noChangeAspect="1" noChangeArrowheads="1"/>
                          </pic:cNvPicPr>
                        </pic:nvPicPr>
                        <pic:blipFill>
                          <a:blip r:embed="rId23" cstate="print">
                            <a:extLst>
                              <a:ext uri="{28A0092B-C50C-407E-A947-70E740481C1C}">
                                <a14:useLocalDpi xmlns:a14="http://schemas.microsoft.com/office/drawing/2010/main" val="0"/>
                              </a:ext>
                            </a:extLst>
                          </a:blip>
                          <a:srcRect l="10204" t="12537" r="18930"/>
                          <a:stretch>
                            <a:fillRect/>
                          </a:stretch>
                        </pic:blipFill>
                        <pic:spPr bwMode="auto">
                          <a:xfrm>
                            <a:off x="0" y="0"/>
                            <a:ext cx="615315" cy="899795"/>
                          </a:xfrm>
                          <a:prstGeom prst="rect">
                            <a:avLst/>
                          </a:prstGeom>
                          <a:noFill/>
                          <a:ln>
                            <a:noFill/>
                          </a:ln>
                        </pic:spPr>
                      </pic:pic>
                    </a:graphicData>
                  </a:graphic>
                </wp:inline>
              </w:drawing>
            </w:r>
            <w:r>
              <w:rPr>
                <w:noProof/>
              </w:rPr>
              <w:t xml:space="preserve"> </w:t>
            </w:r>
            <w:r>
              <w:rPr>
                <w:rFonts w:ascii="Arial" w:hAnsi="Arial" w:cs="Arial"/>
                <w:noProof/>
              </w:rPr>
              <w:drawing>
                <wp:inline distT="0" distB="0" distL="0" distR="0">
                  <wp:extent cx="971550" cy="933450"/>
                  <wp:effectExtent l="0" t="0" r="0" b="0"/>
                  <wp:docPr id="112" name="Picture 112" descr="P102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1020115"/>
                          <pic:cNvPicPr>
                            <a:picLocks noChangeAspect="1" noChangeArrowheads="1"/>
                          </pic:cNvPicPr>
                        </pic:nvPicPr>
                        <pic:blipFill>
                          <a:blip r:embed="rId24">
                            <a:extLst>
                              <a:ext uri="{28A0092B-C50C-407E-A947-70E740481C1C}">
                                <a14:useLocalDpi xmlns:a14="http://schemas.microsoft.com/office/drawing/2010/main" val="0"/>
                              </a:ext>
                            </a:extLst>
                          </a:blip>
                          <a:srcRect l="21390" t="24619" r="26898"/>
                          <a:stretch>
                            <a:fillRect/>
                          </a:stretch>
                        </pic:blipFill>
                        <pic:spPr bwMode="auto">
                          <a:xfrm>
                            <a:off x="0" y="0"/>
                            <a:ext cx="971550" cy="933450"/>
                          </a:xfrm>
                          <a:prstGeom prst="rect">
                            <a:avLst/>
                          </a:prstGeom>
                          <a:noFill/>
                          <a:ln>
                            <a:noFill/>
                          </a:ln>
                        </pic:spPr>
                      </pic:pic>
                    </a:graphicData>
                  </a:graphic>
                </wp:inline>
              </w:drawing>
            </w:r>
            <w:r>
              <w:rPr>
                <w:noProof/>
              </w:rPr>
              <w:t xml:space="preserve">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653062" w:rsidRDefault="00DE6C60" w:rsidP="00C93453">
            <w:pPr>
              <w:spacing w:before="40"/>
              <w:ind w:left="44"/>
              <w:rPr>
                <w:rFonts w:ascii="Arial" w:hAnsi="Arial" w:cs="Arial"/>
                <w:sz w:val="16"/>
                <w:szCs w:val="16"/>
              </w:rPr>
            </w:pPr>
            <w:r>
              <w:rPr>
                <w:rFonts w:ascii="Arial" w:hAnsi="Arial" w:cs="Arial"/>
                <w:noProof/>
              </w:rPr>
              <w:drawing>
                <wp:inline distT="0" distB="0" distL="0" distR="0">
                  <wp:extent cx="971550" cy="714375"/>
                  <wp:effectExtent l="0" t="0" r="0" b="9525"/>
                  <wp:docPr id="113" name="Picture 113" descr="P102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1020138"/>
                          <pic:cNvPicPr>
                            <a:picLocks noChangeAspect="1" noChangeArrowheads="1"/>
                          </pic:cNvPicPr>
                        </pic:nvPicPr>
                        <pic:blipFill>
                          <a:blip r:embed="rId25">
                            <a:extLst>
                              <a:ext uri="{28A0092B-C50C-407E-A947-70E740481C1C}">
                                <a14:useLocalDpi xmlns:a14="http://schemas.microsoft.com/office/drawing/2010/main" val="0"/>
                              </a:ext>
                            </a:extLst>
                          </a:blip>
                          <a:srcRect l="6433" t="28891" r="33835"/>
                          <a:stretch>
                            <a:fillRect/>
                          </a:stretch>
                        </pic:blipFill>
                        <pic:spPr bwMode="auto">
                          <a:xfrm>
                            <a:off x="0" y="0"/>
                            <a:ext cx="971550" cy="714375"/>
                          </a:xfrm>
                          <a:prstGeom prst="rect">
                            <a:avLst/>
                          </a:prstGeom>
                          <a:noFill/>
                          <a:ln>
                            <a:noFill/>
                          </a:ln>
                        </pic:spPr>
                      </pic:pic>
                    </a:graphicData>
                  </a:graphic>
                </wp:inline>
              </w:drawing>
            </w:r>
            <w:r>
              <w:rPr>
                <w:rFonts w:ascii="Arial" w:hAnsi="Arial" w:cs="Arial"/>
                <w:lang w:val="en-US"/>
              </w:rPr>
              <w:t xml:space="preserve"> </w:t>
            </w:r>
            <w:r w:rsidRPr="001D1EA7">
              <w:rPr>
                <w:noProof/>
              </w:rPr>
              <w:drawing>
                <wp:inline distT="0" distB="0" distL="0" distR="0">
                  <wp:extent cx="834887" cy="757421"/>
                  <wp:effectExtent l="0" t="0" r="3810" b="508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7259" t="3170" r="4668" b="3782"/>
                          <a:stretch/>
                        </pic:blipFill>
                        <pic:spPr bwMode="auto">
                          <a:xfrm>
                            <a:off x="0" y="0"/>
                            <a:ext cx="840481" cy="762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single" w:sz="6" w:space="0" w:color="000000"/>
              <w:left w:val="single" w:sz="4" w:space="0" w:color="auto"/>
              <w:bottom w:val="single" w:sz="6" w:space="0" w:color="auto"/>
              <w:right w:val="single" w:sz="6" w:space="0" w:color="auto"/>
            </w:tcBorders>
          </w:tcPr>
          <w:p w:rsidR="00DE6C60" w:rsidRDefault="00DE6C60" w:rsidP="00C93453">
            <w:pPr>
              <w:spacing w:before="40"/>
              <w:ind w:left="44" w:right="33"/>
              <w:rPr>
                <w:rFonts w:ascii="Arial" w:hAnsi="Arial" w:cs="Arial"/>
                <w:sz w:val="16"/>
                <w:szCs w:val="16"/>
              </w:rPr>
            </w:pPr>
            <w:r>
              <w:rPr>
                <w:rFonts w:ascii="Arial" w:hAnsi="Arial" w:cs="Arial"/>
                <w:sz w:val="16"/>
                <w:szCs w:val="16"/>
              </w:rPr>
              <w:t xml:space="preserve">For eye drops the nurse bends forward from upper </w:t>
            </w:r>
            <w:r w:rsidR="009F3382">
              <w:rPr>
                <w:rFonts w:ascii="Arial" w:hAnsi="Arial" w:cs="Arial"/>
                <w:sz w:val="16"/>
                <w:szCs w:val="16"/>
              </w:rPr>
              <w:t>and</w:t>
            </w:r>
            <w:r>
              <w:rPr>
                <w:rFonts w:ascii="Arial" w:hAnsi="Arial" w:cs="Arial"/>
                <w:sz w:val="16"/>
                <w:szCs w:val="16"/>
              </w:rPr>
              <w:t xml:space="preserve"> low back </w:t>
            </w:r>
            <w:r w:rsidR="009F3382">
              <w:rPr>
                <w:rFonts w:ascii="Arial" w:hAnsi="Arial" w:cs="Arial"/>
                <w:sz w:val="16"/>
                <w:szCs w:val="16"/>
              </w:rPr>
              <w:t>and</w:t>
            </w:r>
            <w:r>
              <w:rPr>
                <w:rFonts w:ascii="Arial" w:hAnsi="Arial" w:cs="Arial"/>
                <w:sz w:val="16"/>
                <w:szCs w:val="16"/>
              </w:rPr>
              <w:t xml:space="preserve"> will lean forward to view the eye.</w:t>
            </w:r>
          </w:p>
          <w:p w:rsidR="00DE6C60" w:rsidRDefault="00DE6C60" w:rsidP="00C93453">
            <w:pPr>
              <w:spacing w:before="40"/>
              <w:ind w:left="44" w:right="33"/>
              <w:rPr>
                <w:rFonts w:ascii="Arial" w:hAnsi="Arial" w:cs="Arial"/>
                <w:sz w:val="16"/>
                <w:szCs w:val="16"/>
              </w:rPr>
            </w:pPr>
            <w:r>
              <w:rPr>
                <w:rFonts w:ascii="Arial" w:hAnsi="Arial" w:cs="Arial"/>
                <w:sz w:val="16"/>
                <w:szCs w:val="16"/>
              </w:rPr>
              <w:t xml:space="preserve">A lunge stance </w:t>
            </w:r>
            <w:r w:rsidR="009F3382">
              <w:rPr>
                <w:rFonts w:ascii="Arial" w:hAnsi="Arial" w:cs="Arial"/>
                <w:sz w:val="16"/>
                <w:szCs w:val="16"/>
              </w:rPr>
              <w:t>and</w:t>
            </w:r>
            <w:r>
              <w:rPr>
                <w:rFonts w:ascii="Arial" w:hAnsi="Arial" w:cs="Arial"/>
                <w:sz w:val="16"/>
                <w:szCs w:val="16"/>
              </w:rPr>
              <w:t xml:space="preserve"> raising bed will help to reduce spinal bend.</w:t>
            </w:r>
          </w:p>
        </w:tc>
      </w:tr>
    </w:tbl>
    <w:p w:rsidR="00DE6C60" w:rsidRPr="003A1DA1" w:rsidRDefault="00DE6C60" w:rsidP="00DE6C60">
      <w:pPr>
        <w:rPr>
          <w:vanish/>
          <w:sz w:val="2"/>
          <w:szCs w:val="2"/>
        </w:rPr>
      </w:pPr>
    </w:p>
    <w:tbl>
      <w:tblPr>
        <w:tblW w:w="10915" w:type="dxa"/>
        <w:tblInd w:w="-717"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509"/>
        <w:gridCol w:w="261"/>
        <w:gridCol w:w="385"/>
        <w:gridCol w:w="385"/>
        <w:gridCol w:w="385"/>
        <w:gridCol w:w="383"/>
        <w:gridCol w:w="3390"/>
        <w:gridCol w:w="4217"/>
      </w:tblGrid>
      <w:tr w:rsidR="009538CA" w:rsidRPr="004A77EC" w:rsidTr="009538CA">
        <w:trPr>
          <w:trHeight w:val="294"/>
        </w:trPr>
        <w:tc>
          <w:tcPr>
            <w:tcW w:w="1091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9538CA" w:rsidRPr="00133BC6" w:rsidRDefault="009538CA" w:rsidP="00C93453">
            <w:pPr>
              <w:jc w:val="center"/>
              <w:rPr>
                <w:rFonts w:ascii="Arial" w:hAnsi="Arial" w:cs="Arial"/>
                <w:b/>
                <w:sz w:val="20"/>
                <w:szCs w:val="20"/>
              </w:rPr>
            </w:pPr>
            <w:r w:rsidRPr="00133BC6">
              <w:rPr>
                <w:rFonts w:ascii="Arial" w:hAnsi="Arial" w:cs="Arial"/>
                <w:b/>
                <w:sz w:val="20"/>
                <w:szCs w:val="20"/>
              </w:rPr>
              <w:t>Critical physical demands</w:t>
            </w:r>
          </w:p>
        </w:tc>
      </w:tr>
      <w:tr w:rsidR="009538CA" w:rsidRPr="004A77EC" w:rsidTr="009538CA">
        <w:trPr>
          <w:trHeight w:val="287"/>
        </w:trPr>
        <w:tc>
          <w:tcPr>
            <w:tcW w:w="1770"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538CA" w:rsidRPr="00133BC6" w:rsidRDefault="009538CA" w:rsidP="00C93453">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538CA" w:rsidRPr="00133BC6" w:rsidRDefault="009538CA" w:rsidP="00C93453">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9538CA" w:rsidRPr="00133BC6" w:rsidRDefault="009538CA" w:rsidP="00C93453">
            <w:pPr>
              <w:rPr>
                <w:rFonts w:ascii="Arial" w:hAnsi="Arial" w:cs="Arial"/>
                <w:b/>
                <w:sz w:val="16"/>
                <w:szCs w:val="16"/>
              </w:rPr>
            </w:pPr>
            <w:r w:rsidRPr="00133BC6">
              <w:rPr>
                <w:rFonts w:ascii="Arial" w:hAnsi="Arial" w:cs="Arial"/>
                <w:b/>
                <w:sz w:val="16"/>
                <w:szCs w:val="16"/>
              </w:rPr>
              <w:t>F</w:t>
            </w:r>
          </w:p>
        </w:tc>
        <w:tc>
          <w:tcPr>
            <w:tcW w:w="383" w:type="dxa"/>
            <w:tcBorders>
              <w:top w:val="single" w:sz="6" w:space="0" w:color="auto"/>
              <w:left w:val="single" w:sz="6" w:space="0" w:color="000000"/>
              <w:bottom w:val="single" w:sz="6" w:space="0" w:color="000000"/>
              <w:right w:val="single" w:sz="6" w:space="0" w:color="000000"/>
            </w:tcBorders>
            <w:shd w:val="clear" w:color="auto" w:fill="F2F2F2"/>
            <w:vAlign w:val="center"/>
          </w:tcPr>
          <w:p w:rsidR="009538CA" w:rsidRPr="00133BC6" w:rsidRDefault="009538CA" w:rsidP="00C93453">
            <w:pPr>
              <w:rPr>
                <w:rFonts w:ascii="Arial" w:hAnsi="Arial" w:cs="Arial"/>
                <w:b/>
                <w:sz w:val="16"/>
                <w:szCs w:val="16"/>
              </w:rPr>
            </w:pPr>
            <w:r w:rsidRPr="00133BC6">
              <w:rPr>
                <w:rFonts w:ascii="Arial" w:hAnsi="Arial" w:cs="Arial"/>
                <w:b/>
                <w:sz w:val="16"/>
                <w:szCs w:val="16"/>
              </w:rPr>
              <w:t>C</w:t>
            </w:r>
          </w:p>
        </w:tc>
        <w:tc>
          <w:tcPr>
            <w:tcW w:w="3390" w:type="dxa"/>
            <w:tcBorders>
              <w:top w:val="single" w:sz="6" w:space="0" w:color="auto"/>
              <w:left w:val="single" w:sz="6" w:space="0" w:color="000000"/>
              <w:bottom w:val="single" w:sz="6" w:space="0" w:color="000000"/>
              <w:right w:val="single" w:sz="4" w:space="0" w:color="auto"/>
            </w:tcBorders>
            <w:shd w:val="clear" w:color="auto" w:fill="F2F2F2"/>
            <w:vAlign w:val="center"/>
          </w:tcPr>
          <w:p w:rsidR="009538CA" w:rsidRPr="00133BC6" w:rsidRDefault="009538CA" w:rsidP="00C93453">
            <w:pPr>
              <w:rPr>
                <w:rFonts w:ascii="Arial" w:hAnsi="Arial" w:cs="Arial"/>
                <w:b/>
                <w:sz w:val="16"/>
                <w:szCs w:val="16"/>
              </w:rPr>
            </w:pPr>
            <w:r>
              <w:rPr>
                <w:rFonts w:ascii="Arial" w:hAnsi="Arial" w:cs="Arial"/>
                <w:b/>
                <w:sz w:val="16"/>
                <w:szCs w:val="16"/>
              </w:rPr>
              <w:t>Description</w:t>
            </w:r>
          </w:p>
        </w:tc>
        <w:tc>
          <w:tcPr>
            <w:tcW w:w="4217" w:type="dxa"/>
            <w:vMerge w:val="restart"/>
            <w:tcBorders>
              <w:top w:val="single" w:sz="4" w:space="0" w:color="auto"/>
              <w:left w:val="single" w:sz="4" w:space="0" w:color="auto"/>
              <w:right w:val="single" w:sz="4" w:space="0" w:color="auto"/>
            </w:tcBorders>
            <w:shd w:val="clear" w:color="auto" w:fill="auto"/>
            <w:vAlign w:val="center"/>
          </w:tcPr>
          <w:tbl>
            <w:tblPr>
              <w:tblW w:w="407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2478"/>
            </w:tblGrid>
            <w:tr w:rsidR="009538CA" w:rsidRPr="00F14296" w:rsidTr="009538CA">
              <w:trPr>
                <w:trHeight w:val="800"/>
              </w:trPr>
              <w:tc>
                <w:tcPr>
                  <w:tcW w:w="1601" w:type="dxa"/>
                </w:tcPr>
                <w:p w:rsidR="009538CA" w:rsidRPr="00F14296" w:rsidRDefault="009538CA" w:rsidP="00C93453">
                  <w:pPr>
                    <w:rPr>
                      <w:rFonts w:ascii="Arial" w:hAnsi="Arial" w:cs="Arial"/>
                      <w:sz w:val="16"/>
                      <w:szCs w:val="16"/>
                    </w:rPr>
                  </w:pPr>
                  <w:r w:rsidRPr="00F14296">
                    <w:rPr>
                      <w:rFonts w:ascii="Arial" w:hAnsi="Arial" w:cs="Arial"/>
                      <w:b/>
                      <w:sz w:val="16"/>
                      <w:szCs w:val="16"/>
                    </w:rPr>
                    <w:t>Critical range of motion</w:t>
                  </w:r>
                </w:p>
              </w:tc>
              <w:tc>
                <w:tcPr>
                  <w:tcW w:w="2478" w:type="dxa"/>
                </w:tcPr>
                <w:p w:rsidR="009538CA" w:rsidRPr="00F14296" w:rsidRDefault="009538CA" w:rsidP="00632306">
                  <w:pPr>
                    <w:rPr>
                      <w:rFonts w:ascii="Arial" w:hAnsi="Arial" w:cs="Arial"/>
                      <w:sz w:val="16"/>
                      <w:szCs w:val="16"/>
                    </w:rPr>
                  </w:pPr>
                  <w:r w:rsidRPr="00F14296">
                    <w:rPr>
                      <w:rFonts w:ascii="Arial" w:hAnsi="Arial" w:cs="Arial"/>
                      <w:sz w:val="16"/>
                      <w:szCs w:val="16"/>
                    </w:rPr>
                    <w:t>Neck flexion</w:t>
                  </w:r>
                  <w:r w:rsidRPr="00F14296">
                    <w:rPr>
                      <w:rFonts w:ascii="Arial" w:hAnsi="Arial" w:cs="Arial"/>
                      <w:b/>
                      <w:sz w:val="16"/>
                      <w:szCs w:val="16"/>
                    </w:rPr>
                    <w:t xml:space="preserve">, </w:t>
                  </w:r>
                  <w:r w:rsidRPr="00F14296">
                    <w:rPr>
                      <w:rFonts w:ascii="Arial" w:hAnsi="Arial" w:cs="Arial"/>
                      <w:sz w:val="16"/>
                      <w:szCs w:val="16"/>
                    </w:rPr>
                    <w:t xml:space="preserve">Reach forward </w:t>
                  </w:r>
                  <w:r>
                    <w:rPr>
                      <w:rFonts w:ascii="Arial" w:hAnsi="Arial" w:cs="Arial"/>
                      <w:sz w:val="16"/>
                      <w:szCs w:val="16"/>
                    </w:rPr>
                    <w:t>and</w:t>
                  </w:r>
                  <w:r w:rsidRPr="00F14296">
                    <w:rPr>
                      <w:rFonts w:ascii="Arial" w:hAnsi="Arial" w:cs="Arial"/>
                      <w:sz w:val="16"/>
                      <w:szCs w:val="16"/>
                    </w:rPr>
                    <w:t xml:space="preserve"> sideways to 90 -120 degrees, upper </w:t>
                  </w:r>
                  <w:r>
                    <w:rPr>
                      <w:rFonts w:ascii="Arial" w:hAnsi="Arial" w:cs="Arial"/>
                      <w:sz w:val="16"/>
                      <w:szCs w:val="16"/>
                    </w:rPr>
                    <w:t>and</w:t>
                  </w:r>
                  <w:r w:rsidRPr="00F14296">
                    <w:rPr>
                      <w:rFonts w:ascii="Arial" w:hAnsi="Arial" w:cs="Arial"/>
                      <w:sz w:val="16"/>
                      <w:szCs w:val="16"/>
                    </w:rPr>
                    <w:t xml:space="preserve"> low back forward bend 20 to 40 degrees.</w:t>
                  </w:r>
                </w:p>
              </w:tc>
            </w:tr>
            <w:tr w:rsidR="009538CA" w:rsidRPr="00F14296" w:rsidTr="009538CA">
              <w:trPr>
                <w:trHeight w:val="155"/>
              </w:trPr>
              <w:tc>
                <w:tcPr>
                  <w:tcW w:w="1601" w:type="dxa"/>
                </w:tcPr>
                <w:p w:rsidR="009538CA" w:rsidRPr="00F14296" w:rsidRDefault="009538CA" w:rsidP="00C93453">
                  <w:pPr>
                    <w:rPr>
                      <w:rFonts w:ascii="Arial" w:hAnsi="Arial" w:cs="Arial"/>
                      <w:sz w:val="16"/>
                      <w:szCs w:val="16"/>
                    </w:rPr>
                  </w:pPr>
                  <w:r w:rsidRPr="00F14296">
                    <w:rPr>
                      <w:rFonts w:ascii="Arial" w:hAnsi="Arial" w:cs="Arial"/>
                      <w:b/>
                      <w:sz w:val="16"/>
                      <w:szCs w:val="16"/>
                    </w:rPr>
                    <w:t>Lift capacity</w:t>
                  </w:r>
                </w:p>
              </w:tc>
              <w:tc>
                <w:tcPr>
                  <w:tcW w:w="2478" w:type="dxa"/>
                </w:tcPr>
                <w:p w:rsidR="009538CA" w:rsidRPr="00F14296" w:rsidRDefault="009538CA" w:rsidP="00C93453">
                  <w:pPr>
                    <w:rPr>
                      <w:rFonts w:ascii="Arial" w:hAnsi="Arial" w:cs="Arial"/>
                      <w:sz w:val="16"/>
                      <w:szCs w:val="16"/>
                    </w:rPr>
                  </w:pPr>
                  <w:r w:rsidRPr="00F14296">
                    <w:rPr>
                      <w:rFonts w:ascii="Arial" w:hAnsi="Arial" w:cs="Arial"/>
                      <w:sz w:val="16"/>
                      <w:szCs w:val="16"/>
                    </w:rPr>
                    <w:t>Nil</w:t>
                  </w:r>
                </w:p>
              </w:tc>
            </w:tr>
            <w:tr w:rsidR="009538CA" w:rsidRPr="00F14296" w:rsidTr="009538CA">
              <w:trPr>
                <w:trHeight w:val="167"/>
              </w:trPr>
              <w:tc>
                <w:tcPr>
                  <w:tcW w:w="1601" w:type="dxa"/>
                </w:tcPr>
                <w:p w:rsidR="009538CA" w:rsidRPr="00F14296" w:rsidRDefault="009538CA" w:rsidP="00C93453">
                  <w:pPr>
                    <w:rPr>
                      <w:rFonts w:ascii="Arial" w:hAnsi="Arial" w:cs="Arial"/>
                      <w:sz w:val="16"/>
                      <w:szCs w:val="16"/>
                    </w:rPr>
                  </w:pPr>
                  <w:r w:rsidRPr="00F14296">
                    <w:rPr>
                      <w:rFonts w:ascii="Arial" w:hAnsi="Arial" w:cs="Arial"/>
                      <w:b/>
                      <w:sz w:val="16"/>
                      <w:szCs w:val="16"/>
                    </w:rPr>
                    <w:t>Push / Pull force</w:t>
                  </w:r>
                </w:p>
              </w:tc>
              <w:tc>
                <w:tcPr>
                  <w:tcW w:w="2478" w:type="dxa"/>
                </w:tcPr>
                <w:p w:rsidR="009538CA" w:rsidRPr="00F14296" w:rsidRDefault="001E7F3B" w:rsidP="00C93453">
                  <w:pPr>
                    <w:rPr>
                      <w:rFonts w:ascii="Arial" w:hAnsi="Arial" w:cs="Arial"/>
                      <w:sz w:val="16"/>
                      <w:szCs w:val="16"/>
                    </w:rPr>
                  </w:pPr>
                  <w:r>
                    <w:rPr>
                      <w:rFonts w:ascii="Arial" w:hAnsi="Arial" w:cs="Arial"/>
                      <w:sz w:val="16"/>
                      <w:szCs w:val="16"/>
                    </w:rPr>
                    <w:t>T</w:t>
                  </w:r>
                  <w:r w:rsidR="005B6321">
                    <w:rPr>
                      <w:rFonts w:ascii="Arial" w:hAnsi="Arial" w:cs="Arial"/>
                      <w:sz w:val="16"/>
                      <w:szCs w:val="16"/>
                    </w:rPr>
                    <w:t>o 3</w:t>
                  </w:r>
                  <w:r w:rsidR="009538CA" w:rsidRPr="00F14296">
                    <w:rPr>
                      <w:rFonts w:ascii="Arial" w:hAnsi="Arial" w:cs="Arial"/>
                      <w:sz w:val="16"/>
                      <w:szCs w:val="16"/>
                    </w:rPr>
                    <w:t>kg</w:t>
                  </w:r>
                </w:p>
              </w:tc>
            </w:tr>
            <w:tr w:rsidR="009538CA" w:rsidRPr="00F14296" w:rsidTr="009538CA">
              <w:trPr>
                <w:trHeight w:val="1130"/>
              </w:trPr>
              <w:tc>
                <w:tcPr>
                  <w:tcW w:w="1601" w:type="dxa"/>
                </w:tcPr>
                <w:p w:rsidR="009538CA" w:rsidRPr="00F14296" w:rsidRDefault="009538CA" w:rsidP="00C93453">
                  <w:pPr>
                    <w:pStyle w:val="ListParagraph"/>
                    <w:keepNext/>
                    <w:keepLines/>
                    <w:ind w:left="0"/>
                    <w:rPr>
                      <w:rFonts w:ascii="Arial" w:hAnsi="Arial" w:cs="Arial"/>
                      <w:sz w:val="16"/>
                      <w:szCs w:val="16"/>
                    </w:rPr>
                  </w:pPr>
                  <w:r w:rsidRPr="00F14296">
                    <w:rPr>
                      <w:rFonts w:ascii="Arial" w:hAnsi="Arial" w:cs="Arial"/>
                      <w:b/>
                      <w:sz w:val="16"/>
                      <w:szCs w:val="16"/>
                    </w:rPr>
                    <w:t>Shift duration / Roster</w:t>
                  </w:r>
                </w:p>
              </w:tc>
              <w:tc>
                <w:tcPr>
                  <w:tcW w:w="2478" w:type="dxa"/>
                </w:tcPr>
                <w:p w:rsidR="009538CA" w:rsidRPr="00F14296" w:rsidRDefault="009538CA" w:rsidP="00C93453">
                  <w:pPr>
                    <w:pStyle w:val="ListParagraph"/>
                    <w:keepNext/>
                    <w:keepLines/>
                    <w:ind w:left="0"/>
                    <w:jc w:val="both"/>
                    <w:rPr>
                      <w:rFonts w:ascii="Arial" w:hAnsi="Arial" w:cs="Arial"/>
                      <w:sz w:val="16"/>
                      <w:szCs w:val="16"/>
                    </w:rPr>
                  </w:pPr>
                  <w:r w:rsidRPr="00F14296">
                    <w:rPr>
                      <w:rFonts w:ascii="Arial" w:hAnsi="Arial" w:cs="Arial"/>
                      <w:sz w:val="16"/>
                      <w:szCs w:val="16"/>
                    </w:rPr>
                    <w:t xml:space="preserve">6.45am to 3.15pm. 2.45pm to 9.15pm </w:t>
                  </w:r>
                  <w:r>
                    <w:rPr>
                      <w:rFonts w:ascii="Arial" w:hAnsi="Arial" w:cs="Arial"/>
                      <w:sz w:val="16"/>
                      <w:szCs w:val="16"/>
                    </w:rPr>
                    <w:br/>
                  </w:r>
                  <w:r w:rsidRPr="00F14296">
                    <w:rPr>
                      <w:rFonts w:ascii="Arial" w:hAnsi="Arial" w:cs="Arial"/>
                      <w:sz w:val="16"/>
                      <w:szCs w:val="16"/>
                    </w:rPr>
                    <w:t>9.00 pm to 7.00 am. Over 7 days a week.</w:t>
                  </w:r>
                </w:p>
                <w:p w:rsidR="009538CA" w:rsidRPr="00F14296" w:rsidRDefault="009538CA" w:rsidP="00C93453">
                  <w:pPr>
                    <w:pStyle w:val="ListParagraph"/>
                    <w:keepNext/>
                    <w:keepLines/>
                    <w:ind w:left="0"/>
                    <w:jc w:val="both"/>
                    <w:rPr>
                      <w:rFonts w:ascii="Arial" w:hAnsi="Arial" w:cs="Arial"/>
                      <w:sz w:val="16"/>
                      <w:szCs w:val="16"/>
                    </w:rPr>
                  </w:pPr>
                  <w:r w:rsidRPr="00F14296">
                    <w:rPr>
                      <w:rFonts w:ascii="Arial" w:hAnsi="Arial" w:cs="Arial"/>
                      <w:sz w:val="16"/>
                      <w:szCs w:val="16"/>
                    </w:rPr>
                    <w:t>Permanent part time shifts may be available according to the facility, over a 7 day roster.</w:t>
                  </w:r>
                </w:p>
              </w:tc>
            </w:tr>
            <w:tr w:rsidR="009538CA" w:rsidRPr="00F14296" w:rsidTr="009538CA">
              <w:trPr>
                <w:trHeight w:val="333"/>
              </w:trPr>
              <w:tc>
                <w:tcPr>
                  <w:tcW w:w="1601" w:type="dxa"/>
                </w:tcPr>
                <w:p w:rsidR="009538CA" w:rsidRPr="00F14296" w:rsidRDefault="009538CA" w:rsidP="00C93453">
                  <w:pPr>
                    <w:tabs>
                      <w:tab w:val="left" w:pos="3695"/>
                    </w:tabs>
                    <w:ind w:right="175"/>
                    <w:rPr>
                      <w:rFonts w:ascii="Arial" w:hAnsi="Arial" w:cs="Arial"/>
                      <w:sz w:val="16"/>
                      <w:szCs w:val="16"/>
                    </w:rPr>
                  </w:pPr>
                  <w:r w:rsidRPr="00F14296">
                    <w:rPr>
                      <w:rFonts w:ascii="Arial" w:hAnsi="Arial" w:cs="Arial"/>
                      <w:b/>
                      <w:sz w:val="16"/>
                      <w:szCs w:val="16"/>
                    </w:rPr>
                    <w:t>Environmental factors</w:t>
                  </w:r>
                </w:p>
              </w:tc>
              <w:tc>
                <w:tcPr>
                  <w:tcW w:w="2478" w:type="dxa"/>
                </w:tcPr>
                <w:p w:rsidR="009538CA" w:rsidRPr="00F14296" w:rsidRDefault="001E7F3B" w:rsidP="00C93453">
                  <w:pPr>
                    <w:rPr>
                      <w:rFonts w:ascii="Arial" w:hAnsi="Arial" w:cs="Arial"/>
                      <w:sz w:val="16"/>
                      <w:szCs w:val="16"/>
                    </w:rPr>
                  </w:pPr>
                  <w:r>
                    <w:rPr>
                      <w:rFonts w:ascii="Arial" w:hAnsi="Arial" w:cs="Arial"/>
                      <w:sz w:val="16"/>
                      <w:szCs w:val="16"/>
                    </w:rPr>
                    <w:t>E</w:t>
                  </w:r>
                  <w:r w:rsidR="009538CA" w:rsidRPr="00F14296">
                    <w:rPr>
                      <w:rFonts w:ascii="Arial" w:hAnsi="Arial" w:cs="Arial"/>
                      <w:sz w:val="16"/>
                      <w:szCs w:val="16"/>
                    </w:rPr>
                    <w:t>rgonomic setup varies</w:t>
                  </w:r>
                </w:p>
              </w:tc>
            </w:tr>
            <w:tr w:rsidR="009538CA" w:rsidRPr="00F14296" w:rsidTr="009538CA">
              <w:trPr>
                <w:trHeight w:val="975"/>
              </w:trPr>
              <w:tc>
                <w:tcPr>
                  <w:tcW w:w="1601" w:type="dxa"/>
                </w:tcPr>
                <w:p w:rsidR="009538CA" w:rsidRPr="00F14296" w:rsidRDefault="009538CA" w:rsidP="00C93453">
                  <w:pPr>
                    <w:tabs>
                      <w:tab w:val="left" w:pos="3837"/>
                    </w:tabs>
                    <w:ind w:right="175"/>
                    <w:rPr>
                      <w:rFonts w:ascii="Arial" w:hAnsi="Arial" w:cs="Arial"/>
                      <w:sz w:val="16"/>
                      <w:szCs w:val="16"/>
                    </w:rPr>
                  </w:pPr>
                  <w:r w:rsidRPr="00F14296">
                    <w:rPr>
                      <w:rFonts w:ascii="Arial" w:hAnsi="Arial" w:cs="Arial"/>
                      <w:b/>
                      <w:sz w:val="16"/>
                      <w:szCs w:val="16"/>
                    </w:rPr>
                    <w:t>Task rotation</w:t>
                  </w:r>
                </w:p>
              </w:tc>
              <w:tc>
                <w:tcPr>
                  <w:tcW w:w="2478" w:type="dxa"/>
                </w:tcPr>
                <w:p w:rsidR="009538CA" w:rsidRPr="00F14296" w:rsidRDefault="009538CA" w:rsidP="00C93453">
                  <w:pPr>
                    <w:rPr>
                      <w:rFonts w:ascii="Arial" w:hAnsi="Arial" w:cs="Arial"/>
                      <w:sz w:val="16"/>
                      <w:szCs w:val="16"/>
                    </w:rPr>
                  </w:pPr>
                  <w:r w:rsidRPr="00F14296">
                    <w:rPr>
                      <w:rFonts w:ascii="Arial" w:hAnsi="Arial" w:cs="Arial"/>
                      <w:sz w:val="16"/>
                      <w:szCs w:val="16"/>
                    </w:rPr>
                    <w:t xml:space="preserve">Wound care </w:t>
                  </w:r>
                  <w:r>
                    <w:rPr>
                      <w:rFonts w:ascii="Arial" w:hAnsi="Arial" w:cs="Arial"/>
                      <w:sz w:val="16"/>
                      <w:szCs w:val="16"/>
                    </w:rPr>
                    <w:t>and</w:t>
                  </w:r>
                  <w:r w:rsidRPr="00F14296">
                    <w:rPr>
                      <w:rFonts w:ascii="Arial" w:hAnsi="Arial" w:cs="Arial"/>
                      <w:sz w:val="16"/>
                      <w:szCs w:val="16"/>
                    </w:rPr>
                    <w:t xml:space="preserve"> treatments are</w:t>
                  </w:r>
                  <w:r w:rsidRPr="00F14296">
                    <w:rPr>
                      <w:rFonts w:ascii="Arial" w:hAnsi="Arial" w:cs="Arial"/>
                      <w:b/>
                      <w:sz w:val="16"/>
                      <w:szCs w:val="16"/>
                    </w:rPr>
                    <w:t xml:space="preserve"> </w:t>
                  </w:r>
                  <w:r w:rsidRPr="00F14296">
                    <w:rPr>
                      <w:rFonts w:ascii="Arial" w:hAnsi="Arial" w:cs="Arial"/>
                      <w:sz w:val="16"/>
                      <w:szCs w:val="16"/>
                    </w:rPr>
                    <w:t>done in intervals throughout the shift, the longest wound dressing may take up to 1 hour, others up to 15 minutes.</w:t>
                  </w:r>
                </w:p>
              </w:tc>
            </w:tr>
            <w:tr w:rsidR="009538CA" w:rsidRPr="00F14296" w:rsidTr="009538CA">
              <w:trPr>
                <w:trHeight w:val="321"/>
              </w:trPr>
              <w:tc>
                <w:tcPr>
                  <w:tcW w:w="1601" w:type="dxa"/>
                </w:tcPr>
                <w:p w:rsidR="009538CA" w:rsidRPr="00F14296" w:rsidRDefault="009538CA" w:rsidP="00C93453">
                  <w:pPr>
                    <w:rPr>
                      <w:rFonts w:ascii="Arial" w:hAnsi="Arial" w:cs="Arial"/>
                      <w:sz w:val="16"/>
                      <w:szCs w:val="16"/>
                    </w:rPr>
                  </w:pPr>
                  <w:r w:rsidRPr="00F14296">
                    <w:rPr>
                      <w:rFonts w:ascii="Arial" w:hAnsi="Arial" w:cs="Arial"/>
                      <w:b/>
                      <w:sz w:val="16"/>
                      <w:szCs w:val="16"/>
                    </w:rPr>
                    <w:t>Breaks</w:t>
                  </w:r>
                </w:p>
              </w:tc>
              <w:tc>
                <w:tcPr>
                  <w:tcW w:w="2478" w:type="dxa"/>
                </w:tcPr>
                <w:p w:rsidR="009538CA" w:rsidRPr="00F14296" w:rsidRDefault="009538CA" w:rsidP="00C93453">
                  <w:pPr>
                    <w:rPr>
                      <w:rFonts w:ascii="Arial" w:hAnsi="Arial" w:cs="Arial"/>
                      <w:sz w:val="16"/>
                      <w:szCs w:val="16"/>
                    </w:rPr>
                  </w:pPr>
                  <w:r w:rsidRPr="00F14296">
                    <w:rPr>
                      <w:rFonts w:ascii="Arial" w:hAnsi="Arial" w:cs="Arial"/>
                      <w:sz w:val="16"/>
                      <w:szCs w:val="16"/>
                    </w:rPr>
                    <w:t xml:space="preserve">15 minute tea break, 30 </w:t>
                  </w:r>
                  <w:r w:rsidR="005B6321">
                    <w:rPr>
                      <w:rFonts w:ascii="Arial" w:hAnsi="Arial" w:cs="Arial"/>
                      <w:sz w:val="16"/>
                      <w:szCs w:val="16"/>
                    </w:rPr>
                    <w:t xml:space="preserve">minute </w:t>
                  </w:r>
                  <w:r w:rsidRPr="00F14296">
                    <w:rPr>
                      <w:rFonts w:ascii="Arial" w:hAnsi="Arial" w:cs="Arial"/>
                      <w:sz w:val="16"/>
                      <w:szCs w:val="16"/>
                    </w:rPr>
                    <w:t>meal break</w:t>
                  </w:r>
                </w:p>
              </w:tc>
            </w:tr>
            <w:tr w:rsidR="009538CA" w:rsidRPr="00F14296" w:rsidTr="009538CA">
              <w:trPr>
                <w:trHeight w:val="167"/>
              </w:trPr>
              <w:tc>
                <w:tcPr>
                  <w:tcW w:w="1601" w:type="dxa"/>
                </w:tcPr>
                <w:p w:rsidR="009538CA" w:rsidRPr="00F14296" w:rsidRDefault="009538CA" w:rsidP="00C93453">
                  <w:pPr>
                    <w:rPr>
                      <w:rFonts w:ascii="Arial" w:hAnsi="Arial" w:cs="Arial"/>
                      <w:sz w:val="16"/>
                      <w:szCs w:val="16"/>
                    </w:rPr>
                  </w:pPr>
                  <w:r w:rsidRPr="00F14296">
                    <w:rPr>
                      <w:rFonts w:ascii="Arial" w:hAnsi="Arial" w:cs="Arial"/>
                      <w:b/>
                      <w:sz w:val="16"/>
                      <w:szCs w:val="16"/>
                    </w:rPr>
                    <w:t>PPE</w:t>
                  </w:r>
                </w:p>
              </w:tc>
              <w:tc>
                <w:tcPr>
                  <w:tcW w:w="2478" w:type="dxa"/>
                </w:tcPr>
                <w:p w:rsidR="009538CA" w:rsidRPr="00F14296" w:rsidRDefault="009538CA" w:rsidP="00C93453">
                  <w:pPr>
                    <w:rPr>
                      <w:rFonts w:ascii="Arial" w:hAnsi="Arial" w:cs="Arial"/>
                      <w:sz w:val="16"/>
                      <w:szCs w:val="16"/>
                    </w:rPr>
                  </w:pPr>
                  <w:r w:rsidRPr="00F14296">
                    <w:rPr>
                      <w:rFonts w:ascii="Arial" w:hAnsi="Arial" w:cs="Arial"/>
                      <w:sz w:val="16"/>
                      <w:szCs w:val="16"/>
                    </w:rPr>
                    <w:t>Closed shoes</w:t>
                  </w:r>
                </w:p>
              </w:tc>
            </w:tr>
          </w:tbl>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with resident in chair</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 treatment with resident in bed / chair</w:t>
            </w:r>
          </w:p>
        </w:tc>
        <w:tc>
          <w:tcPr>
            <w:tcW w:w="4217" w:type="dxa"/>
            <w:vMerge/>
            <w:tcBorders>
              <w:left w:val="single" w:sz="4" w:space="0" w:color="auto"/>
              <w:right w:val="single" w:sz="4" w:space="0" w:color="auto"/>
            </w:tcBorders>
            <w:shd w:val="clear" w:color="auto" w:fill="auto"/>
            <w:vAlign w:val="center"/>
          </w:tcPr>
          <w:p w:rsidR="009538CA" w:rsidRPr="000005E4" w:rsidRDefault="009538CA" w:rsidP="00C93453">
            <w:pPr>
              <w:rPr>
                <w:rFonts w:ascii="Arial" w:hAnsi="Arial" w:cs="Arial"/>
                <w:b/>
                <w:sz w:val="16"/>
                <w:szCs w:val="16"/>
              </w:rPr>
            </w:pPr>
          </w:p>
        </w:tc>
      </w:tr>
      <w:tr w:rsidR="009538CA" w:rsidRPr="004A77EC" w:rsidTr="009538CA">
        <w:trPr>
          <w:trHeight w:val="288"/>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 xml:space="preserve">Within treatment areas </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8"/>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Default="009538CA" w:rsidP="00C93453">
            <w:pPr>
              <w:rPr>
                <w:rFonts w:ascii="Arial" w:hAnsi="Arial" w:cs="Arial"/>
                <w:sz w:val="16"/>
                <w:szCs w:val="16"/>
              </w:rPr>
            </w:pP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treatments</w:t>
            </w:r>
          </w:p>
        </w:tc>
        <w:tc>
          <w:tcPr>
            <w:tcW w:w="4217" w:type="dxa"/>
            <w:vMerge/>
            <w:tcBorders>
              <w:left w:val="single" w:sz="4" w:space="0" w:color="auto"/>
              <w:right w:val="single" w:sz="4" w:space="0" w:color="auto"/>
            </w:tcBorders>
            <w:shd w:val="clear" w:color="auto" w:fill="auto"/>
            <w:vAlign w:val="center"/>
          </w:tcPr>
          <w:p w:rsidR="009538CA" w:rsidRPr="00FC6799"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 treatment with resident in bed / chair</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8"/>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 treatment resident in chair/ low bed</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Wound care / treatment resident in chair/ low bed</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7"/>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Fine hand pincer grip wound care and dressings</w:t>
            </w:r>
          </w:p>
        </w:tc>
        <w:tc>
          <w:tcPr>
            <w:tcW w:w="4217" w:type="dxa"/>
            <w:vMerge/>
            <w:tcBorders>
              <w:left w:val="single" w:sz="4"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p>
        </w:tc>
      </w:tr>
      <w:tr w:rsidR="009538CA" w:rsidRPr="004A77EC" w:rsidTr="009538CA">
        <w:trPr>
          <w:trHeight w:val="288"/>
        </w:trPr>
        <w:tc>
          <w:tcPr>
            <w:tcW w:w="17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000000"/>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 xml:space="preserve">To 90 to 120 degrees </w:t>
            </w:r>
          </w:p>
        </w:tc>
        <w:tc>
          <w:tcPr>
            <w:tcW w:w="4217" w:type="dxa"/>
            <w:vMerge/>
            <w:tcBorders>
              <w:left w:val="single" w:sz="4" w:space="0" w:color="auto"/>
              <w:bottom w:val="single" w:sz="4" w:space="0" w:color="auto"/>
              <w:right w:val="single" w:sz="4" w:space="0" w:color="auto"/>
            </w:tcBorders>
            <w:shd w:val="clear" w:color="auto" w:fill="auto"/>
            <w:vAlign w:val="center"/>
          </w:tcPr>
          <w:p w:rsidR="009538CA" w:rsidRPr="00133BC6" w:rsidRDefault="009538CA" w:rsidP="00C93453">
            <w:pPr>
              <w:rPr>
                <w:rFonts w:ascii="Arial" w:hAnsi="Arial" w:cs="Arial"/>
                <w:b/>
                <w:sz w:val="16"/>
                <w:szCs w:val="16"/>
              </w:rPr>
            </w:pPr>
          </w:p>
        </w:tc>
      </w:tr>
      <w:tr w:rsidR="009538CA" w:rsidRPr="004A77EC" w:rsidTr="009538CA">
        <w:trPr>
          <w:trHeight w:val="253"/>
        </w:trPr>
        <w:tc>
          <w:tcPr>
            <w:tcW w:w="1770"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9538CA" w:rsidRPr="00133BC6" w:rsidRDefault="009538CA" w:rsidP="00C93453">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83" w:type="dxa"/>
            <w:tcBorders>
              <w:top w:val="single" w:sz="6" w:space="0" w:color="000000"/>
              <w:left w:val="single" w:sz="6" w:space="0" w:color="000000"/>
              <w:bottom w:val="single" w:sz="6" w:space="0" w:color="auto"/>
              <w:right w:val="single" w:sz="6" w:space="0" w:color="000000"/>
            </w:tcBorders>
            <w:shd w:val="clear" w:color="auto" w:fill="auto"/>
            <w:vAlign w:val="center"/>
          </w:tcPr>
          <w:p w:rsidR="009538CA" w:rsidRPr="00133BC6" w:rsidRDefault="009538CA" w:rsidP="00C93453">
            <w:pPr>
              <w:rPr>
                <w:rFonts w:ascii="Arial" w:hAnsi="Arial" w:cs="Arial"/>
                <w:sz w:val="16"/>
                <w:szCs w:val="16"/>
              </w:rPr>
            </w:pPr>
          </w:p>
        </w:tc>
        <w:tc>
          <w:tcPr>
            <w:tcW w:w="3390" w:type="dxa"/>
            <w:tcBorders>
              <w:top w:val="single" w:sz="6" w:space="0" w:color="000000"/>
              <w:left w:val="single" w:sz="6" w:space="0" w:color="000000"/>
              <w:bottom w:val="single" w:sz="6" w:space="0" w:color="auto"/>
              <w:right w:val="single" w:sz="4" w:space="0" w:color="auto"/>
            </w:tcBorders>
            <w:shd w:val="clear" w:color="auto" w:fill="auto"/>
            <w:vAlign w:val="center"/>
          </w:tcPr>
          <w:p w:rsidR="009538CA" w:rsidRPr="00133BC6" w:rsidRDefault="009538CA" w:rsidP="00C93453">
            <w:pPr>
              <w:rPr>
                <w:rFonts w:ascii="Arial" w:hAnsi="Arial" w:cs="Arial"/>
                <w:sz w:val="16"/>
                <w:szCs w:val="16"/>
              </w:rPr>
            </w:pPr>
            <w:r>
              <w:rPr>
                <w:rFonts w:ascii="Arial" w:hAnsi="Arial" w:cs="Arial"/>
                <w:sz w:val="16"/>
                <w:szCs w:val="16"/>
              </w:rPr>
              <w:t>Eye drops</w:t>
            </w:r>
          </w:p>
        </w:tc>
        <w:tc>
          <w:tcPr>
            <w:tcW w:w="4217" w:type="dxa"/>
            <w:tcBorders>
              <w:top w:val="single" w:sz="4" w:space="0" w:color="auto"/>
              <w:left w:val="single" w:sz="4" w:space="0" w:color="auto"/>
              <w:bottom w:val="single" w:sz="6" w:space="0" w:color="auto"/>
              <w:right w:val="single" w:sz="4" w:space="0" w:color="auto"/>
            </w:tcBorders>
            <w:shd w:val="clear" w:color="auto" w:fill="92D050"/>
            <w:vAlign w:val="center"/>
          </w:tcPr>
          <w:p w:rsidR="009538CA" w:rsidRPr="009F46B6" w:rsidRDefault="009538CA" w:rsidP="00C93453">
            <w:pPr>
              <w:jc w:val="center"/>
              <w:rPr>
                <w:rFonts w:ascii="Arial" w:hAnsi="Arial" w:cs="Arial"/>
                <w:b/>
                <w:sz w:val="20"/>
                <w:szCs w:val="20"/>
              </w:rPr>
            </w:pPr>
            <w:r>
              <w:rPr>
                <w:rFonts w:ascii="Arial" w:hAnsi="Arial" w:cs="Arial"/>
                <w:b/>
                <w:bCs/>
                <w:sz w:val="20"/>
                <w:szCs w:val="20"/>
              </w:rPr>
              <w:t>Risk of developing a MSI</w:t>
            </w:r>
          </w:p>
        </w:tc>
      </w:tr>
      <w:tr w:rsidR="009538CA" w:rsidRPr="004A77EC" w:rsidTr="009538CA">
        <w:trPr>
          <w:trHeight w:val="260"/>
        </w:trPr>
        <w:tc>
          <w:tcPr>
            <w:tcW w:w="17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r>
              <w:rPr>
                <w:rFonts w:ascii="Arial" w:hAnsi="Arial" w:cs="Arial"/>
                <w:sz w:val="16"/>
                <w:szCs w:val="16"/>
              </w:rPr>
              <w:t>Wound care packs, eye and treatment packs</w:t>
            </w:r>
          </w:p>
        </w:tc>
        <w:tc>
          <w:tcPr>
            <w:tcW w:w="4217" w:type="dxa"/>
            <w:vMerge w:val="restart"/>
            <w:tcBorders>
              <w:top w:val="single" w:sz="6" w:space="0" w:color="auto"/>
              <w:left w:val="single" w:sz="6" w:space="0" w:color="auto"/>
              <w:right w:val="single" w:sz="6" w:space="0" w:color="auto"/>
            </w:tcBorders>
            <w:shd w:val="clear" w:color="auto" w:fill="FFFFFF"/>
            <w:vAlign w:val="center"/>
          </w:tcPr>
          <w:p w:rsidR="009538CA" w:rsidRPr="00133BC6" w:rsidRDefault="009538CA" w:rsidP="00C93453">
            <w:pPr>
              <w:pStyle w:val="NormalWeb"/>
              <w:rPr>
                <w:rFonts w:ascii="Arial" w:hAnsi="Arial" w:cs="Arial"/>
                <w:b/>
              </w:rPr>
            </w:pPr>
            <w:r>
              <w:rPr>
                <w:noProof/>
              </w:rPr>
              <mc:AlternateContent>
                <mc:Choice Requires="wps">
                  <w:drawing>
                    <wp:anchor distT="0" distB="0" distL="114300" distR="114300" simplePos="0" relativeHeight="251716608" behindDoc="0" locked="0" layoutInCell="1" allowOverlap="1" wp14:anchorId="62C99BDD" wp14:editId="6B6D5F66">
                      <wp:simplePos x="0" y="0"/>
                      <wp:positionH relativeFrom="column">
                        <wp:posOffset>1565910</wp:posOffset>
                      </wp:positionH>
                      <wp:positionV relativeFrom="paragraph">
                        <wp:posOffset>780415</wp:posOffset>
                      </wp:positionV>
                      <wp:extent cx="282575" cy="180975"/>
                      <wp:effectExtent l="10795" t="13335" r="11430" b="5715"/>
                      <wp:wrapNone/>
                      <wp:docPr id="2265"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233F8" id="Oval 677" o:spid="_x0000_s1026" style="position:absolute;margin-left:123.3pt;margin-top:61.45pt;width:22.2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17632" behindDoc="0" locked="0" layoutInCell="1" allowOverlap="1" wp14:anchorId="5DF1BE65" wp14:editId="1E2209BA">
                      <wp:simplePos x="0" y="0"/>
                      <wp:positionH relativeFrom="column">
                        <wp:posOffset>1617980</wp:posOffset>
                      </wp:positionH>
                      <wp:positionV relativeFrom="paragraph">
                        <wp:posOffset>362585</wp:posOffset>
                      </wp:positionV>
                      <wp:extent cx="189230" cy="180975"/>
                      <wp:effectExtent l="5715" t="5080" r="5080" b="13970"/>
                      <wp:wrapNone/>
                      <wp:docPr id="2264"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0F085" id="Oval 678" o:spid="_x0000_s1026" style="position:absolute;margin-left:127.4pt;margin-top:28.55pt;width:14.9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15584" behindDoc="0" locked="0" layoutInCell="1" allowOverlap="1" wp14:anchorId="1ADBE0AA" wp14:editId="0046A72A">
                      <wp:simplePos x="0" y="0"/>
                      <wp:positionH relativeFrom="column">
                        <wp:posOffset>1844040</wp:posOffset>
                      </wp:positionH>
                      <wp:positionV relativeFrom="paragraph">
                        <wp:posOffset>361950</wp:posOffset>
                      </wp:positionV>
                      <wp:extent cx="189230" cy="180975"/>
                      <wp:effectExtent l="12700" t="13970" r="7620" b="5080"/>
                      <wp:wrapNone/>
                      <wp:docPr id="2263" name="Oval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9EFF9" id="Oval 676" o:spid="_x0000_s1026" style="position:absolute;margin-left:145.2pt;margin-top:28.5pt;width:14.9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14560" behindDoc="0" locked="0" layoutInCell="1" allowOverlap="1" wp14:anchorId="31879BB9" wp14:editId="3A6DDB28">
                      <wp:simplePos x="0" y="0"/>
                      <wp:positionH relativeFrom="column">
                        <wp:posOffset>389255</wp:posOffset>
                      </wp:positionH>
                      <wp:positionV relativeFrom="paragraph">
                        <wp:posOffset>1372870</wp:posOffset>
                      </wp:positionV>
                      <wp:extent cx="189230" cy="180975"/>
                      <wp:effectExtent l="5715" t="5715" r="5080" b="13335"/>
                      <wp:wrapNone/>
                      <wp:docPr id="2262" name="Oval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60A34" id="Oval 675" o:spid="_x0000_s1026" style="position:absolute;margin-left:30.65pt;margin-top:108.1pt;width:14.9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" fillcolor="#92d050">
                      <v:fill opacity="44461f"/>
                    </v:oval>
                  </w:pict>
                </mc:Fallback>
              </mc:AlternateContent>
            </w:r>
            <w:r>
              <w:rPr>
                <w:noProof/>
                <w:color w:val="0000FF"/>
              </w:rPr>
              <w:drawing>
                <wp:inline distT="0" distB="0" distL="0" distR="0" wp14:anchorId="237D5251" wp14:editId="19CBBD87">
                  <wp:extent cx="2333625" cy="2105025"/>
                  <wp:effectExtent l="0" t="0" r="9525" b="9525"/>
                  <wp:docPr id="115" name="Picture 115"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9538CA" w:rsidRPr="004A77EC" w:rsidTr="009538CA">
        <w:trPr>
          <w:trHeight w:val="253"/>
        </w:trPr>
        <w:tc>
          <w:tcPr>
            <w:tcW w:w="17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532CFF" w:rsidRDefault="009538CA" w:rsidP="00C93453">
            <w:pPr>
              <w:ind w:firstLine="34"/>
              <w:rPr>
                <w:rFonts w:ascii="Arial" w:hAnsi="Arial" w:cs="Arial"/>
                <w:b/>
                <w:sz w:val="16"/>
                <w:szCs w:val="16"/>
              </w:rPr>
            </w:pPr>
            <w:r>
              <w:rPr>
                <w:rFonts w:ascii="Arial" w:hAnsi="Arial" w:cs="Arial"/>
                <w:b/>
                <w:sz w:val="16"/>
                <w:szCs w:val="16"/>
              </w:rPr>
              <w:t>Carry</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r>
              <w:rPr>
                <w:rFonts w:ascii="Arial" w:hAnsi="Arial" w:cs="Arial"/>
                <w:sz w:val="16"/>
                <w:szCs w:val="16"/>
              </w:rPr>
              <w:t>Weight negligible</w:t>
            </w:r>
          </w:p>
        </w:tc>
        <w:tc>
          <w:tcPr>
            <w:tcW w:w="4217" w:type="dxa"/>
            <w:vMerge/>
            <w:tcBorders>
              <w:left w:val="single" w:sz="6" w:space="0" w:color="auto"/>
              <w:right w:val="single" w:sz="6" w:space="0" w:color="auto"/>
            </w:tcBorders>
            <w:shd w:val="clear" w:color="auto" w:fill="FFFFFF"/>
            <w:vAlign w:val="center"/>
          </w:tcPr>
          <w:p w:rsidR="009538CA" w:rsidRPr="00133BC6" w:rsidRDefault="009538CA" w:rsidP="00C93453">
            <w:pPr>
              <w:pStyle w:val="NormalWeb"/>
              <w:rPr>
                <w:rFonts w:ascii="Arial" w:hAnsi="Arial" w:cs="Arial"/>
                <w:b/>
              </w:rPr>
            </w:pPr>
          </w:p>
        </w:tc>
      </w:tr>
      <w:tr w:rsidR="009538CA" w:rsidRPr="00133BC6" w:rsidTr="009538CA">
        <w:trPr>
          <w:trHeight w:val="255"/>
        </w:trPr>
        <w:tc>
          <w:tcPr>
            <w:tcW w:w="17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83"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rPr>
                <w:rFonts w:ascii="Arial" w:hAnsi="Arial" w:cs="Arial"/>
                <w:sz w:val="16"/>
                <w:szCs w:val="16"/>
              </w:rPr>
            </w:pPr>
          </w:p>
        </w:tc>
        <w:tc>
          <w:tcPr>
            <w:tcW w:w="3390"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Default="009538CA" w:rsidP="00C93453">
            <w:pPr>
              <w:autoSpaceDE w:val="0"/>
              <w:autoSpaceDN w:val="0"/>
              <w:adjustRightInd w:val="0"/>
              <w:rPr>
                <w:rFonts w:ascii="Arial" w:hAnsi="Arial" w:cs="Arial"/>
                <w:sz w:val="16"/>
                <w:szCs w:val="16"/>
              </w:rPr>
            </w:pPr>
            <w:r>
              <w:rPr>
                <w:rFonts w:ascii="Arial" w:hAnsi="Arial" w:cs="Arial"/>
                <w:sz w:val="16"/>
                <w:szCs w:val="16"/>
              </w:rPr>
              <w:t>Assist resident position in bed/ trolley</w:t>
            </w:r>
          </w:p>
        </w:tc>
        <w:tc>
          <w:tcPr>
            <w:tcW w:w="4217" w:type="dxa"/>
            <w:vMerge/>
            <w:tcBorders>
              <w:left w:val="single" w:sz="6" w:space="0" w:color="auto"/>
              <w:right w:val="single" w:sz="6" w:space="0" w:color="auto"/>
            </w:tcBorders>
            <w:shd w:val="clear" w:color="auto" w:fill="FFFFFF"/>
            <w:vAlign w:val="center"/>
          </w:tcPr>
          <w:p w:rsidR="009538CA" w:rsidRDefault="009538CA" w:rsidP="00C93453">
            <w:pPr>
              <w:pStyle w:val="NormalWeb"/>
              <w:rPr>
                <w:noProof/>
              </w:rPr>
            </w:pPr>
          </w:p>
        </w:tc>
      </w:tr>
      <w:tr w:rsidR="009538CA" w:rsidRPr="00133BC6" w:rsidTr="009538CA">
        <w:trPr>
          <w:trHeight w:val="259"/>
        </w:trPr>
        <w:tc>
          <w:tcPr>
            <w:tcW w:w="669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9F46B6" w:rsidRDefault="009538CA" w:rsidP="00C93453">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217" w:type="dxa"/>
            <w:vMerge/>
            <w:tcBorders>
              <w:left w:val="single" w:sz="6" w:space="0" w:color="auto"/>
              <w:right w:val="single" w:sz="6" w:space="0" w:color="auto"/>
            </w:tcBorders>
            <w:shd w:val="clear" w:color="auto" w:fill="FFFFFF"/>
            <w:vAlign w:val="center"/>
          </w:tcPr>
          <w:p w:rsidR="009538CA" w:rsidRDefault="009538CA" w:rsidP="00C93453">
            <w:pPr>
              <w:pStyle w:val="NormalWeb"/>
              <w:rPr>
                <w:noProof/>
              </w:rPr>
            </w:pPr>
          </w:p>
        </w:tc>
      </w:tr>
      <w:tr w:rsidR="009538CA" w:rsidRPr="00133BC6" w:rsidTr="009538CA">
        <w:trPr>
          <w:trHeight w:val="270"/>
        </w:trPr>
        <w:tc>
          <w:tcPr>
            <w:tcW w:w="6698"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9538CA" w:rsidRPr="009F46B6" w:rsidRDefault="009538CA" w:rsidP="00C93453">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217" w:type="dxa"/>
            <w:vMerge/>
            <w:tcBorders>
              <w:left w:val="single" w:sz="6" w:space="0" w:color="auto"/>
              <w:right w:val="single" w:sz="6" w:space="0" w:color="auto"/>
            </w:tcBorders>
            <w:shd w:val="clear" w:color="auto" w:fill="FFFFFF"/>
            <w:vAlign w:val="center"/>
          </w:tcPr>
          <w:p w:rsidR="009538CA" w:rsidRDefault="009538CA" w:rsidP="00C93453">
            <w:pPr>
              <w:pStyle w:val="NormalWeb"/>
              <w:rPr>
                <w:noProof/>
              </w:rPr>
            </w:pPr>
          </w:p>
        </w:tc>
      </w:tr>
      <w:tr w:rsidR="009538CA" w:rsidRPr="00133BC6" w:rsidTr="009538CA">
        <w:trPr>
          <w:trHeight w:val="989"/>
        </w:trPr>
        <w:tc>
          <w:tcPr>
            <w:tcW w:w="1509" w:type="dxa"/>
            <w:tcBorders>
              <w:top w:val="single" w:sz="6" w:space="0" w:color="auto"/>
              <w:left w:val="single" w:sz="6" w:space="0" w:color="auto"/>
              <w:bottom w:val="single" w:sz="6" w:space="0" w:color="auto"/>
              <w:right w:val="single" w:sz="6" w:space="0" w:color="auto"/>
            </w:tcBorders>
            <w:shd w:val="clear" w:color="auto" w:fill="FFFFFF"/>
          </w:tcPr>
          <w:p w:rsidR="009538CA" w:rsidRDefault="009538CA" w:rsidP="00C93453">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9538CA" w:rsidRDefault="009538CA" w:rsidP="00C93453">
            <w:pPr>
              <w:autoSpaceDE w:val="0"/>
              <w:autoSpaceDN w:val="0"/>
              <w:adjustRightInd w:val="0"/>
              <w:rPr>
                <w:rFonts w:ascii="Arial" w:hAnsi="Arial" w:cs="Arial"/>
                <w:b/>
                <w:sz w:val="16"/>
                <w:szCs w:val="16"/>
              </w:rPr>
            </w:pPr>
            <w:r>
              <w:rPr>
                <w:rFonts w:ascii="Arial" w:hAnsi="Arial" w:cs="Arial"/>
                <w:b/>
                <w:sz w:val="16"/>
                <w:szCs w:val="16"/>
              </w:rPr>
              <w:t>Shoulders:</w:t>
            </w:r>
          </w:p>
          <w:p w:rsidR="009538CA" w:rsidRDefault="009538CA" w:rsidP="00C93453">
            <w:pPr>
              <w:autoSpaceDE w:val="0"/>
              <w:autoSpaceDN w:val="0"/>
              <w:adjustRightInd w:val="0"/>
              <w:rPr>
                <w:rFonts w:ascii="Arial" w:hAnsi="Arial" w:cs="Arial"/>
                <w:b/>
                <w:sz w:val="16"/>
                <w:szCs w:val="16"/>
              </w:rPr>
            </w:pPr>
            <w:r>
              <w:rPr>
                <w:rFonts w:ascii="Arial" w:hAnsi="Arial" w:cs="Arial"/>
                <w:b/>
                <w:sz w:val="16"/>
                <w:szCs w:val="16"/>
              </w:rPr>
              <w:t xml:space="preserve">Hips and </w:t>
            </w:r>
            <w:r w:rsidRPr="00E75EE7">
              <w:rPr>
                <w:rFonts w:ascii="Arial" w:hAnsi="Arial" w:cs="Arial"/>
                <w:b/>
                <w:sz w:val="16"/>
                <w:szCs w:val="16"/>
              </w:rPr>
              <w:t>Knees</w:t>
            </w:r>
            <w:r>
              <w:rPr>
                <w:rFonts w:ascii="Arial" w:hAnsi="Arial" w:cs="Arial"/>
                <w:b/>
                <w:sz w:val="16"/>
                <w:szCs w:val="16"/>
              </w:rPr>
              <w:t>:</w:t>
            </w:r>
          </w:p>
          <w:p w:rsidR="009538CA" w:rsidRPr="005039C6" w:rsidRDefault="009538CA" w:rsidP="00C93453">
            <w:pPr>
              <w:autoSpaceDE w:val="0"/>
              <w:autoSpaceDN w:val="0"/>
              <w:adjustRightInd w:val="0"/>
              <w:rPr>
                <w:rFonts w:ascii="Arial" w:hAnsi="Arial" w:cs="Arial"/>
                <w:b/>
                <w:sz w:val="16"/>
                <w:szCs w:val="16"/>
              </w:rPr>
            </w:pPr>
            <w:r>
              <w:rPr>
                <w:rFonts w:ascii="Arial" w:hAnsi="Arial" w:cs="Arial"/>
                <w:b/>
                <w:sz w:val="16"/>
                <w:szCs w:val="16"/>
              </w:rPr>
              <w:t xml:space="preserve">Thoracic and </w:t>
            </w:r>
            <w:r w:rsidRPr="005039C6">
              <w:rPr>
                <w:rFonts w:ascii="Arial" w:hAnsi="Arial" w:cs="Arial"/>
                <w:b/>
                <w:sz w:val="16"/>
                <w:szCs w:val="16"/>
              </w:rPr>
              <w:t>Lumbar</w:t>
            </w:r>
            <w:r>
              <w:rPr>
                <w:rFonts w:ascii="Arial" w:hAnsi="Arial" w:cs="Arial"/>
                <w:b/>
                <w:sz w:val="16"/>
                <w:szCs w:val="16"/>
              </w:rPr>
              <w:t xml:space="preserve"> spine:</w:t>
            </w:r>
          </w:p>
          <w:p w:rsidR="009538CA" w:rsidRPr="00E75EE7" w:rsidRDefault="009538CA" w:rsidP="00C93453">
            <w:pPr>
              <w:autoSpaceDE w:val="0"/>
              <w:autoSpaceDN w:val="0"/>
              <w:adjustRightInd w:val="0"/>
              <w:rPr>
                <w:rFonts w:ascii="Arial" w:hAnsi="Arial" w:cs="Arial"/>
                <w:sz w:val="16"/>
                <w:szCs w:val="16"/>
              </w:rPr>
            </w:pPr>
          </w:p>
        </w:tc>
        <w:tc>
          <w:tcPr>
            <w:tcW w:w="5189" w:type="dxa"/>
            <w:gridSpan w:val="6"/>
            <w:tcBorders>
              <w:top w:val="single" w:sz="6" w:space="0" w:color="auto"/>
              <w:left w:val="single" w:sz="6" w:space="0" w:color="auto"/>
              <w:bottom w:val="single" w:sz="6" w:space="0" w:color="auto"/>
              <w:right w:val="single" w:sz="6" w:space="0" w:color="auto"/>
            </w:tcBorders>
            <w:shd w:val="clear" w:color="auto" w:fill="FFFFFF"/>
          </w:tcPr>
          <w:p w:rsidR="009538CA" w:rsidRDefault="009538CA" w:rsidP="00C93453">
            <w:pPr>
              <w:autoSpaceDE w:val="0"/>
              <w:autoSpaceDN w:val="0"/>
              <w:adjustRightInd w:val="0"/>
              <w:ind w:left="34"/>
              <w:rPr>
                <w:rFonts w:ascii="Arial" w:hAnsi="Arial" w:cs="Arial"/>
                <w:sz w:val="16"/>
                <w:szCs w:val="16"/>
              </w:rPr>
            </w:pPr>
            <w:r>
              <w:rPr>
                <w:rFonts w:ascii="Arial" w:hAnsi="Arial" w:cs="Arial"/>
                <w:sz w:val="16"/>
                <w:szCs w:val="16"/>
              </w:rPr>
              <w:t>Neck flexion, looking down to view wound and for treatments.</w:t>
            </w:r>
          </w:p>
          <w:p w:rsidR="009538CA" w:rsidRPr="00690ED5" w:rsidRDefault="009538CA" w:rsidP="00C93453">
            <w:pPr>
              <w:autoSpaceDE w:val="0"/>
              <w:autoSpaceDN w:val="0"/>
              <w:adjustRightInd w:val="0"/>
              <w:ind w:left="34"/>
              <w:rPr>
                <w:rFonts w:ascii="Arial" w:hAnsi="Arial" w:cs="Arial"/>
                <w:sz w:val="16"/>
                <w:szCs w:val="16"/>
              </w:rPr>
            </w:pPr>
            <w:r>
              <w:rPr>
                <w:rFonts w:ascii="Arial" w:hAnsi="Arial" w:cs="Arial"/>
                <w:sz w:val="16"/>
                <w:szCs w:val="16"/>
              </w:rPr>
              <w:t>Forward and sideways reach to 120 degrees</w:t>
            </w:r>
          </w:p>
          <w:p w:rsidR="009538CA" w:rsidRDefault="009538CA" w:rsidP="00C93453">
            <w:pPr>
              <w:autoSpaceDE w:val="0"/>
              <w:autoSpaceDN w:val="0"/>
              <w:adjustRightInd w:val="0"/>
              <w:ind w:left="34"/>
              <w:rPr>
                <w:rFonts w:ascii="Arial" w:hAnsi="Arial" w:cs="Arial"/>
                <w:sz w:val="16"/>
                <w:szCs w:val="16"/>
              </w:rPr>
            </w:pPr>
            <w:r>
              <w:rPr>
                <w:rFonts w:ascii="Arial" w:hAnsi="Arial" w:cs="Arial"/>
                <w:sz w:val="16"/>
                <w:szCs w:val="16"/>
              </w:rPr>
              <w:t>Repetitive bend to 45 to 90 degrees, and low squat.</w:t>
            </w:r>
          </w:p>
          <w:p w:rsidR="009538CA" w:rsidRDefault="009538CA" w:rsidP="00C93453">
            <w:pPr>
              <w:autoSpaceDE w:val="0"/>
              <w:autoSpaceDN w:val="0"/>
              <w:adjustRightInd w:val="0"/>
              <w:rPr>
                <w:rFonts w:ascii="Arial" w:hAnsi="Arial" w:cs="Arial"/>
                <w:sz w:val="16"/>
                <w:szCs w:val="16"/>
              </w:rPr>
            </w:pPr>
            <w:r>
              <w:rPr>
                <w:rFonts w:ascii="Arial" w:hAnsi="Arial" w:cs="Arial"/>
                <w:sz w:val="16"/>
                <w:szCs w:val="16"/>
              </w:rPr>
              <w:t>Bending forward to view wound and apply treatment.</w:t>
            </w:r>
          </w:p>
          <w:p w:rsidR="009538CA" w:rsidRDefault="009538CA" w:rsidP="009B3226">
            <w:pPr>
              <w:autoSpaceDE w:val="0"/>
              <w:autoSpaceDN w:val="0"/>
              <w:adjustRightInd w:val="0"/>
              <w:rPr>
                <w:rFonts w:ascii="Arial" w:hAnsi="Arial" w:cs="Arial"/>
                <w:sz w:val="16"/>
                <w:szCs w:val="16"/>
              </w:rPr>
            </w:pPr>
            <w:r>
              <w:rPr>
                <w:rFonts w:ascii="Arial" w:hAnsi="Arial" w:cs="Arial"/>
                <w:sz w:val="16"/>
                <w:szCs w:val="16"/>
              </w:rPr>
              <w:t>Can be reduced with adoption of lunge / use of tri-stool or saddle seat can help avoid spinal bend.</w:t>
            </w:r>
          </w:p>
        </w:tc>
        <w:tc>
          <w:tcPr>
            <w:tcW w:w="4217" w:type="dxa"/>
            <w:vMerge/>
            <w:tcBorders>
              <w:left w:val="single" w:sz="6" w:space="0" w:color="auto"/>
              <w:right w:val="single" w:sz="6" w:space="0" w:color="auto"/>
            </w:tcBorders>
            <w:shd w:val="clear" w:color="auto" w:fill="FFFFFF"/>
            <w:vAlign w:val="center"/>
          </w:tcPr>
          <w:p w:rsidR="009538CA" w:rsidRDefault="009538CA" w:rsidP="00C93453">
            <w:pPr>
              <w:pStyle w:val="NormalWeb"/>
              <w:rPr>
                <w:noProof/>
              </w:rPr>
            </w:pPr>
          </w:p>
        </w:tc>
      </w:tr>
      <w:tr w:rsidR="009538CA" w:rsidRPr="00133BC6" w:rsidTr="009538CA">
        <w:trPr>
          <w:trHeight w:val="51"/>
        </w:trPr>
        <w:tc>
          <w:tcPr>
            <w:tcW w:w="1509" w:type="dxa"/>
            <w:tcBorders>
              <w:top w:val="single" w:sz="6" w:space="0" w:color="auto"/>
              <w:left w:val="single" w:sz="6" w:space="0" w:color="auto"/>
              <w:bottom w:val="single" w:sz="6" w:space="0" w:color="auto"/>
              <w:right w:val="single" w:sz="6" w:space="0" w:color="auto"/>
            </w:tcBorders>
            <w:shd w:val="clear" w:color="auto" w:fill="FFFFFF"/>
            <w:vAlign w:val="center"/>
          </w:tcPr>
          <w:p w:rsidR="009538CA" w:rsidRPr="00133BC6" w:rsidRDefault="009538CA" w:rsidP="00C93453">
            <w:pPr>
              <w:autoSpaceDE w:val="0"/>
              <w:autoSpaceDN w:val="0"/>
              <w:adjustRightInd w:val="0"/>
              <w:rPr>
                <w:rFonts w:ascii="Arial" w:hAnsi="Arial" w:cs="Arial"/>
                <w:sz w:val="16"/>
                <w:szCs w:val="16"/>
              </w:rPr>
            </w:pPr>
          </w:p>
        </w:tc>
        <w:tc>
          <w:tcPr>
            <w:tcW w:w="5189"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538CA" w:rsidRDefault="009538CA" w:rsidP="005045B3">
            <w:pPr>
              <w:autoSpaceDE w:val="0"/>
              <w:autoSpaceDN w:val="0"/>
              <w:adjustRightInd w:val="0"/>
              <w:jc w:val="center"/>
              <w:rPr>
                <w:rFonts w:ascii="Arial" w:hAnsi="Arial" w:cs="Arial"/>
                <w:sz w:val="16"/>
                <w:szCs w:val="16"/>
              </w:rPr>
            </w:pPr>
            <w:r>
              <w:rPr>
                <w:rFonts w:ascii="Trebuchet MS" w:hAnsi="Trebuchet MS"/>
                <w:noProof/>
                <w:color w:val="2977C3"/>
                <w:sz w:val="17"/>
                <w:szCs w:val="17"/>
              </w:rPr>
              <w:drawing>
                <wp:inline distT="0" distB="0" distL="0" distR="0" wp14:anchorId="38329E30" wp14:editId="08EB6F7B">
                  <wp:extent cx="390525" cy="409575"/>
                  <wp:effectExtent l="0" t="0" r="9525" b="9525"/>
                  <wp:docPr id="116" name="Picture 116" descr="Buy Tri Stool onlin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uy Tri Stool on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rFonts w:ascii="Trebuchet MS" w:hAnsi="Trebuchet MS"/>
                <w:noProof/>
                <w:color w:val="2977C3"/>
                <w:sz w:val="17"/>
                <w:szCs w:val="17"/>
              </w:rPr>
              <w:drawing>
                <wp:inline distT="0" distB="0" distL="0" distR="0" wp14:anchorId="4B208591" wp14:editId="39B0FB3F">
                  <wp:extent cx="342900" cy="476250"/>
                  <wp:effectExtent l="0" t="0" r="0" b="0"/>
                  <wp:docPr id="117" name="Picture 117" descr="Winbex Saddle Seat">
                    <a:hlinkClick xmlns:a="http://schemas.openxmlformats.org/drawingml/2006/main" r:id="rId31" tooltip="Winbex Saddle Sea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inbex Saddle Se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Pr>
                <w:rFonts w:ascii="Trebuchet MS" w:hAnsi="Trebuchet MS"/>
                <w:color w:val="384950"/>
                <w:sz w:val="17"/>
                <w:szCs w:val="17"/>
              </w:rPr>
              <w:t xml:space="preserve">      </w:t>
            </w:r>
            <w:r>
              <w:rPr>
                <w:rFonts w:ascii="Arial" w:hAnsi="Arial" w:cs="Arial"/>
                <w:noProof/>
                <w:color w:val="5F6161"/>
                <w:sz w:val="18"/>
                <w:szCs w:val="18"/>
              </w:rPr>
              <w:drawing>
                <wp:inline distT="0" distB="0" distL="0" distR="0" wp14:anchorId="55A3651F" wp14:editId="786B29CE">
                  <wp:extent cx="409575" cy="476250"/>
                  <wp:effectExtent l="0" t="0" r="9525" b="0"/>
                  <wp:docPr id="118" name="Picture 118" descr="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o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p>
        </w:tc>
        <w:tc>
          <w:tcPr>
            <w:tcW w:w="4217" w:type="dxa"/>
            <w:vMerge/>
            <w:tcBorders>
              <w:left w:val="single" w:sz="6" w:space="0" w:color="auto"/>
              <w:right w:val="single" w:sz="6" w:space="0" w:color="auto"/>
            </w:tcBorders>
            <w:shd w:val="clear" w:color="auto" w:fill="FFFFFF"/>
            <w:vAlign w:val="center"/>
          </w:tcPr>
          <w:p w:rsidR="009538CA" w:rsidRDefault="009538CA" w:rsidP="00C93453">
            <w:pPr>
              <w:pStyle w:val="NormalWeb"/>
              <w:rPr>
                <w:noProof/>
              </w:rPr>
            </w:pPr>
          </w:p>
        </w:tc>
      </w:tr>
      <w:tr w:rsidR="009538CA" w:rsidRPr="00133BC6" w:rsidTr="009538CA">
        <w:trPr>
          <w:trHeight w:val="51"/>
        </w:trPr>
        <w:tc>
          <w:tcPr>
            <w:tcW w:w="6698"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9538CA" w:rsidRDefault="009538CA" w:rsidP="00C93453">
            <w:pPr>
              <w:autoSpaceDE w:val="0"/>
              <w:autoSpaceDN w:val="0"/>
              <w:adjustRightInd w:val="0"/>
              <w:jc w:val="center"/>
              <w:rPr>
                <w:rFonts w:ascii="Trebuchet MS" w:hAnsi="Trebuchet MS"/>
                <w:color w:val="384950"/>
                <w:sz w:val="17"/>
                <w:szCs w:val="17"/>
              </w:rPr>
            </w:pPr>
            <w:r>
              <w:rPr>
                <w:rFonts w:ascii="Arial" w:hAnsi="Arial" w:cs="Arial"/>
                <w:b/>
                <w:bCs/>
                <w:sz w:val="20"/>
                <w:szCs w:val="20"/>
              </w:rPr>
              <w:t>Lift/Push/Pull demands-Light</w:t>
            </w:r>
          </w:p>
        </w:tc>
        <w:tc>
          <w:tcPr>
            <w:tcW w:w="4217" w:type="dxa"/>
            <w:vMerge/>
            <w:tcBorders>
              <w:left w:val="single" w:sz="6" w:space="0" w:color="auto"/>
              <w:bottom w:val="single" w:sz="6" w:space="0" w:color="auto"/>
              <w:right w:val="single" w:sz="6" w:space="0" w:color="auto"/>
            </w:tcBorders>
            <w:shd w:val="clear" w:color="auto" w:fill="FFFFFF"/>
            <w:vAlign w:val="center"/>
          </w:tcPr>
          <w:p w:rsidR="009538CA" w:rsidRDefault="009538CA" w:rsidP="00C93453">
            <w:pPr>
              <w:pStyle w:val="NormalWeb"/>
              <w:rPr>
                <w:noProof/>
              </w:rPr>
            </w:pPr>
          </w:p>
        </w:tc>
      </w:tr>
    </w:tbl>
    <w:p w:rsidR="00DE6C60" w:rsidRDefault="00DE6C60"/>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809"/>
        <w:gridCol w:w="2654"/>
        <w:gridCol w:w="607"/>
        <w:gridCol w:w="2479"/>
        <w:gridCol w:w="214"/>
        <w:gridCol w:w="3118"/>
      </w:tblGrid>
      <w:tr w:rsidR="00DE6C60" w:rsidTr="00C93453">
        <w:trPr>
          <w:trHeight w:val="560"/>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r>
              <w:rPr>
                <w:noProof/>
              </w:rPr>
              <w:lastRenderedPageBreak/>
              <w:drawing>
                <wp:inline distT="0" distB="0" distL="0" distR="0">
                  <wp:extent cx="1000125" cy="568417"/>
                  <wp:effectExtent l="0" t="0" r="0" b="3175"/>
                  <wp:docPr id="86" name="Picture 86"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WP_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6260" cy="571904"/>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 xml:space="preserve">Registered Nurse </w:t>
            </w:r>
            <w:r w:rsidRPr="000A70C9">
              <w:rPr>
                <w:rFonts w:ascii="Arial" w:hAnsi="Arial" w:cs="Arial"/>
                <w:sz w:val="20"/>
                <w:szCs w:val="20"/>
              </w:rPr>
              <w:t>(RN)</w:t>
            </w:r>
          </w:p>
        </w:tc>
      </w:tr>
      <w:tr w:rsidR="00DE6C60" w:rsidTr="00C93453">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517626" w:rsidRDefault="00DE6C60" w:rsidP="00C93453">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DE6C60" w:rsidRPr="00310CCA" w:rsidRDefault="00830B06" w:rsidP="00830B06">
            <w:pPr>
              <w:pStyle w:val="ListParagraph"/>
              <w:ind w:left="0"/>
              <w:rPr>
                <w:rFonts w:ascii="Arial" w:hAnsi="Arial" w:cs="Arial"/>
                <w:b/>
                <w:bCs/>
                <w:sz w:val="20"/>
                <w:szCs w:val="20"/>
                <w:lang w:val="en-US"/>
              </w:rPr>
            </w:pPr>
            <w:r>
              <w:rPr>
                <w:rFonts w:ascii="Arial" w:hAnsi="Arial" w:cs="Arial"/>
                <w:b/>
                <w:bCs/>
                <w:sz w:val="20"/>
                <w:szCs w:val="20"/>
                <w:lang w:val="en-US"/>
              </w:rPr>
              <w:t>Response to emergency/</w:t>
            </w:r>
            <w:r w:rsidR="00DE6C60">
              <w:rPr>
                <w:rFonts w:ascii="Arial" w:hAnsi="Arial" w:cs="Arial"/>
                <w:b/>
                <w:bCs/>
                <w:sz w:val="20"/>
                <w:szCs w:val="20"/>
                <w:lang w:val="en-US"/>
              </w:rPr>
              <w:t>medical emergency / resident fall</w:t>
            </w:r>
          </w:p>
        </w:tc>
      </w:tr>
      <w:tr w:rsidR="00DE6C60" w:rsidTr="00C93453">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DE6C60" w:rsidRDefault="004719A8" w:rsidP="00DE6C60">
            <w:pPr>
              <w:numPr>
                <w:ilvl w:val="0"/>
                <w:numId w:val="11"/>
              </w:numPr>
              <w:rPr>
                <w:rFonts w:ascii="Arial" w:hAnsi="Arial" w:cs="Arial"/>
                <w:sz w:val="16"/>
                <w:szCs w:val="16"/>
              </w:rPr>
            </w:pPr>
            <w:r>
              <w:rPr>
                <w:rFonts w:ascii="Arial" w:hAnsi="Arial" w:cs="Arial"/>
                <w:sz w:val="16"/>
                <w:szCs w:val="16"/>
              </w:rPr>
              <w:t xml:space="preserve">The </w:t>
            </w:r>
            <w:r w:rsidR="00DE6C60" w:rsidRPr="007350AB">
              <w:rPr>
                <w:rFonts w:ascii="Arial" w:hAnsi="Arial" w:cs="Arial"/>
                <w:sz w:val="16"/>
                <w:szCs w:val="16"/>
              </w:rPr>
              <w:t xml:space="preserve">RN </w:t>
            </w:r>
            <w:r w:rsidR="00DE6C60">
              <w:rPr>
                <w:rFonts w:ascii="Arial" w:hAnsi="Arial" w:cs="Arial"/>
                <w:sz w:val="16"/>
                <w:szCs w:val="16"/>
              </w:rPr>
              <w:t>is</w:t>
            </w:r>
            <w:r w:rsidR="00DE6C60" w:rsidRPr="007350AB">
              <w:rPr>
                <w:rFonts w:ascii="Arial" w:hAnsi="Arial" w:cs="Arial"/>
                <w:sz w:val="16"/>
                <w:szCs w:val="16"/>
              </w:rPr>
              <w:t xml:space="preserve"> </w:t>
            </w:r>
            <w:r>
              <w:rPr>
                <w:rFonts w:ascii="Arial" w:hAnsi="Arial" w:cs="Arial"/>
                <w:sz w:val="16"/>
                <w:szCs w:val="16"/>
              </w:rPr>
              <w:t xml:space="preserve">the </w:t>
            </w:r>
            <w:r w:rsidR="00DE6C60" w:rsidRPr="007350AB">
              <w:rPr>
                <w:rFonts w:ascii="Arial" w:hAnsi="Arial" w:cs="Arial"/>
                <w:sz w:val="16"/>
                <w:szCs w:val="16"/>
              </w:rPr>
              <w:t xml:space="preserve">first person to call </w:t>
            </w:r>
            <w:r>
              <w:rPr>
                <w:rFonts w:ascii="Arial" w:hAnsi="Arial" w:cs="Arial"/>
                <w:sz w:val="16"/>
                <w:szCs w:val="16"/>
              </w:rPr>
              <w:t xml:space="preserve">for </w:t>
            </w:r>
            <w:r w:rsidR="00DE6C60" w:rsidRPr="007350AB">
              <w:rPr>
                <w:rFonts w:ascii="Arial" w:hAnsi="Arial" w:cs="Arial"/>
                <w:sz w:val="16"/>
                <w:szCs w:val="16"/>
              </w:rPr>
              <w:t xml:space="preserve">an incident </w:t>
            </w:r>
            <w:r>
              <w:rPr>
                <w:rFonts w:ascii="Arial" w:hAnsi="Arial" w:cs="Arial"/>
                <w:sz w:val="16"/>
                <w:szCs w:val="16"/>
              </w:rPr>
              <w:t>when</w:t>
            </w:r>
            <w:r w:rsidR="00DE6C60" w:rsidRPr="007350AB">
              <w:rPr>
                <w:rFonts w:ascii="Arial" w:hAnsi="Arial" w:cs="Arial"/>
                <w:sz w:val="16"/>
                <w:szCs w:val="16"/>
              </w:rPr>
              <w:t xml:space="preserve"> a resident has had a fall. </w:t>
            </w:r>
            <w:r>
              <w:rPr>
                <w:rFonts w:ascii="Arial" w:hAnsi="Arial" w:cs="Arial"/>
                <w:sz w:val="16"/>
                <w:szCs w:val="16"/>
              </w:rPr>
              <w:t xml:space="preserve">The </w:t>
            </w:r>
            <w:r w:rsidR="001E7F3B">
              <w:rPr>
                <w:rFonts w:ascii="Arial" w:hAnsi="Arial" w:cs="Arial"/>
                <w:sz w:val="16"/>
                <w:szCs w:val="16"/>
              </w:rPr>
              <w:t>RN will take observations</w:t>
            </w:r>
            <w:r w:rsidR="00DE6C60" w:rsidRPr="007350AB">
              <w:rPr>
                <w:rFonts w:ascii="Arial" w:hAnsi="Arial" w:cs="Arial"/>
                <w:sz w:val="16"/>
                <w:szCs w:val="16"/>
              </w:rPr>
              <w:t xml:space="preserve"> </w:t>
            </w:r>
            <w:r w:rsidR="009F3382">
              <w:rPr>
                <w:rFonts w:ascii="Arial" w:hAnsi="Arial" w:cs="Arial"/>
                <w:sz w:val="16"/>
                <w:szCs w:val="16"/>
              </w:rPr>
              <w:t>and</w:t>
            </w:r>
            <w:r w:rsidR="00DE6C60" w:rsidRPr="007350AB">
              <w:rPr>
                <w:rFonts w:ascii="Arial" w:hAnsi="Arial" w:cs="Arial"/>
                <w:sz w:val="16"/>
                <w:szCs w:val="16"/>
              </w:rPr>
              <w:t xml:space="preserve"> assist with manual transfer by lifter, ambulance or verbally instruct resident to get up from the floor. </w:t>
            </w:r>
          </w:p>
          <w:p w:rsidR="00DE6C60" w:rsidRDefault="004719A8" w:rsidP="00DE6C60">
            <w:pPr>
              <w:numPr>
                <w:ilvl w:val="0"/>
                <w:numId w:val="11"/>
              </w:numPr>
              <w:rPr>
                <w:rFonts w:ascii="Arial" w:hAnsi="Arial" w:cs="Arial"/>
                <w:sz w:val="16"/>
                <w:szCs w:val="16"/>
              </w:rPr>
            </w:pPr>
            <w:r>
              <w:rPr>
                <w:rFonts w:ascii="Arial" w:hAnsi="Arial" w:cs="Arial"/>
                <w:sz w:val="16"/>
                <w:szCs w:val="16"/>
              </w:rPr>
              <w:t xml:space="preserve">The </w:t>
            </w:r>
            <w:r w:rsidR="00DE6C60">
              <w:rPr>
                <w:rFonts w:ascii="Arial" w:hAnsi="Arial" w:cs="Arial"/>
                <w:sz w:val="16"/>
                <w:szCs w:val="16"/>
              </w:rPr>
              <w:t>RN</w:t>
            </w:r>
            <w:r w:rsidR="00DE6C60" w:rsidRPr="007350AB">
              <w:rPr>
                <w:rFonts w:ascii="Arial" w:hAnsi="Arial" w:cs="Arial"/>
                <w:sz w:val="16"/>
                <w:szCs w:val="16"/>
              </w:rPr>
              <w:t xml:space="preserve"> may deal with multiple risks: working in an awkward environment (e.g. resident has fall</w:t>
            </w:r>
            <w:r w:rsidR="009235FE">
              <w:rPr>
                <w:rFonts w:ascii="Arial" w:hAnsi="Arial" w:cs="Arial"/>
                <w:sz w:val="16"/>
                <w:szCs w:val="16"/>
              </w:rPr>
              <w:t>en behind a bed or in bathroom);</w:t>
            </w:r>
            <w:r w:rsidR="00DE6C60" w:rsidRPr="007350AB">
              <w:rPr>
                <w:rFonts w:ascii="Arial" w:hAnsi="Arial" w:cs="Arial"/>
                <w:sz w:val="16"/>
                <w:szCs w:val="16"/>
              </w:rPr>
              <w:t xml:space="preserve"> the resident ma</w:t>
            </w:r>
            <w:r w:rsidR="009235FE">
              <w:rPr>
                <w:rFonts w:ascii="Arial" w:hAnsi="Arial" w:cs="Arial"/>
                <w:sz w:val="16"/>
                <w:szCs w:val="16"/>
              </w:rPr>
              <w:t xml:space="preserve">y exhibit aggressive behaviours; </w:t>
            </w:r>
            <w:r w:rsidR="00DE6C60" w:rsidRPr="007350AB">
              <w:rPr>
                <w:rFonts w:ascii="Arial" w:hAnsi="Arial" w:cs="Arial"/>
                <w:sz w:val="16"/>
                <w:szCs w:val="16"/>
              </w:rPr>
              <w:t>the resident may be unconscious</w:t>
            </w:r>
            <w:r w:rsidR="001E7F3B">
              <w:rPr>
                <w:rFonts w:ascii="Arial" w:hAnsi="Arial" w:cs="Arial"/>
                <w:sz w:val="16"/>
                <w:szCs w:val="16"/>
              </w:rPr>
              <w:t>.</w:t>
            </w:r>
            <w:r w:rsidR="00DE6C60">
              <w:rPr>
                <w:rFonts w:ascii="Arial" w:hAnsi="Arial" w:cs="Arial"/>
              </w:rPr>
              <w:t xml:space="preserve"> </w:t>
            </w:r>
            <w:r w:rsidR="00DE6C60" w:rsidRPr="0026175F">
              <w:rPr>
                <w:rFonts w:ascii="Arial" w:hAnsi="Arial" w:cs="Arial"/>
                <w:sz w:val="16"/>
                <w:szCs w:val="16"/>
              </w:rPr>
              <w:t xml:space="preserve"> </w:t>
            </w:r>
          </w:p>
          <w:p w:rsidR="00DE6C60" w:rsidRPr="0026175F" w:rsidRDefault="009235FE" w:rsidP="00DE6C60">
            <w:pPr>
              <w:numPr>
                <w:ilvl w:val="0"/>
                <w:numId w:val="11"/>
              </w:numPr>
              <w:rPr>
                <w:rFonts w:ascii="Arial" w:hAnsi="Arial" w:cs="Arial"/>
                <w:sz w:val="16"/>
                <w:szCs w:val="16"/>
              </w:rPr>
            </w:pPr>
            <w:r>
              <w:rPr>
                <w:rFonts w:ascii="Arial" w:hAnsi="Arial" w:cs="Arial"/>
                <w:sz w:val="16"/>
                <w:szCs w:val="16"/>
              </w:rPr>
              <w:t xml:space="preserve">CPR </w:t>
            </w:r>
            <w:r w:rsidR="00DE6C60" w:rsidRPr="0026175F">
              <w:rPr>
                <w:rFonts w:ascii="Arial" w:hAnsi="Arial" w:cs="Arial"/>
                <w:sz w:val="16"/>
                <w:szCs w:val="16"/>
              </w:rPr>
              <w:t xml:space="preserve">is performed by </w:t>
            </w:r>
            <w:r>
              <w:rPr>
                <w:rFonts w:ascii="Arial" w:hAnsi="Arial" w:cs="Arial"/>
                <w:sz w:val="16"/>
                <w:szCs w:val="16"/>
              </w:rPr>
              <w:t>RN</w:t>
            </w:r>
            <w:r w:rsidR="00DE6C60" w:rsidRPr="0026175F">
              <w:rPr>
                <w:rFonts w:ascii="Arial" w:hAnsi="Arial" w:cs="Arial"/>
                <w:sz w:val="16"/>
                <w:szCs w:val="16"/>
              </w:rPr>
              <w:t xml:space="preserve">s. </w:t>
            </w:r>
            <w:r>
              <w:rPr>
                <w:rFonts w:ascii="Arial" w:hAnsi="Arial" w:cs="Arial"/>
                <w:sz w:val="16"/>
                <w:szCs w:val="16"/>
              </w:rPr>
              <w:t xml:space="preserve">The </w:t>
            </w:r>
            <w:r w:rsidR="00DE6C60">
              <w:rPr>
                <w:rFonts w:ascii="Arial" w:hAnsi="Arial" w:cs="Arial"/>
                <w:sz w:val="16"/>
                <w:szCs w:val="16"/>
              </w:rPr>
              <w:t>RN</w:t>
            </w:r>
            <w:r w:rsidR="00DE6C60" w:rsidRPr="0026175F">
              <w:rPr>
                <w:rFonts w:ascii="Arial" w:hAnsi="Arial" w:cs="Arial"/>
                <w:sz w:val="16"/>
                <w:szCs w:val="16"/>
              </w:rPr>
              <w:t xml:space="preserve"> needs to be able </w:t>
            </w:r>
            <w:r>
              <w:rPr>
                <w:rFonts w:ascii="Arial" w:hAnsi="Arial" w:cs="Arial"/>
                <w:sz w:val="16"/>
                <w:szCs w:val="16"/>
              </w:rPr>
              <w:t xml:space="preserve">to kneel on the </w:t>
            </w:r>
            <w:r w:rsidR="00DE6C60" w:rsidRPr="0026175F">
              <w:rPr>
                <w:rFonts w:ascii="Arial" w:hAnsi="Arial" w:cs="Arial"/>
                <w:sz w:val="16"/>
                <w:szCs w:val="16"/>
              </w:rPr>
              <w:t xml:space="preserve">floor </w:t>
            </w:r>
            <w:r>
              <w:rPr>
                <w:rFonts w:ascii="Arial" w:hAnsi="Arial" w:cs="Arial"/>
                <w:sz w:val="16"/>
                <w:szCs w:val="16"/>
              </w:rPr>
              <w:t>t</w:t>
            </w:r>
            <w:r w:rsidR="00DE6C60" w:rsidRPr="0026175F">
              <w:rPr>
                <w:rFonts w:ascii="Arial" w:hAnsi="Arial" w:cs="Arial"/>
                <w:sz w:val="16"/>
                <w:szCs w:val="16"/>
              </w:rPr>
              <w:t>o assess and resuscitate a resident.</w:t>
            </w:r>
          </w:p>
          <w:p w:rsidR="00DE6C60" w:rsidRPr="008E4AA3" w:rsidRDefault="00DE6C60" w:rsidP="00DE6C60">
            <w:pPr>
              <w:numPr>
                <w:ilvl w:val="0"/>
                <w:numId w:val="11"/>
              </w:numPr>
              <w:rPr>
                <w:rFonts w:ascii="Arial" w:hAnsi="Arial" w:cs="Arial"/>
                <w:sz w:val="16"/>
                <w:szCs w:val="16"/>
              </w:rPr>
            </w:pPr>
            <w:r>
              <w:rPr>
                <w:rFonts w:ascii="Arial" w:hAnsi="Arial" w:cs="Arial"/>
                <w:sz w:val="16"/>
                <w:szCs w:val="16"/>
              </w:rPr>
              <w:t xml:space="preserve">RN </w:t>
            </w:r>
            <w:r w:rsidRPr="008E4AA3">
              <w:rPr>
                <w:rFonts w:ascii="Arial" w:hAnsi="Arial" w:cs="Arial"/>
                <w:sz w:val="16"/>
                <w:szCs w:val="16"/>
              </w:rPr>
              <w:t xml:space="preserve">will kneel down on the floor to assess and discuss with the resident and make sure that they are safe and check </w:t>
            </w:r>
            <w:r w:rsidR="009235FE">
              <w:rPr>
                <w:rFonts w:ascii="Arial" w:hAnsi="Arial" w:cs="Arial"/>
                <w:sz w:val="16"/>
                <w:szCs w:val="16"/>
              </w:rPr>
              <w:t xml:space="preserve">for </w:t>
            </w:r>
            <w:r w:rsidRPr="008E4AA3">
              <w:rPr>
                <w:rFonts w:ascii="Arial" w:hAnsi="Arial" w:cs="Arial"/>
                <w:sz w:val="16"/>
                <w:szCs w:val="16"/>
              </w:rPr>
              <w:t xml:space="preserve">any injuries. </w:t>
            </w:r>
          </w:p>
          <w:p w:rsidR="00DE6C60" w:rsidRPr="008E4AA3" w:rsidRDefault="00D1022E" w:rsidP="00DE6C60">
            <w:pPr>
              <w:numPr>
                <w:ilvl w:val="0"/>
                <w:numId w:val="11"/>
              </w:numPr>
              <w:rPr>
                <w:rFonts w:ascii="Arial" w:hAnsi="Arial" w:cs="Arial"/>
                <w:sz w:val="16"/>
                <w:szCs w:val="16"/>
              </w:rPr>
            </w:pPr>
            <w:r>
              <w:rPr>
                <w:rFonts w:ascii="Arial" w:hAnsi="Arial" w:cs="Arial"/>
                <w:sz w:val="16"/>
                <w:szCs w:val="16"/>
              </w:rPr>
              <w:t xml:space="preserve">With </w:t>
            </w:r>
            <w:r w:rsidR="00DE6C60" w:rsidRPr="008E4AA3">
              <w:rPr>
                <w:rFonts w:ascii="Arial" w:hAnsi="Arial" w:cs="Arial"/>
                <w:sz w:val="16"/>
                <w:szCs w:val="16"/>
              </w:rPr>
              <w:t>any suspicion of fracture o</w:t>
            </w:r>
            <w:r>
              <w:rPr>
                <w:rFonts w:ascii="Arial" w:hAnsi="Arial" w:cs="Arial"/>
                <w:sz w:val="16"/>
                <w:szCs w:val="16"/>
              </w:rPr>
              <w:t>r</w:t>
            </w:r>
            <w:r w:rsidR="00DE6C60" w:rsidRPr="008E4AA3">
              <w:rPr>
                <w:rFonts w:ascii="Arial" w:hAnsi="Arial" w:cs="Arial"/>
                <w:sz w:val="16"/>
                <w:szCs w:val="16"/>
              </w:rPr>
              <w:t xml:space="preserve"> injury the resident is made comfortable on the floor and treated for shock and the ambulance is called. </w:t>
            </w:r>
          </w:p>
          <w:p w:rsidR="00DE6C60" w:rsidRPr="008E4AA3" w:rsidRDefault="00DE6C60" w:rsidP="00DE6C60">
            <w:pPr>
              <w:numPr>
                <w:ilvl w:val="0"/>
                <w:numId w:val="11"/>
              </w:numPr>
              <w:rPr>
                <w:rFonts w:ascii="Arial" w:hAnsi="Arial" w:cs="Arial"/>
                <w:sz w:val="16"/>
                <w:szCs w:val="16"/>
              </w:rPr>
            </w:pPr>
            <w:r w:rsidRPr="008E4AA3">
              <w:rPr>
                <w:rFonts w:ascii="Arial" w:hAnsi="Arial" w:cs="Arial"/>
                <w:sz w:val="16"/>
                <w:szCs w:val="16"/>
              </w:rPr>
              <w:t xml:space="preserve">If no sign of any injury </w:t>
            </w:r>
            <w:r>
              <w:rPr>
                <w:rFonts w:ascii="Arial" w:hAnsi="Arial" w:cs="Arial"/>
                <w:sz w:val="16"/>
                <w:szCs w:val="16"/>
              </w:rPr>
              <w:t xml:space="preserve">RN </w:t>
            </w:r>
            <w:r w:rsidRPr="008E4AA3">
              <w:rPr>
                <w:rFonts w:ascii="Arial" w:hAnsi="Arial" w:cs="Arial"/>
                <w:sz w:val="16"/>
                <w:szCs w:val="16"/>
              </w:rPr>
              <w:t xml:space="preserve">direct </w:t>
            </w:r>
            <w:r>
              <w:rPr>
                <w:rFonts w:ascii="Arial" w:hAnsi="Arial" w:cs="Arial"/>
                <w:sz w:val="16"/>
                <w:szCs w:val="16"/>
              </w:rPr>
              <w:t>r</w:t>
            </w:r>
            <w:r w:rsidRPr="008E4AA3">
              <w:rPr>
                <w:rFonts w:ascii="Arial" w:hAnsi="Arial" w:cs="Arial"/>
                <w:sz w:val="16"/>
                <w:szCs w:val="16"/>
              </w:rPr>
              <w:t xml:space="preserve">esident physically to sit up and go on to all fours and get </w:t>
            </w:r>
            <w:r>
              <w:rPr>
                <w:rFonts w:ascii="Arial" w:hAnsi="Arial" w:cs="Arial"/>
                <w:sz w:val="16"/>
                <w:szCs w:val="16"/>
              </w:rPr>
              <w:t xml:space="preserve">two </w:t>
            </w:r>
            <w:r w:rsidRPr="008E4AA3">
              <w:rPr>
                <w:rFonts w:ascii="Arial" w:hAnsi="Arial" w:cs="Arial"/>
                <w:sz w:val="16"/>
                <w:szCs w:val="16"/>
              </w:rPr>
              <w:t>chair</w:t>
            </w:r>
            <w:r>
              <w:rPr>
                <w:rFonts w:ascii="Arial" w:hAnsi="Arial" w:cs="Arial"/>
                <w:sz w:val="16"/>
                <w:szCs w:val="16"/>
              </w:rPr>
              <w:t>s</w:t>
            </w:r>
            <w:r w:rsidRPr="008E4AA3">
              <w:rPr>
                <w:rFonts w:ascii="Arial" w:hAnsi="Arial" w:cs="Arial"/>
                <w:sz w:val="16"/>
                <w:szCs w:val="16"/>
              </w:rPr>
              <w:t xml:space="preserve"> to assist to get them up.</w:t>
            </w:r>
          </w:p>
          <w:p w:rsidR="00DE6C60" w:rsidRDefault="00DE6C60" w:rsidP="00DE6C60">
            <w:pPr>
              <w:numPr>
                <w:ilvl w:val="0"/>
                <w:numId w:val="11"/>
              </w:numPr>
              <w:rPr>
                <w:rFonts w:ascii="Arial" w:hAnsi="Arial" w:cs="Arial"/>
                <w:sz w:val="16"/>
                <w:szCs w:val="16"/>
              </w:rPr>
            </w:pPr>
            <w:r>
              <w:rPr>
                <w:rFonts w:ascii="Arial" w:hAnsi="Arial" w:cs="Arial"/>
                <w:sz w:val="16"/>
                <w:szCs w:val="16"/>
              </w:rPr>
              <w:t>I</w:t>
            </w:r>
            <w:r w:rsidRPr="008E4AA3">
              <w:rPr>
                <w:rFonts w:ascii="Arial" w:hAnsi="Arial" w:cs="Arial"/>
                <w:sz w:val="16"/>
                <w:szCs w:val="16"/>
              </w:rPr>
              <w:t xml:space="preserve">f resident is unable to roll on to all fours </w:t>
            </w:r>
            <w:r>
              <w:rPr>
                <w:rFonts w:ascii="Arial" w:hAnsi="Arial" w:cs="Arial"/>
                <w:sz w:val="16"/>
                <w:szCs w:val="16"/>
              </w:rPr>
              <w:t xml:space="preserve">a lifter </w:t>
            </w:r>
            <w:r w:rsidR="009F3382">
              <w:rPr>
                <w:rFonts w:ascii="Arial" w:hAnsi="Arial" w:cs="Arial"/>
                <w:sz w:val="16"/>
                <w:szCs w:val="16"/>
              </w:rPr>
              <w:t>and</w:t>
            </w:r>
            <w:r>
              <w:rPr>
                <w:rFonts w:ascii="Arial" w:hAnsi="Arial" w:cs="Arial"/>
                <w:sz w:val="16"/>
                <w:szCs w:val="16"/>
              </w:rPr>
              <w:t xml:space="preserve"> a full body sling </w:t>
            </w:r>
            <w:r w:rsidRPr="008E4AA3">
              <w:rPr>
                <w:rFonts w:ascii="Arial" w:hAnsi="Arial" w:cs="Arial"/>
                <w:sz w:val="16"/>
                <w:szCs w:val="16"/>
              </w:rPr>
              <w:t>is used along with two other staff.</w:t>
            </w:r>
          </w:p>
          <w:p w:rsidR="00DE6C60" w:rsidRPr="001E0979" w:rsidRDefault="00DE6C60" w:rsidP="00DE6C60">
            <w:pPr>
              <w:numPr>
                <w:ilvl w:val="0"/>
                <w:numId w:val="11"/>
              </w:numPr>
              <w:rPr>
                <w:rFonts w:ascii="Arial" w:hAnsi="Arial" w:cs="Arial"/>
                <w:b/>
                <w:sz w:val="16"/>
                <w:szCs w:val="16"/>
              </w:rPr>
            </w:pPr>
            <w:r>
              <w:rPr>
                <w:rFonts w:ascii="Arial" w:hAnsi="Arial" w:cs="Arial"/>
                <w:sz w:val="16"/>
                <w:szCs w:val="16"/>
              </w:rPr>
              <w:t>R</w:t>
            </w:r>
            <w:r w:rsidRPr="001E0979">
              <w:rPr>
                <w:rFonts w:ascii="Arial" w:hAnsi="Arial" w:cs="Arial"/>
                <w:sz w:val="16"/>
                <w:szCs w:val="16"/>
              </w:rPr>
              <w:t>esident may be moved a</w:t>
            </w:r>
            <w:r>
              <w:rPr>
                <w:rFonts w:ascii="Arial" w:hAnsi="Arial" w:cs="Arial"/>
                <w:sz w:val="16"/>
                <w:szCs w:val="16"/>
              </w:rPr>
              <w:t xml:space="preserve">way from a confined area </w:t>
            </w:r>
            <w:r w:rsidRPr="001E0979">
              <w:rPr>
                <w:rFonts w:ascii="Arial" w:hAnsi="Arial" w:cs="Arial"/>
                <w:sz w:val="16"/>
                <w:szCs w:val="16"/>
              </w:rPr>
              <w:t>on a slide sheet or a sheet depending on the floor surface</w:t>
            </w:r>
            <w:r>
              <w:rPr>
                <w:rFonts w:ascii="Arial" w:hAnsi="Arial" w:cs="Arial"/>
                <w:sz w:val="16"/>
                <w:szCs w:val="16"/>
              </w:rPr>
              <w:t>. Need</w:t>
            </w:r>
            <w:r w:rsidRPr="001E0979">
              <w:rPr>
                <w:rFonts w:ascii="Arial" w:hAnsi="Arial" w:cs="Arial"/>
                <w:sz w:val="16"/>
                <w:szCs w:val="16"/>
              </w:rPr>
              <w:t xml:space="preserve"> 2 or 3 people.  </w:t>
            </w:r>
          </w:p>
        </w:tc>
      </w:tr>
      <w:tr w:rsidR="00DE6C60" w:rsidTr="00C93453">
        <w:trPr>
          <w:trHeight w:val="1307"/>
        </w:trPr>
        <w:tc>
          <w:tcPr>
            <w:tcW w:w="1809" w:type="dxa"/>
            <w:tcBorders>
              <w:top w:val="single" w:sz="6" w:space="0" w:color="000000"/>
              <w:left w:val="single" w:sz="6" w:space="0" w:color="auto"/>
              <w:bottom w:val="single" w:sz="6" w:space="0" w:color="auto"/>
              <w:right w:val="single" w:sz="4" w:space="0" w:color="auto"/>
            </w:tcBorders>
            <w:shd w:val="clear" w:color="auto" w:fill="auto"/>
          </w:tcPr>
          <w:p w:rsidR="00DE6C60" w:rsidRPr="007E2793" w:rsidRDefault="00DE6C60" w:rsidP="00C93453">
            <w:pPr>
              <w:jc w:val="center"/>
              <w:rPr>
                <w:rFonts w:ascii="Arial" w:hAnsi="Arial" w:cs="Arial"/>
                <w:sz w:val="20"/>
                <w:szCs w:val="20"/>
              </w:rPr>
            </w:pPr>
            <w:r w:rsidRPr="00B03A75">
              <w:rPr>
                <w:rFonts w:ascii="Arial" w:hAnsi="Arial" w:cs="Arial"/>
                <w:noProof/>
                <w:color w:val="FF0000"/>
              </w:rPr>
              <w:drawing>
                <wp:inline distT="0" distB="0" distL="0" distR="0">
                  <wp:extent cx="1000125" cy="1009650"/>
                  <wp:effectExtent l="0" t="0" r="9525" b="0"/>
                  <wp:docPr id="87" name="Picture 87" descr="P10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10202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7E2793" w:rsidRDefault="00DE6C60" w:rsidP="00C93453">
            <w:pPr>
              <w:jc w:val="center"/>
              <w:rPr>
                <w:rFonts w:ascii="Arial" w:hAnsi="Arial" w:cs="Arial"/>
                <w:sz w:val="20"/>
                <w:szCs w:val="20"/>
              </w:rPr>
            </w:pPr>
            <w:r w:rsidRPr="00F12820">
              <w:rPr>
                <w:noProof/>
              </w:rPr>
              <w:drawing>
                <wp:inline distT="0" distB="0" distL="0" distR="0">
                  <wp:extent cx="1216550" cy="954157"/>
                  <wp:effectExtent l="0" t="0" r="3175"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4703" t="3035" r="5301" b="5845"/>
                          <a:stretch/>
                        </pic:blipFill>
                        <pic:spPr bwMode="auto">
                          <a:xfrm>
                            <a:off x="0" y="0"/>
                            <a:ext cx="1217245" cy="954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pPr>
              <w:jc w:val="center"/>
            </w:pPr>
            <w:r w:rsidRPr="00483E02">
              <w:rPr>
                <w:rFonts w:ascii="Arial" w:hAnsi="Arial" w:cs="Arial"/>
                <w:b/>
                <w:noProof/>
              </w:rPr>
              <w:drawing>
                <wp:inline distT="0" distB="0" distL="0" distR="0">
                  <wp:extent cx="1485900" cy="866775"/>
                  <wp:effectExtent l="0" t="0" r="0" b="9525"/>
                  <wp:docPr id="89" name="Picture 89" descr="P10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10958"/>
                          <pic:cNvPicPr>
                            <a:picLocks noChangeAspect="1" noChangeArrowheads="1"/>
                          </pic:cNvPicPr>
                        </pic:nvPicPr>
                        <pic:blipFill>
                          <a:blip r:embed="rId37">
                            <a:lum bright="20000"/>
                            <a:extLst>
                              <a:ext uri="{28A0092B-C50C-407E-A947-70E740481C1C}">
                                <a14:useLocalDpi xmlns:a14="http://schemas.microsoft.com/office/drawing/2010/main" val="0"/>
                              </a:ext>
                            </a:extLst>
                          </a:blip>
                          <a:srcRect l="24008" t="7243" r="18497"/>
                          <a:stretch>
                            <a:fillRect/>
                          </a:stretch>
                        </pic:blipFill>
                        <pic:spPr bwMode="auto">
                          <a:xfrm>
                            <a:off x="0" y="0"/>
                            <a:ext cx="1485900" cy="866775"/>
                          </a:xfrm>
                          <a:prstGeom prst="rect">
                            <a:avLst/>
                          </a:prstGeom>
                          <a:noFill/>
                          <a:ln>
                            <a:noFill/>
                          </a:ln>
                        </pic:spPr>
                      </pic:pic>
                    </a:graphicData>
                  </a:graphic>
                </wp:inline>
              </w:drawing>
            </w:r>
            <w:r>
              <w:rPr>
                <w:rFonts w:ascii="Arial" w:hAnsi="Arial" w:cs="Arial"/>
                <w:sz w:val="22"/>
                <w:szCs w:val="22"/>
              </w:rPr>
              <w:t xml:space="preserve">  </w:t>
            </w:r>
          </w:p>
        </w:tc>
        <w:tc>
          <w:tcPr>
            <w:tcW w:w="3118" w:type="dxa"/>
            <w:tcBorders>
              <w:top w:val="single" w:sz="6" w:space="0" w:color="000000"/>
              <w:left w:val="single" w:sz="4" w:space="0" w:color="auto"/>
              <w:bottom w:val="single" w:sz="6" w:space="0" w:color="auto"/>
              <w:right w:val="single" w:sz="6" w:space="0" w:color="auto"/>
            </w:tcBorders>
          </w:tcPr>
          <w:p w:rsidR="00DE6C60" w:rsidRDefault="00DE6C60" w:rsidP="005E57DF">
            <w:r>
              <w:rPr>
                <w:rFonts w:ascii="Arial" w:hAnsi="Arial" w:cs="Arial"/>
                <w:b/>
              </w:rPr>
              <w:t xml:space="preserve"> </w:t>
            </w:r>
            <w:r>
              <w:rPr>
                <w:rFonts w:ascii="Arial" w:hAnsi="Arial" w:cs="Arial"/>
                <w:b/>
                <w:noProof/>
              </w:rPr>
              <w:drawing>
                <wp:inline distT="0" distB="0" distL="0" distR="0">
                  <wp:extent cx="765175" cy="1007745"/>
                  <wp:effectExtent l="0" t="0" r="0" b="1905"/>
                  <wp:docPr id="666" name="Picture 666" descr="P10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P1010953"/>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765175" cy="1007745"/>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extent cx="713105" cy="1007745"/>
                  <wp:effectExtent l="0" t="0" r="0" b="1905"/>
                  <wp:docPr id="667" name="Picture 667" descr="P10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P10109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3105" cy="1007745"/>
                          </a:xfrm>
                          <a:prstGeom prst="rect">
                            <a:avLst/>
                          </a:prstGeom>
                          <a:noFill/>
                          <a:ln>
                            <a:noFill/>
                          </a:ln>
                        </pic:spPr>
                      </pic:pic>
                    </a:graphicData>
                  </a:graphic>
                </wp:inline>
              </w:drawing>
            </w:r>
          </w:p>
        </w:tc>
      </w:tr>
      <w:tr w:rsidR="00DE6C60" w:rsidTr="00C93453">
        <w:trPr>
          <w:trHeight w:val="967"/>
        </w:trPr>
        <w:tc>
          <w:tcPr>
            <w:tcW w:w="1809" w:type="dxa"/>
            <w:tcBorders>
              <w:top w:val="single" w:sz="6" w:space="0" w:color="000000"/>
              <w:left w:val="single" w:sz="6" w:space="0" w:color="auto"/>
              <w:bottom w:val="single" w:sz="6" w:space="0" w:color="000000"/>
              <w:right w:val="single" w:sz="4" w:space="0" w:color="auto"/>
            </w:tcBorders>
            <w:shd w:val="clear" w:color="auto" w:fill="auto"/>
          </w:tcPr>
          <w:p w:rsidR="00DE6C60" w:rsidRPr="00AB3CD2" w:rsidRDefault="00DE6C60" w:rsidP="00C93453">
            <w:pPr>
              <w:jc w:val="both"/>
              <w:rPr>
                <w:rFonts w:ascii="Arial" w:hAnsi="Arial" w:cs="Arial"/>
                <w:sz w:val="16"/>
                <w:szCs w:val="16"/>
              </w:rPr>
            </w:pPr>
            <w:r>
              <w:rPr>
                <w:rFonts w:ascii="Arial" w:hAnsi="Arial" w:cs="Arial"/>
                <w:sz w:val="16"/>
                <w:szCs w:val="16"/>
              </w:rPr>
              <w:t xml:space="preserve">To assess </w:t>
            </w:r>
            <w:r w:rsidRPr="005F2CC1">
              <w:rPr>
                <w:rFonts w:ascii="Arial" w:hAnsi="Arial" w:cs="Arial"/>
                <w:sz w:val="16"/>
                <w:szCs w:val="16"/>
              </w:rPr>
              <w:t>a resident who has fallen to the floor,</w:t>
            </w:r>
            <w:r>
              <w:rPr>
                <w:rFonts w:ascii="Arial" w:hAnsi="Arial" w:cs="Arial"/>
                <w:sz w:val="16"/>
                <w:szCs w:val="16"/>
              </w:rPr>
              <w:t xml:space="preserve"> </w:t>
            </w:r>
            <w:r w:rsidR="001E7F3B">
              <w:rPr>
                <w:rFonts w:ascii="Arial" w:hAnsi="Arial" w:cs="Arial"/>
                <w:sz w:val="16"/>
                <w:szCs w:val="16"/>
              </w:rPr>
              <w:t>the RN will kneel or half kneel.</w:t>
            </w:r>
            <w:r w:rsidRPr="005F2CC1">
              <w:rPr>
                <w:rFonts w:ascii="Arial" w:hAnsi="Arial" w:cs="Arial"/>
                <w:sz w:val="16"/>
                <w:szCs w:val="16"/>
              </w:rPr>
              <w:t xml:space="preserve"> </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033142" w:rsidRDefault="00DE6C60" w:rsidP="00C93453">
            <w:pPr>
              <w:rPr>
                <w:rFonts w:ascii="Arial" w:hAnsi="Arial" w:cs="Arial"/>
                <w:sz w:val="16"/>
                <w:szCs w:val="16"/>
              </w:rPr>
            </w:pPr>
            <w:r w:rsidRPr="00033142">
              <w:rPr>
                <w:rFonts w:ascii="Arial" w:hAnsi="Arial" w:cs="Arial"/>
                <w:sz w:val="16"/>
                <w:szCs w:val="16"/>
              </w:rPr>
              <w:t xml:space="preserve">The </w:t>
            </w:r>
            <w:r>
              <w:rPr>
                <w:rFonts w:ascii="Arial" w:hAnsi="Arial" w:cs="Arial"/>
                <w:sz w:val="16"/>
                <w:szCs w:val="16"/>
              </w:rPr>
              <w:t>RN will</w:t>
            </w:r>
            <w:r w:rsidRPr="00033142">
              <w:rPr>
                <w:rFonts w:ascii="Arial" w:hAnsi="Arial" w:cs="Arial"/>
                <w:sz w:val="16"/>
                <w:szCs w:val="16"/>
              </w:rPr>
              <w:t xml:space="preserve"> shuffle along the length of the resident to palpate their leg or upper limb to check for signs of fractures or other injuries.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3111DA" w:rsidRDefault="00DE6C60" w:rsidP="00C93453">
            <w:pPr>
              <w:rPr>
                <w:rFonts w:ascii="Arial" w:hAnsi="Arial" w:cs="Arial"/>
                <w:sz w:val="16"/>
                <w:szCs w:val="16"/>
              </w:rPr>
            </w:pPr>
            <w:r>
              <w:rPr>
                <w:rFonts w:ascii="Arial" w:hAnsi="Arial" w:cs="Arial"/>
                <w:sz w:val="16"/>
                <w:szCs w:val="16"/>
              </w:rPr>
              <w:t xml:space="preserve">RN directs </w:t>
            </w:r>
            <w:r w:rsidRPr="003111DA">
              <w:rPr>
                <w:rFonts w:ascii="Arial" w:hAnsi="Arial" w:cs="Arial"/>
                <w:sz w:val="16"/>
                <w:szCs w:val="16"/>
              </w:rPr>
              <w:t xml:space="preserve">care staff </w:t>
            </w:r>
            <w:r>
              <w:rPr>
                <w:rFonts w:ascii="Arial" w:hAnsi="Arial" w:cs="Arial"/>
                <w:sz w:val="16"/>
                <w:szCs w:val="16"/>
              </w:rPr>
              <w:t xml:space="preserve">to </w:t>
            </w:r>
            <w:r w:rsidRPr="003111DA">
              <w:rPr>
                <w:rFonts w:ascii="Arial" w:hAnsi="Arial" w:cs="Arial"/>
                <w:sz w:val="16"/>
                <w:szCs w:val="16"/>
              </w:rPr>
              <w:t>work together to positi</w:t>
            </w:r>
            <w:r w:rsidR="001E7F3B">
              <w:rPr>
                <w:rFonts w:ascii="Arial" w:hAnsi="Arial" w:cs="Arial"/>
                <w:sz w:val="16"/>
                <w:szCs w:val="16"/>
              </w:rPr>
              <w:t>on the sling under the resident</w:t>
            </w:r>
            <w:r w:rsidRPr="003111DA">
              <w:rPr>
                <w:rFonts w:ascii="Arial" w:hAnsi="Arial" w:cs="Arial"/>
                <w:sz w:val="16"/>
                <w:szCs w:val="16"/>
              </w:rPr>
              <w:t xml:space="preserve"> by rolling them</w:t>
            </w:r>
            <w:r w:rsidR="001E7F3B">
              <w:rPr>
                <w:rFonts w:ascii="Arial" w:hAnsi="Arial" w:cs="Arial"/>
                <w:sz w:val="16"/>
                <w:szCs w:val="16"/>
              </w:rPr>
              <w:t>.</w:t>
            </w:r>
            <w:r w:rsidRPr="003111DA">
              <w:rPr>
                <w:rFonts w:ascii="Arial" w:hAnsi="Arial" w:cs="Arial"/>
                <w:sz w:val="16"/>
                <w:szCs w:val="16"/>
              </w:rPr>
              <w:t xml:space="preserve"> </w:t>
            </w:r>
          </w:p>
        </w:tc>
        <w:tc>
          <w:tcPr>
            <w:tcW w:w="3118" w:type="dxa"/>
            <w:tcBorders>
              <w:top w:val="single" w:sz="6" w:space="0" w:color="000000"/>
              <w:left w:val="single" w:sz="4" w:space="0" w:color="auto"/>
              <w:bottom w:val="single" w:sz="6" w:space="0" w:color="000000"/>
              <w:right w:val="single" w:sz="6" w:space="0" w:color="auto"/>
            </w:tcBorders>
          </w:tcPr>
          <w:p w:rsidR="00DE6C60" w:rsidRPr="00653062" w:rsidRDefault="00DE6C60" w:rsidP="00C93453">
            <w:pPr>
              <w:spacing w:before="40"/>
              <w:ind w:left="44" w:right="33"/>
              <w:rPr>
                <w:rFonts w:ascii="Arial" w:hAnsi="Arial" w:cs="Arial"/>
                <w:sz w:val="16"/>
                <w:szCs w:val="16"/>
              </w:rPr>
            </w:pPr>
            <w:r>
              <w:rPr>
                <w:rFonts w:ascii="Arial" w:hAnsi="Arial" w:cs="Arial"/>
                <w:sz w:val="16"/>
                <w:szCs w:val="16"/>
              </w:rPr>
              <w:t xml:space="preserve">Once the sling is secured the lifter is moved in </w:t>
            </w:r>
            <w:r w:rsidR="009F3382">
              <w:rPr>
                <w:rFonts w:ascii="Arial" w:hAnsi="Arial" w:cs="Arial"/>
                <w:sz w:val="16"/>
                <w:szCs w:val="16"/>
              </w:rPr>
              <w:t>and</w:t>
            </w:r>
            <w:r>
              <w:rPr>
                <w:rFonts w:ascii="Arial" w:hAnsi="Arial" w:cs="Arial"/>
                <w:sz w:val="16"/>
                <w:szCs w:val="16"/>
              </w:rPr>
              <w:t xml:space="preserve"> the resident raised </w:t>
            </w:r>
            <w:r w:rsidR="009F3382">
              <w:rPr>
                <w:rFonts w:ascii="Arial" w:hAnsi="Arial" w:cs="Arial"/>
                <w:sz w:val="16"/>
                <w:szCs w:val="16"/>
              </w:rPr>
              <w:t>and</w:t>
            </w:r>
            <w:r>
              <w:rPr>
                <w:rFonts w:ascii="Arial" w:hAnsi="Arial" w:cs="Arial"/>
                <w:sz w:val="16"/>
                <w:szCs w:val="16"/>
              </w:rPr>
              <w:t xml:space="preserve"> transferred either into a wheelchair, or, if room permits onto the bed.</w:t>
            </w:r>
          </w:p>
        </w:tc>
      </w:tr>
      <w:tr w:rsidR="00DE6C60" w:rsidTr="00C93453">
        <w:trPr>
          <w:trHeight w:val="484"/>
        </w:trPr>
        <w:tc>
          <w:tcPr>
            <w:tcW w:w="1809" w:type="dxa"/>
            <w:tcBorders>
              <w:top w:val="single" w:sz="6" w:space="0" w:color="000000"/>
              <w:left w:val="single" w:sz="6" w:space="0" w:color="auto"/>
              <w:bottom w:val="single" w:sz="6" w:space="0" w:color="auto"/>
              <w:right w:val="single" w:sz="4" w:space="0" w:color="auto"/>
            </w:tcBorders>
            <w:shd w:val="clear" w:color="auto" w:fill="auto"/>
          </w:tcPr>
          <w:p w:rsidR="00DE6C60" w:rsidRPr="00653062" w:rsidRDefault="00DE6C60" w:rsidP="00C93453">
            <w:pPr>
              <w:spacing w:before="40"/>
              <w:rPr>
                <w:rFonts w:ascii="Arial" w:hAnsi="Arial" w:cs="Arial"/>
                <w:sz w:val="16"/>
                <w:szCs w:val="16"/>
              </w:rPr>
            </w:pPr>
            <w:r>
              <w:rPr>
                <w:rFonts w:ascii="Arial" w:hAnsi="Arial" w:cs="Arial"/>
                <w:sz w:val="16"/>
                <w:szCs w:val="16"/>
              </w:rPr>
              <w:t xml:space="preserve">If a resident can follow verbal instructions they are verbally assisted from the floor, onto all fours </w:t>
            </w:r>
            <w:r w:rsidR="009F3382">
              <w:rPr>
                <w:rFonts w:ascii="Arial" w:hAnsi="Arial" w:cs="Arial"/>
                <w:sz w:val="16"/>
                <w:szCs w:val="16"/>
              </w:rPr>
              <w:t>and</w:t>
            </w:r>
            <w:r>
              <w:rPr>
                <w:rFonts w:ascii="Arial" w:hAnsi="Arial" w:cs="Arial"/>
                <w:sz w:val="16"/>
                <w:szCs w:val="16"/>
              </w:rPr>
              <w:t xml:space="preserve"> either back onto bed or into a chair by at least 2 staff.</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Default="00DE6C60" w:rsidP="00C93453">
            <w:pPr>
              <w:spacing w:before="40"/>
              <w:jc w:val="both"/>
              <w:rPr>
                <w:rFonts w:ascii="Arial" w:hAnsi="Arial" w:cs="Arial"/>
                <w:sz w:val="16"/>
                <w:szCs w:val="16"/>
              </w:rPr>
            </w:pPr>
            <w:r>
              <w:rPr>
                <w:rFonts w:ascii="Arial" w:hAnsi="Arial" w:cs="Arial"/>
                <w:b/>
                <w:noProof/>
                <w:sz w:val="22"/>
                <w:szCs w:val="22"/>
              </w:rPr>
              <mc:AlternateContent>
                <mc:Choice Requires="wps">
                  <w:drawing>
                    <wp:anchor distT="0" distB="0" distL="114300" distR="114300" simplePos="0" relativeHeight="251677696" behindDoc="0" locked="0" layoutInCell="1" allowOverlap="1">
                      <wp:simplePos x="0" y="0"/>
                      <wp:positionH relativeFrom="column">
                        <wp:posOffset>869315</wp:posOffset>
                      </wp:positionH>
                      <wp:positionV relativeFrom="paragraph">
                        <wp:posOffset>106680</wp:posOffset>
                      </wp:positionV>
                      <wp:extent cx="174625" cy="90805"/>
                      <wp:effectExtent l="11430" t="8255" r="13970" b="5715"/>
                      <wp:wrapNone/>
                      <wp:docPr id="2261"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E567A" id="AutoShape 668" o:spid="_x0000_s1026" style="position:absolute;margin-left:68.45pt;margin-top:8.4pt;width:13.7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"/>
                  </w:pict>
                </mc:Fallback>
              </mc:AlternateContent>
            </w:r>
            <w:r>
              <w:rPr>
                <w:rFonts w:ascii="Arial" w:hAnsi="Arial" w:cs="Arial"/>
                <w:b/>
                <w:noProof/>
                <w:sz w:val="22"/>
                <w:szCs w:val="22"/>
              </w:rPr>
              <w:drawing>
                <wp:inline distT="0" distB="0" distL="0" distR="0">
                  <wp:extent cx="1162050" cy="762000"/>
                  <wp:effectExtent l="0" t="0" r="0" b="0"/>
                  <wp:docPr id="90" name="Picture 90" descr="P101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10108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762000"/>
                          </a:xfrm>
                          <a:prstGeom prst="rect">
                            <a:avLst/>
                          </a:prstGeom>
                          <a:noFill/>
                          <a:ln>
                            <a:noFill/>
                          </a:ln>
                        </pic:spPr>
                      </pic:pic>
                    </a:graphicData>
                  </a:graphic>
                </wp:inline>
              </w:drawing>
            </w:r>
            <w:r w:rsidRPr="00F12820">
              <w:rPr>
                <w:noProof/>
              </w:rPr>
              <w:drawing>
                <wp:inline distT="0" distB="0" distL="0" distR="0">
                  <wp:extent cx="771277" cy="762095"/>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5217" t="4227" r="7060" b="7998"/>
                          <a:stretch/>
                        </pic:blipFill>
                        <pic:spPr bwMode="auto">
                          <a:xfrm>
                            <a:off x="0" y="0"/>
                            <a:ext cx="783941" cy="774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DE6C60" w:rsidRPr="00653062" w:rsidRDefault="00DE6C60" w:rsidP="00C93453">
            <w:pPr>
              <w:spacing w:before="40"/>
              <w:ind w:left="44"/>
              <w:rPr>
                <w:rFonts w:ascii="Arial" w:hAnsi="Arial" w:cs="Arial"/>
                <w:sz w:val="16"/>
                <w:szCs w:val="16"/>
              </w:rPr>
            </w:pPr>
            <w:r>
              <w:rPr>
                <w:rFonts w:ascii="Arial" w:hAnsi="Arial" w:cs="Arial"/>
                <w:sz w:val="16"/>
                <w:szCs w:val="16"/>
              </w:rPr>
              <w:t xml:space="preserve">This can only be done if the resident can roll onto all 4’s </w:t>
            </w:r>
            <w:r w:rsidR="009F3382">
              <w:rPr>
                <w:rFonts w:ascii="Arial" w:hAnsi="Arial" w:cs="Arial"/>
                <w:sz w:val="16"/>
                <w:szCs w:val="16"/>
              </w:rPr>
              <w:t>and</w:t>
            </w:r>
            <w:r>
              <w:rPr>
                <w:rFonts w:ascii="Arial" w:hAnsi="Arial" w:cs="Arial"/>
                <w:sz w:val="16"/>
                <w:szCs w:val="16"/>
              </w:rPr>
              <w:t xml:space="preserve"> then be verbally assisted to sit</w:t>
            </w:r>
            <w:r w:rsidR="001E7F3B">
              <w:rPr>
                <w:rFonts w:ascii="Arial" w:hAnsi="Arial" w:cs="Arial"/>
                <w:sz w:val="16"/>
                <w:szCs w:val="16"/>
              </w:rPr>
              <w:t>.</w:t>
            </w:r>
            <w:r>
              <w:rPr>
                <w:rFonts w:ascii="Arial" w:hAnsi="Arial" w:cs="Arial"/>
                <w:sz w:val="16"/>
                <w:szCs w:val="16"/>
              </w:rPr>
              <w:t xml:space="preserve"> </w:t>
            </w:r>
          </w:p>
        </w:tc>
        <w:tc>
          <w:tcPr>
            <w:tcW w:w="3118" w:type="dxa"/>
            <w:tcBorders>
              <w:top w:val="single" w:sz="6" w:space="0" w:color="000000"/>
              <w:left w:val="single" w:sz="4" w:space="0" w:color="auto"/>
              <w:bottom w:val="single" w:sz="6" w:space="0" w:color="auto"/>
              <w:right w:val="single" w:sz="6" w:space="0" w:color="auto"/>
            </w:tcBorders>
          </w:tcPr>
          <w:p w:rsidR="00DE6C60" w:rsidRDefault="00DE6C60" w:rsidP="00C93453">
            <w:pPr>
              <w:spacing w:before="40"/>
              <w:ind w:left="44" w:right="33"/>
              <w:rPr>
                <w:rFonts w:ascii="Arial" w:hAnsi="Arial" w:cs="Arial"/>
                <w:sz w:val="16"/>
                <w:szCs w:val="16"/>
              </w:rPr>
            </w:pPr>
          </w:p>
        </w:tc>
      </w:tr>
    </w:tbl>
    <w:p w:rsidR="00DE6C60" w:rsidRPr="003A1DA1" w:rsidRDefault="00DE6C60" w:rsidP="00DE6C60">
      <w:pPr>
        <w:rPr>
          <w:vanish/>
          <w:sz w:val="2"/>
          <w:szCs w:val="2"/>
        </w:rPr>
      </w:pPr>
    </w:p>
    <w:tbl>
      <w:tblPr>
        <w:tblW w:w="10915" w:type="dxa"/>
        <w:tblInd w:w="-717"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529"/>
        <w:gridCol w:w="272"/>
        <w:gridCol w:w="387"/>
        <w:gridCol w:w="387"/>
        <w:gridCol w:w="387"/>
        <w:gridCol w:w="387"/>
        <w:gridCol w:w="3495"/>
        <w:gridCol w:w="4071"/>
      </w:tblGrid>
      <w:tr w:rsidR="00DE6C60" w:rsidRPr="004A77EC" w:rsidTr="009F2004">
        <w:trPr>
          <w:trHeight w:val="129"/>
        </w:trPr>
        <w:tc>
          <w:tcPr>
            <w:tcW w:w="1091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DE6C60" w:rsidRPr="00133BC6" w:rsidRDefault="00DE6C60" w:rsidP="00C93453">
            <w:pPr>
              <w:jc w:val="center"/>
              <w:rPr>
                <w:rFonts w:ascii="Arial" w:hAnsi="Arial" w:cs="Arial"/>
                <w:b/>
                <w:sz w:val="20"/>
                <w:szCs w:val="20"/>
              </w:rPr>
            </w:pPr>
            <w:r w:rsidRPr="00133BC6">
              <w:rPr>
                <w:rFonts w:ascii="Arial" w:hAnsi="Arial" w:cs="Arial"/>
                <w:b/>
                <w:sz w:val="20"/>
                <w:szCs w:val="20"/>
              </w:rPr>
              <w:t>Critical physical demands</w:t>
            </w:r>
          </w:p>
        </w:tc>
      </w:tr>
      <w:tr w:rsidR="00DE6C60" w:rsidRPr="004A77EC" w:rsidTr="009F2004">
        <w:trPr>
          <w:trHeight w:val="304"/>
        </w:trPr>
        <w:tc>
          <w:tcPr>
            <w:tcW w:w="1801"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lastRenderedPageBreak/>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F</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C</w:t>
            </w:r>
          </w:p>
        </w:tc>
        <w:tc>
          <w:tcPr>
            <w:tcW w:w="3495" w:type="dxa"/>
            <w:tcBorders>
              <w:top w:val="single" w:sz="6" w:space="0" w:color="auto"/>
              <w:left w:val="single" w:sz="6" w:space="0" w:color="000000"/>
              <w:bottom w:val="single" w:sz="6" w:space="0" w:color="000000"/>
              <w:right w:val="single" w:sz="4" w:space="0" w:color="auto"/>
            </w:tcBorders>
            <w:shd w:val="clear" w:color="auto" w:fill="F2F2F2"/>
            <w:vAlign w:val="center"/>
          </w:tcPr>
          <w:p w:rsidR="00DE6C60" w:rsidRPr="00133BC6" w:rsidRDefault="00DE6C60" w:rsidP="00C93453">
            <w:pPr>
              <w:rPr>
                <w:rFonts w:ascii="Arial" w:hAnsi="Arial" w:cs="Arial"/>
                <w:b/>
                <w:sz w:val="16"/>
                <w:szCs w:val="16"/>
              </w:rPr>
            </w:pPr>
            <w:r>
              <w:rPr>
                <w:rFonts w:ascii="Arial" w:hAnsi="Arial" w:cs="Arial"/>
                <w:b/>
                <w:sz w:val="16"/>
                <w:szCs w:val="16"/>
              </w:rPr>
              <w:t>Description</w:t>
            </w:r>
          </w:p>
        </w:tc>
        <w:tc>
          <w:tcPr>
            <w:tcW w:w="4071" w:type="dxa"/>
            <w:vMerge w:val="restart"/>
            <w:tcBorders>
              <w:top w:val="single" w:sz="4" w:space="0" w:color="auto"/>
              <w:left w:val="single" w:sz="4" w:space="0" w:color="auto"/>
              <w:right w:val="single" w:sz="4" w:space="0" w:color="auto"/>
            </w:tcBorders>
            <w:shd w:val="clear" w:color="auto" w:fill="auto"/>
            <w:vAlign w:val="center"/>
          </w:tcPr>
          <w:tbl>
            <w:tblPr>
              <w:tblW w:w="397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2609"/>
            </w:tblGrid>
            <w:tr w:rsidR="00DE6C60" w:rsidRPr="008D3058" w:rsidTr="009F2004">
              <w:trPr>
                <w:trHeight w:val="693"/>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Critical range of motion</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Neck flexion</w:t>
                  </w:r>
                  <w:r w:rsidRPr="008D3058">
                    <w:rPr>
                      <w:rFonts w:ascii="Arial" w:hAnsi="Arial" w:cs="Arial"/>
                      <w:b/>
                      <w:sz w:val="16"/>
                      <w:szCs w:val="16"/>
                    </w:rPr>
                    <w:t xml:space="preserve">, </w:t>
                  </w:r>
                  <w:r w:rsidRPr="008D3058">
                    <w:rPr>
                      <w:rFonts w:ascii="Arial" w:hAnsi="Arial" w:cs="Arial"/>
                      <w:sz w:val="16"/>
                      <w:szCs w:val="16"/>
                    </w:rPr>
                    <w:t xml:space="preserve">Reach forward </w:t>
                  </w:r>
                  <w:r w:rsidR="009F3382">
                    <w:rPr>
                      <w:rFonts w:ascii="Arial" w:hAnsi="Arial" w:cs="Arial"/>
                      <w:sz w:val="16"/>
                      <w:szCs w:val="16"/>
                    </w:rPr>
                    <w:t>and</w:t>
                  </w:r>
                  <w:r w:rsidRPr="008D3058">
                    <w:rPr>
                      <w:rFonts w:ascii="Arial" w:hAnsi="Arial" w:cs="Arial"/>
                      <w:sz w:val="16"/>
                      <w:szCs w:val="16"/>
                    </w:rPr>
                    <w:t xml:space="preserve"> sideways to 60 degrees, hips </w:t>
                  </w:r>
                  <w:r w:rsidR="009F3382">
                    <w:rPr>
                      <w:rFonts w:ascii="Arial" w:hAnsi="Arial" w:cs="Arial"/>
                      <w:sz w:val="16"/>
                      <w:szCs w:val="16"/>
                    </w:rPr>
                    <w:t>and</w:t>
                  </w:r>
                  <w:r w:rsidRPr="008D3058">
                    <w:rPr>
                      <w:rFonts w:ascii="Arial" w:hAnsi="Arial" w:cs="Arial"/>
                      <w:sz w:val="16"/>
                      <w:szCs w:val="16"/>
                    </w:rPr>
                    <w:t xml:space="preserve"> knees full flexion </w:t>
                  </w:r>
                  <w:r w:rsidR="009F3382">
                    <w:rPr>
                      <w:rFonts w:ascii="Arial" w:hAnsi="Arial" w:cs="Arial"/>
                      <w:sz w:val="16"/>
                      <w:szCs w:val="16"/>
                    </w:rPr>
                    <w:t>and</w:t>
                  </w:r>
                  <w:r w:rsidRPr="008D3058">
                    <w:rPr>
                      <w:rFonts w:ascii="Arial" w:hAnsi="Arial" w:cs="Arial"/>
                      <w:sz w:val="16"/>
                      <w:szCs w:val="16"/>
                    </w:rPr>
                    <w:t xml:space="preserve"> forwards </w:t>
                  </w:r>
                  <w:r w:rsidR="009F3382">
                    <w:rPr>
                      <w:rFonts w:ascii="Arial" w:hAnsi="Arial" w:cs="Arial"/>
                      <w:sz w:val="16"/>
                      <w:szCs w:val="16"/>
                    </w:rPr>
                    <w:t>and</w:t>
                  </w:r>
                  <w:r w:rsidRPr="008D3058">
                    <w:rPr>
                      <w:rFonts w:ascii="Arial" w:hAnsi="Arial" w:cs="Arial"/>
                      <w:sz w:val="16"/>
                      <w:szCs w:val="16"/>
                    </w:rPr>
                    <w:t xml:space="preserve"> sideways lunge.</w:t>
                  </w:r>
                </w:p>
              </w:tc>
            </w:tr>
            <w:tr w:rsidR="00DE6C60" w:rsidRPr="008D3058" w:rsidTr="009F2004">
              <w:trPr>
                <w:trHeight w:val="173"/>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Lift capacity</w:t>
                  </w:r>
                </w:p>
              </w:tc>
              <w:tc>
                <w:tcPr>
                  <w:tcW w:w="2609" w:type="dxa"/>
                </w:tcPr>
                <w:p w:rsidR="00DE6C60" w:rsidRPr="008D3058" w:rsidRDefault="001E7F3B" w:rsidP="00C93453">
                  <w:pPr>
                    <w:rPr>
                      <w:rFonts w:ascii="Arial" w:hAnsi="Arial" w:cs="Arial"/>
                      <w:sz w:val="16"/>
                      <w:szCs w:val="16"/>
                    </w:rPr>
                  </w:pPr>
                  <w:r>
                    <w:rPr>
                      <w:rFonts w:ascii="Arial" w:hAnsi="Arial" w:cs="Arial"/>
                      <w:sz w:val="16"/>
                      <w:szCs w:val="16"/>
                    </w:rPr>
                    <w:t>T</w:t>
                  </w:r>
                  <w:r w:rsidR="00DE6C60" w:rsidRPr="008D3058">
                    <w:rPr>
                      <w:rFonts w:ascii="Arial" w:hAnsi="Arial" w:cs="Arial"/>
                      <w:sz w:val="16"/>
                      <w:szCs w:val="16"/>
                    </w:rPr>
                    <w:t>o 10 kg</w:t>
                  </w:r>
                </w:p>
              </w:tc>
            </w:tr>
            <w:tr w:rsidR="00DE6C60" w:rsidRPr="008D3058" w:rsidTr="009F2004">
              <w:trPr>
                <w:trHeight w:val="173"/>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Push / Pull force</w:t>
                  </w:r>
                </w:p>
              </w:tc>
              <w:tc>
                <w:tcPr>
                  <w:tcW w:w="2609" w:type="dxa"/>
                </w:tcPr>
                <w:p w:rsidR="00DE6C60" w:rsidRPr="008D3058" w:rsidRDefault="001E7F3B" w:rsidP="00C93453">
                  <w:pPr>
                    <w:rPr>
                      <w:rFonts w:ascii="Arial" w:hAnsi="Arial" w:cs="Arial"/>
                      <w:sz w:val="16"/>
                      <w:szCs w:val="16"/>
                    </w:rPr>
                  </w:pPr>
                  <w:r>
                    <w:rPr>
                      <w:rFonts w:ascii="Arial" w:hAnsi="Arial" w:cs="Arial"/>
                      <w:sz w:val="16"/>
                      <w:szCs w:val="16"/>
                    </w:rPr>
                    <w:t>T</w:t>
                  </w:r>
                  <w:r w:rsidR="00DE6C60" w:rsidRPr="008D3058">
                    <w:rPr>
                      <w:rFonts w:ascii="Arial" w:hAnsi="Arial" w:cs="Arial"/>
                      <w:sz w:val="16"/>
                      <w:szCs w:val="16"/>
                    </w:rPr>
                    <w:t>o 10 -12 kg</w:t>
                  </w:r>
                  <w:r w:rsidR="00DE6C60" w:rsidRPr="008D3058">
                    <w:rPr>
                      <w:rFonts w:ascii="Arial" w:hAnsi="Arial" w:cs="Arial"/>
                      <w:b/>
                      <w:sz w:val="16"/>
                      <w:szCs w:val="16"/>
                    </w:rPr>
                    <w:t xml:space="preserve"> </w:t>
                  </w:r>
                  <w:r w:rsidR="00DE6C60" w:rsidRPr="008D3058">
                    <w:rPr>
                      <w:rFonts w:ascii="Arial" w:hAnsi="Arial" w:cs="Arial"/>
                      <w:sz w:val="16"/>
                      <w:szCs w:val="16"/>
                    </w:rPr>
                    <w:t>(lifter )</w:t>
                  </w:r>
                </w:p>
              </w:tc>
            </w:tr>
            <w:tr w:rsidR="00DE6C60" w:rsidRPr="008D3058" w:rsidTr="009F2004">
              <w:trPr>
                <w:trHeight w:val="553"/>
              </w:trPr>
              <w:tc>
                <w:tcPr>
                  <w:tcW w:w="1361" w:type="dxa"/>
                </w:tcPr>
                <w:p w:rsidR="00DE6C60" w:rsidRPr="008D3058" w:rsidRDefault="00DE6C60" w:rsidP="00C93453">
                  <w:pPr>
                    <w:rPr>
                      <w:rFonts w:ascii="Arial" w:hAnsi="Arial" w:cs="Arial"/>
                      <w:sz w:val="16"/>
                      <w:szCs w:val="16"/>
                      <w:lang w:val="en-US"/>
                    </w:rPr>
                  </w:pPr>
                  <w:r w:rsidRPr="008D3058">
                    <w:rPr>
                      <w:rFonts w:ascii="Arial" w:hAnsi="Arial" w:cs="Arial"/>
                      <w:b/>
                      <w:sz w:val="16"/>
                      <w:szCs w:val="16"/>
                    </w:rPr>
                    <w:t>Shift duration / Roster</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Enrolled nurses</w:t>
                  </w:r>
                  <w:r w:rsidRPr="008D3058">
                    <w:rPr>
                      <w:rFonts w:ascii="Arial" w:hAnsi="Arial" w:cs="Arial"/>
                      <w:sz w:val="16"/>
                      <w:szCs w:val="16"/>
                      <w:lang w:val="en-US"/>
                    </w:rPr>
                    <w:t xml:space="preserve"> can work from </w:t>
                  </w:r>
                  <w:r w:rsidRPr="008D3058">
                    <w:rPr>
                      <w:rStyle w:val="aqj"/>
                      <w:rFonts w:ascii="Arial" w:hAnsi="Arial" w:cs="Arial"/>
                      <w:sz w:val="16"/>
                      <w:szCs w:val="16"/>
                      <w:lang w:val="en-US"/>
                    </w:rPr>
                    <w:t>7am</w:t>
                  </w:r>
                  <w:r w:rsidRPr="008D3058">
                    <w:rPr>
                      <w:rFonts w:ascii="Arial" w:hAnsi="Arial" w:cs="Arial"/>
                      <w:sz w:val="16"/>
                      <w:szCs w:val="16"/>
                      <w:lang w:val="en-US"/>
                    </w:rPr>
                    <w:t xml:space="preserve"> in the morning through to overnight shifts. Shifts are generally 8 hrs.</w:t>
                  </w:r>
                </w:p>
              </w:tc>
            </w:tr>
            <w:tr w:rsidR="00DE6C60" w:rsidRPr="008D3058" w:rsidTr="009F2004">
              <w:trPr>
                <w:trHeight w:val="843"/>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Environmental factors</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 xml:space="preserve">Small space as resident often falls in awkward area. Furniture is moved </w:t>
                  </w:r>
                  <w:r w:rsidR="009F3382">
                    <w:rPr>
                      <w:rFonts w:ascii="Arial" w:hAnsi="Arial" w:cs="Arial"/>
                      <w:sz w:val="16"/>
                      <w:szCs w:val="16"/>
                    </w:rPr>
                    <w:t>and</w:t>
                  </w:r>
                  <w:r w:rsidRPr="008D3058">
                    <w:rPr>
                      <w:rFonts w:ascii="Arial" w:hAnsi="Arial" w:cs="Arial"/>
                      <w:sz w:val="16"/>
                      <w:szCs w:val="16"/>
                    </w:rPr>
                    <w:t xml:space="preserve"> resident may need to be transferred to open area.</w:t>
                  </w:r>
                </w:p>
              </w:tc>
            </w:tr>
            <w:tr w:rsidR="00DE6C60" w:rsidRPr="008D3058" w:rsidTr="009F2004">
              <w:trPr>
                <w:trHeight w:val="335"/>
              </w:trPr>
              <w:tc>
                <w:tcPr>
                  <w:tcW w:w="1361" w:type="dxa"/>
                </w:tcPr>
                <w:p w:rsidR="00DE6C60" w:rsidRPr="008D3058" w:rsidRDefault="00DE6C60" w:rsidP="00C93453">
                  <w:pPr>
                    <w:rPr>
                      <w:rFonts w:ascii="Arial" w:hAnsi="Arial" w:cs="Arial"/>
                      <w:b/>
                      <w:sz w:val="16"/>
                      <w:szCs w:val="16"/>
                    </w:rPr>
                  </w:pPr>
                  <w:r w:rsidRPr="008D3058">
                    <w:rPr>
                      <w:rFonts w:ascii="Arial" w:hAnsi="Arial" w:cs="Arial"/>
                      <w:b/>
                      <w:sz w:val="16"/>
                      <w:szCs w:val="16"/>
                    </w:rPr>
                    <w:t>Task rotation</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Nil, frequently changing task</w:t>
                  </w:r>
                </w:p>
              </w:tc>
            </w:tr>
            <w:tr w:rsidR="00DE6C60" w:rsidRPr="008D3058" w:rsidTr="009F2004">
              <w:trPr>
                <w:trHeight w:val="335"/>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Breaks</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15 minute tea break, 30</w:t>
                  </w:r>
                  <w:r w:rsidR="005B6321">
                    <w:rPr>
                      <w:rFonts w:ascii="Arial" w:hAnsi="Arial" w:cs="Arial"/>
                      <w:sz w:val="16"/>
                      <w:szCs w:val="16"/>
                    </w:rPr>
                    <w:t xml:space="preserve"> minute</w:t>
                  </w:r>
                  <w:r w:rsidRPr="008D3058">
                    <w:rPr>
                      <w:rFonts w:ascii="Arial" w:hAnsi="Arial" w:cs="Arial"/>
                      <w:sz w:val="16"/>
                      <w:szCs w:val="16"/>
                    </w:rPr>
                    <w:t xml:space="preserve"> meal break</w:t>
                  </w:r>
                </w:p>
              </w:tc>
            </w:tr>
            <w:tr w:rsidR="00DE6C60" w:rsidRPr="008D3058" w:rsidTr="009F2004">
              <w:trPr>
                <w:trHeight w:val="173"/>
              </w:trPr>
              <w:tc>
                <w:tcPr>
                  <w:tcW w:w="1361" w:type="dxa"/>
                </w:tcPr>
                <w:p w:rsidR="00DE6C60" w:rsidRPr="008D3058" w:rsidRDefault="00DE6C60" w:rsidP="00C93453">
                  <w:pPr>
                    <w:rPr>
                      <w:rFonts w:ascii="Arial" w:hAnsi="Arial" w:cs="Arial"/>
                      <w:sz w:val="16"/>
                      <w:szCs w:val="16"/>
                    </w:rPr>
                  </w:pPr>
                  <w:r w:rsidRPr="008D3058">
                    <w:rPr>
                      <w:rFonts w:ascii="Arial" w:hAnsi="Arial" w:cs="Arial"/>
                      <w:b/>
                      <w:sz w:val="16"/>
                      <w:szCs w:val="16"/>
                    </w:rPr>
                    <w:t>PPE</w:t>
                  </w:r>
                </w:p>
              </w:tc>
              <w:tc>
                <w:tcPr>
                  <w:tcW w:w="2609" w:type="dxa"/>
                </w:tcPr>
                <w:p w:rsidR="00DE6C60" w:rsidRPr="008D3058" w:rsidRDefault="00DE6C60" w:rsidP="00C93453">
                  <w:pPr>
                    <w:rPr>
                      <w:rFonts w:ascii="Arial" w:hAnsi="Arial" w:cs="Arial"/>
                      <w:sz w:val="16"/>
                      <w:szCs w:val="16"/>
                    </w:rPr>
                  </w:pPr>
                  <w:r w:rsidRPr="008D3058">
                    <w:rPr>
                      <w:rFonts w:ascii="Arial" w:hAnsi="Arial" w:cs="Arial"/>
                      <w:sz w:val="16"/>
                      <w:szCs w:val="16"/>
                    </w:rPr>
                    <w:t>Closed shoes</w:t>
                  </w:r>
                </w:p>
              </w:tc>
            </w:tr>
          </w:tbl>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Verbally direct staff / assist to manoeuvre lifter</w:t>
            </w:r>
          </w:p>
        </w:tc>
        <w:tc>
          <w:tcPr>
            <w:tcW w:w="4071" w:type="dxa"/>
            <w:vMerge/>
            <w:tcBorders>
              <w:left w:val="single" w:sz="4" w:space="0" w:color="auto"/>
              <w:right w:val="single" w:sz="4" w:space="0" w:color="auto"/>
            </w:tcBorders>
            <w:shd w:val="clear" w:color="auto" w:fill="auto"/>
            <w:vAlign w:val="center"/>
          </w:tcPr>
          <w:p w:rsidR="00DE6C60" w:rsidRPr="000005E4" w:rsidRDefault="00DE6C60" w:rsidP="00C93453">
            <w:pPr>
              <w:rPr>
                <w:rFonts w:ascii="Arial" w:hAnsi="Arial" w:cs="Arial"/>
                <w:b/>
                <w:sz w:val="16"/>
                <w:szCs w:val="16"/>
              </w:rPr>
            </w:pPr>
          </w:p>
        </w:tc>
      </w:tr>
      <w:tr w:rsidR="00DE6C60" w:rsidRPr="004A77EC" w:rsidTr="009F2004">
        <w:trPr>
          <w:trHeight w:val="305"/>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 xml:space="preserve">To </w:t>
            </w:r>
            <w:r w:rsidR="009F3382">
              <w:rPr>
                <w:rFonts w:ascii="Arial" w:hAnsi="Arial" w:cs="Arial"/>
                <w:sz w:val="16"/>
                <w:szCs w:val="16"/>
              </w:rPr>
              <w:t>and</w:t>
            </w:r>
            <w:r>
              <w:rPr>
                <w:rFonts w:ascii="Arial" w:hAnsi="Arial" w:cs="Arial"/>
                <w:sz w:val="16"/>
                <w:szCs w:val="16"/>
              </w:rPr>
              <w:t xml:space="preserve"> within resident room or area </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Assist to place sling on</w:t>
            </w:r>
          </w:p>
        </w:tc>
        <w:tc>
          <w:tcPr>
            <w:tcW w:w="4071" w:type="dxa"/>
            <w:vMerge/>
            <w:tcBorders>
              <w:left w:val="single" w:sz="4" w:space="0" w:color="auto"/>
              <w:right w:val="single" w:sz="4" w:space="0" w:color="auto"/>
            </w:tcBorders>
            <w:shd w:val="clear" w:color="auto" w:fill="auto"/>
            <w:vAlign w:val="center"/>
          </w:tcPr>
          <w:p w:rsidR="00DE6C60" w:rsidRPr="00FC6799"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Move resident to open area. Assist to place sling on</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5"/>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Move resident to open area. Assist to place sling on</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Assist to place sling on</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Assist to place sling on</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4"/>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Assist to place sling on</w:t>
            </w:r>
          </w:p>
        </w:tc>
        <w:tc>
          <w:tcPr>
            <w:tcW w:w="4071" w:type="dxa"/>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4A77EC" w:rsidTr="009F2004">
        <w:trPr>
          <w:trHeight w:val="305"/>
        </w:trPr>
        <w:tc>
          <w:tcPr>
            <w:tcW w:w="180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Assist to place sling on</w:t>
            </w:r>
          </w:p>
        </w:tc>
        <w:tc>
          <w:tcPr>
            <w:tcW w:w="4071" w:type="dxa"/>
            <w:vMerge/>
            <w:tcBorders>
              <w:left w:val="single" w:sz="4" w:space="0" w:color="auto"/>
              <w:bottom w:val="single" w:sz="4" w:space="0" w:color="auto"/>
              <w:right w:val="single" w:sz="4" w:space="0" w:color="auto"/>
            </w:tcBorders>
            <w:shd w:val="clear" w:color="auto" w:fill="auto"/>
            <w:vAlign w:val="center"/>
          </w:tcPr>
          <w:p w:rsidR="00DE6C60" w:rsidRPr="00133BC6" w:rsidRDefault="00DE6C60" w:rsidP="00C93453">
            <w:pPr>
              <w:rPr>
                <w:rFonts w:ascii="Arial" w:hAnsi="Arial" w:cs="Arial"/>
                <w:b/>
                <w:sz w:val="16"/>
                <w:szCs w:val="16"/>
              </w:rPr>
            </w:pPr>
          </w:p>
        </w:tc>
      </w:tr>
      <w:tr w:rsidR="00DE6C60" w:rsidRPr="004A77EC" w:rsidTr="009F2004">
        <w:trPr>
          <w:trHeight w:val="267"/>
        </w:trPr>
        <w:tc>
          <w:tcPr>
            <w:tcW w:w="1801"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DE6C60" w:rsidRPr="00133BC6" w:rsidRDefault="00DE6C60" w:rsidP="00C93453">
            <w:pPr>
              <w:rPr>
                <w:rFonts w:ascii="Arial" w:hAnsi="Arial" w:cs="Arial"/>
                <w:sz w:val="16"/>
                <w:szCs w:val="16"/>
              </w:rPr>
            </w:pPr>
          </w:p>
        </w:tc>
        <w:tc>
          <w:tcPr>
            <w:tcW w:w="3495" w:type="dxa"/>
            <w:tcBorders>
              <w:top w:val="single" w:sz="6" w:space="0" w:color="000000"/>
              <w:left w:val="single" w:sz="6" w:space="0" w:color="000000"/>
              <w:bottom w:val="single" w:sz="6"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71" w:type="dxa"/>
            <w:tcBorders>
              <w:top w:val="single" w:sz="4" w:space="0" w:color="auto"/>
              <w:left w:val="single" w:sz="4" w:space="0" w:color="auto"/>
              <w:bottom w:val="single" w:sz="6" w:space="0" w:color="auto"/>
              <w:right w:val="single" w:sz="4" w:space="0" w:color="auto"/>
            </w:tcBorders>
            <w:shd w:val="clear" w:color="auto" w:fill="92D050"/>
            <w:vAlign w:val="center"/>
          </w:tcPr>
          <w:p w:rsidR="00DE6C60" w:rsidRPr="009F46B6" w:rsidRDefault="00DE6C60" w:rsidP="00C93453">
            <w:pPr>
              <w:jc w:val="center"/>
              <w:rPr>
                <w:rFonts w:ascii="Arial" w:hAnsi="Arial" w:cs="Arial"/>
                <w:b/>
                <w:sz w:val="20"/>
                <w:szCs w:val="20"/>
              </w:rPr>
            </w:pPr>
            <w:r>
              <w:rPr>
                <w:rFonts w:ascii="Arial" w:hAnsi="Arial" w:cs="Arial"/>
                <w:b/>
                <w:bCs/>
                <w:sz w:val="20"/>
                <w:szCs w:val="20"/>
              </w:rPr>
              <w:t>Risk of developing a MSI</w:t>
            </w:r>
          </w:p>
        </w:tc>
      </w:tr>
      <w:tr w:rsidR="00DE6C60" w:rsidRPr="004A77EC" w:rsidTr="009F2004">
        <w:trPr>
          <w:trHeight w:val="275"/>
        </w:trPr>
        <w:tc>
          <w:tcPr>
            <w:tcW w:w="18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495"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r>
              <w:rPr>
                <w:rFonts w:ascii="Arial" w:hAnsi="Arial" w:cs="Arial"/>
                <w:sz w:val="16"/>
                <w:szCs w:val="16"/>
              </w:rPr>
              <w:t>Reposition limb, to 10 kg</w:t>
            </w:r>
          </w:p>
        </w:tc>
        <w:tc>
          <w:tcPr>
            <w:tcW w:w="4071" w:type="dxa"/>
            <w:vMerge w:val="restart"/>
            <w:tcBorders>
              <w:top w:val="single" w:sz="6" w:space="0" w:color="auto"/>
              <w:left w:val="single" w:sz="6" w:space="0" w:color="auto"/>
              <w:right w:val="single" w:sz="6" w:space="0" w:color="auto"/>
            </w:tcBorders>
            <w:shd w:val="clear" w:color="auto" w:fill="FFFFFF"/>
            <w:vAlign w:val="center"/>
          </w:tcPr>
          <w:p w:rsidR="00DE6C60" w:rsidRPr="00133BC6" w:rsidRDefault="00DE6C60" w:rsidP="00C93453">
            <w:pPr>
              <w:pStyle w:val="NormalWeb"/>
              <w:rPr>
                <w:rFonts w:ascii="Arial" w:hAnsi="Arial" w:cs="Arial"/>
                <w:b/>
              </w:rPr>
            </w:pPr>
            <w:r>
              <w:rPr>
                <w:noProof/>
              </w:rPr>
              <mc:AlternateContent>
                <mc:Choice Requires="wps">
                  <w:drawing>
                    <wp:anchor distT="0" distB="0" distL="114300" distR="114300" simplePos="0" relativeHeight="251680768" behindDoc="0" locked="0" layoutInCell="1" allowOverlap="1">
                      <wp:simplePos x="0" y="0"/>
                      <wp:positionH relativeFrom="column">
                        <wp:posOffset>1625600</wp:posOffset>
                      </wp:positionH>
                      <wp:positionV relativeFrom="paragraph">
                        <wp:posOffset>797560</wp:posOffset>
                      </wp:positionV>
                      <wp:extent cx="189230" cy="180975"/>
                      <wp:effectExtent l="6985" t="10795" r="13335" b="8255"/>
                      <wp:wrapNone/>
                      <wp:docPr id="2260" name="Oval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F2F86" id="Oval 671" o:spid="_x0000_s1026" style="position:absolute;margin-left:128pt;margin-top:62.8pt;width:14.9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1623060</wp:posOffset>
                      </wp:positionH>
                      <wp:positionV relativeFrom="paragraph">
                        <wp:posOffset>377190</wp:posOffset>
                      </wp:positionV>
                      <wp:extent cx="189230" cy="180975"/>
                      <wp:effectExtent l="13970" t="9525" r="6350" b="9525"/>
                      <wp:wrapNone/>
                      <wp:docPr id="2259" name="Oval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99AE8" id="Oval 670" o:spid="_x0000_s1026" style="position:absolute;margin-left:127.8pt;margin-top:29.7pt;width:14.9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400685</wp:posOffset>
                      </wp:positionH>
                      <wp:positionV relativeFrom="paragraph">
                        <wp:posOffset>1341755</wp:posOffset>
                      </wp:positionV>
                      <wp:extent cx="189230" cy="180975"/>
                      <wp:effectExtent l="10795" t="12065" r="9525" b="6985"/>
                      <wp:wrapNone/>
                      <wp:docPr id="2258" name="Oval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E0425" id="Oval 669" o:spid="_x0000_s1026" style="position:absolute;margin-left:31.55pt;margin-top:105.65pt;width:14.9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" fillcolor="#92d050">
                      <v:fill opacity="44461f"/>
                    </v:oval>
                  </w:pict>
                </mc:Fallback>
              </mc:AlternateContent>
            </w:r>
            <w:r>
              <w:rPr>
                <w:noProof/>
                <w:color w:val="0000FF"/>
              </w:rPr>
              <w:drawing>
                <wp:inline distT="0" distB="0" distL="0" distR="0">
                  <wp:extent cx="2333625" cy="2105025"/>
                  <wp:effectExtent l="0" t="0" r="9525" b="9525"/>
                  <wp:docPr id="92" name="Picture 92"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DE6C60" w:rsidRPr="004A77EC" w:rsidTr="009F2004">
        <w:trPr>
          <w:trHeight w:val="267"/>
        </w:trPr>
        <w:tc>
          <w:tcPr>
            <w:tcW w:w="18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532CFF" w:rsidRDefault="00DE6C60" w:rsidP="00C93453">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495"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4071" w:type="dxa"/>
            <w:vMerge/>
            <w:tcBorders>
              <w:left w:val="single" w:sz="6" w:space="0" w:color="auto"/>
              <w:right w:val="single" w:sz="6" w:space="0" w:color="auto"/>
            </w:tcBorders>
            <w:shd w:val="clear" w:color="auto" w:fill="FFFFFF"/>
            <w:vAlign w:val="center"/>
          </w:tcPr>
          <w:p w:rsidR="00DE6C60" w:rsidRPr="00133BC6" w:rsidRDefault="00DE6C60" w:rsidP="00C93453">
            <w:pPr>
              <w:pStyle w:val="NormalWeb"/>
              <w:rPr>
                <w:rFonts w:ascii="Arial" w:hAnsi="Arial" w:cs="Arial"/>
                <w:b/>
              </w:rPr>
            </w:pPr>
          </w:p>
        </w:tc>
      </w:tr>
      <w:tr w:rsidR="00DE6C60" w:rsidRPr="00133BC6" w:rsidTr="009F2004">
        <w:trPr>
          <w:trHeight w:val="269"/>
        </w:trPr>
        <w:tc>
          <w:tcPr>
            <w:tcW w:w="18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133BC6" w:rsidRDefault="00DE6C60" w:rsidP="00C93453">
            <w:pPr>
              <w:rPr>
                <w:rFonts w:ascii="Arial" w:hAnsi="Arial" w:cs="Arial"/>
                <w:sz w:val="16"/>
                <w:szCs w:val="16"/>
              </w:rPr>
            </w:pPr>
          </w:p>
        </w:tc>
        <w:tc>
          <w:tcPr>
            <w:tcW w:w="3495" w:type="dxa"/>
            <w:tcBorders>
              <w:top w:val="single" w:sz="6" w:space="0" w:color="auto"/>
              <w:left w:val="single" w:sz="6" w:space="0" w:color="auto"/>
              <w:bottom w:val="single" w:sz="6" w:space="0" w:color="auto"/>
              <w:right w:val="single" w:sz="6" w:space="0" w:color="auto"/>
            </w:tcBorders>
            <w:shd w:val="clear" w:color="auto" w:fill="FFFFFF"/>
            <w:vAlign w:val="center"/>
          </w:tcPr>
          <w:p w:rsidR="00DE6C60" w:rsidRDefault="00DE6C60" w:rsidP="00C93453">
            <w:pPr>
              <w:autoSpaceDE w:val="0"/>
              <w:autoSpaceDN w:val="0"/>
              <w:adjustRightInd w:val="0"/>
              <w:rPr>
                <w:rFonts w:ascii="Arial" w:hAnsi="Arial" w:cs="Arial"/>
                <w:sz w:val="16"/>
                <w:szCs w:val="16"/>
              </w:rPr>
            </w:pPr>
            <w:r>
              <w:rPr>
                <w:rFonts w:ascii="Arial" w:hAnsi="Arial" w:cs="Arial"/>
                <w:sz w:val="16"/>
                <w:szCs w:val="16"/>
              </w:rPr>
              <w:t>Lifter, move bed , furniture, to 12- 15 kg</w:t>
            </w:r>
          </w:p>
        </w:tc>
        <w:tc>
          <w:tcPr>
            <w:tcW w:w="4071" w:type="dxa"/>
            <w:vMerge/>
            <w:tcBorders>
              <w:left w:val="single" w:sz="6" w:space="0" w:color="auto"/>
              <w:right w:val="single" w:sz="6" w:space="0" w:color="auto"/>
            </w:tcBorders>
            <w:shd w:val="clear" w:color="auto" w:fill="FFFFFF"/>
            <w:vAlign w:val="center"/>
          </w:tcPr>
          <w:p w:rsidR="00DE6C60" w:rsidRDefault="00DE6C60" w:rsidP="00C93453">
            <w:pPr>
              <w:pStyle w:val="NormalWeb"/>
              <w:rPr>
                <w:noProof/>
              </w:rPr>
            </w:pPr>
          </w:p>
        </w:tc>
      </w:tr>
      <w:tr w:rsidR="00DE6C60" w:rsidRPr="00133BC6" w:rsidTr="009F2004">
        <w:trPr>
          <w:trHeight w:val="274"/>
        </w:trPr>
        <w:tc>
          <w:tcPr>
            <w:tcW w:w="684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DE6C60" w:rsidRPr="009F46B6" w:rsidRDefault="00DE6C60" w:rsidP="00C93453">
            <w:pPr>
              <w:autoSpaceDE w:val="0"/>
              <w:autoSpaceDN w:val="0"/>
              <w:adjustRightInd w:val="0"/>
              <w:ind w:firstLine="34"/>
              <w:jc w:val="center"/>
              <w:rPr>
                <w:rFonts w:ascii="Arial" w:hAnsi="Arial" w:cs="Arial"/>
                <w:b/>
                <w:sz w:val="20"/>
                <w:szCs w:val="20"/>
              </w:rPr>
            </w:pP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71" w:type="dxa"/>
            <w:vMerge/>
            <w:tcBorders>
              <w:left w:val="single" w:sz="6" w:space="0" w:color="auto"/>
              <w:right w:val="single" w:sz="6" w:space="0" w:color="auto"/>
            </w:tcBorders>
            <w:shd w:val="clear" w:color="auto" w:fill="FFFFFF"/>
            <w:vAlign w:val="center"/>
          </w:tcPr>
          <w:p w:rsidR="00DE6C60" w:rsidRDefault="00DE6C60" w:rsidP="00C93453">
            <w:pPr>
              <w:pStyle w:val="NormalWeb"/>
              <w:rPr>
                <w:noProof/>
              </w:rPr>
            </w:pPr>
          </w:p>
        </w:tc>
      </w:tr>
      <w:tr w:rsidR="00DE6C60" w:rsidRPr="00133BC6" w:rsidTr="009F2004">
        <w:trPr>
          <w:trHeight w:val="285"/>
        </w:trPr>
        <w:tc>
          <w:tcPr>
            <w:tcW w:w="6844"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DE6C60" w:rsidRPr="009F46B6" w:rsidRDefault="00DE6C60" w:rsidP="00C93453">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71" w:type="dxa"/>
            <w:vMerge/>
            <w:tcBorders>
              <w:left w:val="single" w:sz="6" w:space="0" w:color="auto"/>
              <w:right w:val="single" w:sz="6" w:space="0" w:color="auto"/>
            </w:tcBorders>
            <w:shd w:val="clear" w:color="auto" w:fill="FFFFFF"/>
            <w:vAlign w:val="center"/>
          </w:tcPr>
          <w:p w:rsidR="00DE6C60" w:rsidRDefault="00DE6C60" w:rsidP="00C93453">
            <w:pPr>
              <w:pStyle w:val="NormalWeb"/>
              <w:rPr>
                <w:noProof/>
              </w:rPr>
            </w:pPr>
          </w:p>
        </w:tc>
      </w:tr>
      <w:tr w:rsidR="00DE6C60" w:rsidRPr="00133BC6" w:rsidTr="009F2004">
        <w:trPr>
          <w:trHeight w:val="1592"/>
        </w:trPr>
        <w:tc>
          <w:tcPr>
            <w:tcW w:w="1529" w:type="dxa"/>
            <w:tcBorders>
              <w:top w:val="single" w:sz="6" w:space="0" w:color="auto"/>
              <w:left w:val="single" w:sz="6" w:space="0" w:color="auto"/>
              <w:bottom w:val="single" w:sz="6" w:space="0" w:color="auto"/>
              <w:right w:val="single" w:sz="6" w:space="0" w:color="auto"/>
            </w:tcBorders>
            <w:shd w:val="clear" w:color="auto" w:fill="FFFFFF"/>
          </w:tcPr>
          <w:p w:rsidR="00DE6C60" w:rsidRDefault="00DE6C60" w:rsidP="00C93453">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DE6C60" w:rsidRDefault="00DE6C60" w:rsidP="00C93453">
            <w:pPr>
              <w:autoSpaceDE w:val="0"/>
              <w:autoSpaceDN w:val="0"/>
              <w:adjustRightInd w:val="0"/>
              <w:rPr>
                <w:rFonts w:ascii="Arial" w:hAnsi="Arial" w:cs="Arial"/>
                <w:b/>
                <w:sz w:val="16"/>
                <w:szCs w:val="16"/>
              </w:rPr>
            </w:pPr>
          </w:p>
          <w:p w:rsidR="00DE6C60" w:rsidRPr="00E65FD5" w:rsidRDefault="00DE6C60" w:rsidP="00C93453">
            <w:pPr>
              <w:autoSpaceDE w:val="0"/>
              <w:autoSpaceDN w:val="0"/>
              <w:adjustRightInd w:val="0"/>
              <w:rPr>
                <w:rFonts w:ascii="Arial" w:hAnsi="Arial" w:cs="Arial"/>
                <w:b/>
                <w:sz w:val="6"/>
                <w:szCs w:val="6"/>
              </w:rPr>
            </w:pPr>
          </w:p>
          <w:p w:rsidR="00DE6C60" w:rsidRDefault="00DE6C60" w:rsidP="00C93453">
            <w:pPr>
              <w:autoSpaceDE w:val="0"/>
              <w:autoSpaceDN w:val="0"/>
              <w:adjustRightInd w:val="0"/>
              <w:rPr>
                <w:rFonts w:ascii="Arial" w:hAnsi="Arial" w:cs="Arial"/>
                <w:b/>
                <w:sz w:val="16"/>
                <w:szCs w:val="16"/>
              </w:rPr>
            </w:pPr>
            <w:r>
              <w:rPr>
                <w:rFonts w:ascii="Arial" w:hAnsi="Arial" w:cs="Arial"/>
                <w:b/>
                <w:sz w:val="16"/>
                <w:szCs w:val="16"/>
              </w:rPr>
              <w:t>Shoulders:</w:t>
            </w:r>
          </w:p>
          <w:p w:rsidR="00DE6C60" w:rsidRPr="00E65FD5" w:rsidRDefault="00DE6C60" w:rsidP="00C93453">
            <w:pPr>
              <w:autoSpaceDE w:val="0"/>
              <w:autoSpaceDN w:val="0"/>
              <w:adjustRightInd w:val="0"/>
              <w:rPr>
                <w:rFonts w:ascii="Arial" w:hAnsi="Arial" w:cs="Arial"/>
                <w:b/>
                <w:sz w:val="6"/>
                <w:szCs w:val="6"/>
              </w:rPr>
            </w:pPr>
          </w:p>
          <w:p w:rsidR="00DE6C60" w:rsidRDefault="00DE6C60" w:rsidP="00C93453">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 xml:space="preserve"> </w:t>
            </w:r>
            <w:r w:rsidR="009F3382">
              <w:rPr>
                <w:rFonts w:ascii="Arial" w:hAnsi="Arial" w:cs="Arial"/>
                <w:b/>
                <w:sz w:val="16"/>
                <w:szCs w:val="16"/>
              </w:rPr>
              <w:t>and</w:t>
            </w:r>
            <w:r>
              <w:rPr>
                <w:rFonts w:ascii="Arial" w:hAnsi="Arial" w:cs="Arial"/>
                <w:b/>
                <w:sz w:val="16"/>
                <w:szCs w:val="16"/>
              </w:rPr>
              <w:t xml:space="preserve"> hips:</w:t>
            </w:r>
          </w:p>
          <w:p w:rsidR="00DE6C60" w:rsidRPr="00E65FD5" w:rsidRDefault="00DE6C60" w:rsidP="00C93453">
            <w:pPr>
              <w:autoSpaceDE w:val="0"/>
              <w:autoSpaceDN w:val="0"/>
              <w:adjustRightInd w:val="0"/>
              <w:ind w:left="34"/>
              <w:rPr>
                <w:rFonts w:ascii="Arial" w:hAnsi="Arial" w:cs="Arial"/>
                <w:sz w:val="6"/>
                <w:szCs w:val="6"/>
              </w:rPr>
            </w:pPr>
          </w:p>
          <w:p w:rsidR="00DE6C60" w:rsidRPr="005039C6" w:rsidRDefault="00DE6C60" w:rsidP="00C93453">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DE6C60" w:rsidRPr="00E65FD5" w:rsidRDefault="00DE6C60" w:rsidP="00C93453">
            <w:pPr>
              <w:autoSpaceDE w:val="0"/>
              <w:autoSpaceDN w:val="0"/>
              <w:adjustRightInd w:val="0"/>
              <w:ind w:left="34"/>
              <w:rPr>
                <w:rFonts w:ascii="Arial" w:hAnsi="Arial" w:cs="Arial"/>
                <w:sz w:val="6"/>
                <w:szCs w:val="6"/>
              </w:rPr>
            </w:pPr>
          </w:p>
          <w:p w:rsidR="00DE6C60" w:rsidRPr="00E65FD5" w:rsidRDefault="00DE6C60" w:rsidP="00C93453">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tc>
        <w:tc>
          <w:tcPr>
            <w:tcW w:w="5315" w:type="dxa"/>
            <w:gridSpan w:val="6"/>
            <w:tcBorders>
              <w:top w:val="single" w:sz="6" w:space="0" w:color="auto"/>
              <w:left w:val="single" w:sz="6" w:space="0" w:color="auto"/>
              <w:bottom w:val="single" w:sz="6" w:space="0" w:color="auto"/>
              <w:right w:val="single" w:sz="6" w:space="0" w:color="auto"/>
            </w:tcBorders>
            <w:shd w:val="clear" w:color="auto" w:fill="FFFFFF"/>
          </w:tcPr>
          <w:p w:rsidR="00DE6C60" w:rsidRDefault="00DE6C60" w:rsidP="00C93453">
            <w:pPr>
              <w:autoSpaceDE w:val="0"/>
              <w:autoSpaceDN w:val="0"/>
              <w:adjustRightInd w:val="0"/>
              <w:rPr>
                <w:rFonts w:ascii="Arial" w:hAnsi="Arial" w:cs="Arial"/>
                <w:sz w:val="16"/>
                <w:szCs w:val="16"/>
              </w:rPr>
            </w:pPr>
            <w:r>
              <w:rPr>
                <w:rFonts w:ascii="Arial" w:hAnsi="Arial" w:cs="Arial"/>
                <w:sz w:val="16"/>
                <w:szCs w:val="16"/>
              </w:rPr>
              <w:t xml:space="preserve">Neck flexion, looking down for observations </w:t>
            </w:r>
            <w:r w:rsidR="009F3382">
              <w:rPr>
                <w:rFonts w:ascii="Arial" w:hAnsi="Arial" w:cs="Arial"/>
                <w:sz w:val="16"/>
                <w:szCs w:val="16"/>
              </w:rPr>
              <w:t>and</w:t>
            </w:r>
            <w:r>
              <w:rPr>
                <w:rFonts w:ascii="Arial" w:hAnsi="Arial" w:cs="Arial"/>
                <w:sz w:val="16"/>
                <w:szCs w:val="16"/>
              </w:rPr>
              <w:t xml:space="preserve"> to assist with sling application.</w:t>
            </w:r>
          </w:p>
          <w:p w:rsidR="00DE6C60" w:rsidRPr="00E65FD5" w:rsidRDefault="00DE6C60" w:rsidP="00C93453">
            <w:pPr>
              <w:autoSpaceDE w:val="0"/>
              <w:autoSpaceDN w:val="0"/>
              <w:adjustRightInd w:val="0"/>
              <w:rPr>
                <w:rFonts w:ascii="Arial" w:hAnsi="Arial" w:cs="Arial"/>
                <w:sz w:val="6"/>
                <w:szCs w:val="6"/>
              </w:rPr>
            </w:pPr>
          </w:p>
          <w:p w:rsidR="00DE6C60" w:rsidRPr="003F63BA" w:rsidRDefault="00DE6C60" w:rsidP="00C93453">
            <w:pPr>
              <w:autoSpaceDE w:val="0"/>
              <w:autoSpaceDN w:val="0"/>
              <w:adjustRightInd w:val="0"/>
              <w:rPr>
                <w:rFonts w:ascii="Arial" w:hAnsi="Arial" w:cs="Arial"/>
                <w:sz w:val="16"/>
                <w:szCs w:val="16"/>
              </w:rPr>
            </w:pPr>
            <w:r>
              <w:rPr>
                <w:rFonts w:ascii="Arial" w:hAnsi="Arial" w:cs="Arial"/>
                <w:sz w:val="16"/>
                <w:szCs w:val="16"/>
              </w:rPr>
              <w:t>Forward</w:t>
            </w:r>
            <w:r w:rsidRPr="003F63BA">
              <w:rPr>
                <w:rFonts w:ascii="Arial" w:hAnsi="Arial" w:cs="Arial"/>
                <w:sz w:val="16"/>
                <w:szCs w:val="16"/>
              </w:rPr>
              <w:t xml:space="preserve"> reach to </w:t>
            </w:r>
            <w:r>
              <w:rPr>
                <w:rFonts w:ascii="Arial" w:hAnsi="Arial" w:cs="Arial"/>
                <w:sz w:val="16"/>
                <w:szCs w:val="16"/>
              </w:rPr>
              <w:t>90</w:t>
            </w:r>
            <w:r w:rsidRPr="003F63BA">
              <w:rPr>
                <w:rFonts w:ascii="Arial" w:hAnsi="Arial" w:cs="Arial"/>
                <w:sz w:val="16"/>
                <w:szCs w:val="16"/>
              </w:rPr>
              <w:t xml:space="preserve"> degrees</w:t>
            </w:r>
          </w:p>
          <w:p w:rsidR="00DE6C60" w:rsidRPr="00E65FD5" w:rsidRDefault="00DE6C60" w:rsidP="00C93453">
            <w:pPr>
              <w:rPr>
                <w:rFonts w:ascii="Arial" w:hAnsi="Arial" w:cs="Arial"/>
                <w:sz w:val="6"/>
                <w:szCs w:val="6"/>
              </w:rPr>
            </w:pPr>
          </w:p>
          <w:p w:rsidR="00DE6C60" w:rsidRDefault="00DE6C60" w:rsidP="00C93453">
            <w:pPr>
              <w:rPr>
                <w:rFonts w:ascii="Arial" w:hAnsi="Arial" w:cs="Arial"/>
                <w:sz w:val="16"/>
                <w:szCs w:val="16"/>
              </w:rPr>
            </w:pPr>
            <w:r>
              <w:rPr>
                <w:rFonts w:ascii="Arial" w:hAnsi="Arial" w:cs="Arial"/>
                <w:sz w:val="16"/>
                <w:szCs w:val="16"/>
              </w:rPr>
              <w:t>Repetitive full flexion (bend).</w:t>
            </w:r>
          </w:p>
          <w:p w:rsidR="00DE6C60" w:rsidRPr="00E65FD5" w:rsidRDefault="00DE6C60" w:rsidP="00C93453">
            <w:pPr>
              <w:rPr>
                <w:rFonts w:ascii="Arial" w:hAnsi="Arial" w:cs="Arial"/>
                <w:sz w:val="6"/>
                <w:szCs w:val="6"/>
              </w:rPr>
            </w:pPr>
          </w:p>
          <w:p w:rsidR="00DE6C60" w:rsidRPr="00E75EE7" w:rsidRDefault="00DE6C60" w:rsidP="00C93453">
            <w:pPr>
              <w:autoSpaceDE w:val="0"/>
              <w:autoSpaceDN w:val="0"/>
              <w:adjustRightInd w:val="0"/>
              <w:rPr>
                <w:rFonts w:ascii="Arial" w:hAnsi="Arial" w:cs="Arial"/>
                <w:sz w:val="16"/>
                <w:szCs w:val="16"/>
              </w:rPr>
            </w:pPr>
            <w:r>
              <w:rPr>
                <w:rFonts w:ascii="Arial" w:hAnsi="Arial" w:cs="Arial"/>
                <w:sz w:val="16"/>
                <w:szCs w:val="16"/>
              </w:rPr>
              <w:t>Sustained forward bend.</w:t>
            </w:r>
          </w:p>
          <w:p w:rsidR="00DE6C60" w:rsidRPr="00E65FD5" w:rsidRDefault="00DE6C60" w:rsidP="00C93453">
            <w:pPr>
              <w:rPr>
                <w:rFonts w:ascii="Arial" w:hAnsi="Arial" w:cs="Arial"/>
                <w:sz w:val="6"/>
                <w:szCs w:val="6"/>
              </w:rPr>
            </w:pPr>
          </w:p>
          <w:p w:rsidR="00DE6C60" w:rsidRDefault="00DE6C60" w:rsidP="00C93453">
            <w:pPr>
              <w:autoSpaceDE w:val="0"/>
              <w:autoSpaceDN w:val="0"/>
              <w:adjustRightInd w:val="0"/>
              <w:rPr>
                <w:rFonts w:ascii="Arial" w:hAnsi="Arial" w:cs="Arial"/>
                <w:sz w:val="16"/>
                <w:szCs w:val="16"/>
              </w:rPr>
            </w:pPr>
            <w:r>
              <w:rPr>
                <w:rFonts w:ascii="Arial" w:hAnsi="Arial" w:cs="Arial"/>
                <w:sz w:val="16"/>
                <w:szCs w:val="16"/>
              </w:rPr>
              <w:t>Sustained forward bend</w:t>
            </w:r>
          </w:p>
        </w:tc>
        <w:tc>
          <w:tcPr>
            <w:tcW w:w="4071" w:type="dxa"/>
            <w:vMerge/>
            <w:tcBorders>
              <w:left w:val="single" w:sz="6" w:space="0" w:color="auto"/>
              <w:right w:val="single" w:sz="6" w:space="0" w:color="auto"/>
            </w:tcBorders>
            <w:shd w:val="clear" w:color="auto" w:fill="FFFFFF"/>
            <w:vAlign w:val="center"/>
          </w:tcPr>
          <w:p w:rsidR="00DE6C60" w:rsidRDefault="00DE6C60" w:rsidP="00C93453">
            <w:pPr>
              <w:pStyle w:val="NormalWeb"/>
              <w:rPr>
                <w:noProof/>
              </w:rPr>
            </w:pPr>
          </w:p>
        </w:tc>
      </w:tr>
      <w:tr w:rsidR="00DE6C60" w:rsidRPr="00133BC6" w:rsidTr="009F2004">
        <w:trPr>
          <w:trHeight w:val="92"/>
        </w:trPr>
        <w:tc>
          <w:tcPr>
            <w:tcW w:w="6844" w:type="dxa"/>
            <w:gridSpan w:val="7"/>
            <w:tcBorders>
              <w:top w:val="single" w:sz="6" w:space="0" w:color="auto"/>
              <w:left w:val="single" w:sz="6" w:space="0" w:color="auto"/>
              <w:bottom w:val="single" w:sz="6" w:space="0" w:color="auto"/>
              <w:right w:val="single" w:sz="6" w:space="0" w:color="auto"/>
            </w:tcBorders>
            <w:shd w:val="clear" w:color="auto" w:fill="92D050"/>
          </w:tcPr>
          <w:p w:rsidR="00DE6C60" w:rsidRDefault="00DE6C60" w:rsidP="00C93453">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71" w:type="dxa"/>
            <w:vMerge/>
            <w:tcBorders>
              <w:left w:val="single" w:sz="6" w:space="0" w:color="auto"/>
              <w:bottom w:val="single" w:sz="6" w:space="0" w:color="auto"/>
              <w:right w:val="single" w:sz="6" w:space="0" w:color="auto"/>
            </w:tcBorders>
            <w:shd w:val="clear" w:color="auto" w:fill="FFFFFF"/>
            <w:vAlign w:val="center"/>
          </w:tcPr>
          <w:p w:rsidR="00DE6C60" w:rsidRDefault="00DE6C60" w:rsidP="00C93453">
            <w:pPr>
              <w:pStyle w:val="NormalWeb"/>
              <w:rPr>
                <w:noProof/>
              </w:rPr>
            </w:pPr>
          </w:p>
        </w:tc>
      </w:tr>
    </w:tbl>
    <w:p w:rsidR="00DE6C60" w:rsidRPr="006B5CFD" w:rsidRDefault="00DE6C60" w:rsidP="00DE6C60">
      <w:pPr>
        <w:rPr>
          <w:sz w:val="2"/>
          <w:szCs w:val="2"/>
        </w:rPr>
      </w:pPr>
    </w:p>
    <w:p w:rsidR="00DE6C60" w:rsidRPr="006B5CFD" w:rsidRDefault="00DE6C60" w:rsidP="00DE6C60">
      <w:pPr>
        <w:rPr>
          <w:sz w:val="2"/>
          <w:szCs w:val="2"/>
        </w:rPr>
      </w:pPr>
    </w:p>
    <w:p w:rsidR="00DE6C60" w:rsidRPr="006B5CFD" w:rsidRDefault="00DE6C60" w:rsidP="00DE6C60">
      <w:pPr>
        <w:rPr>
          <w:sz w:val="2"/>
          <w:szCs w:val="2"/>
        </w:rPr>
      </w:pPr>
    </w:p>
    <w:p w:rsidR="00DE6C60" w:rsidRPr="009F46B6" w:rsidRDefault="00F97E7B" w:rsidP="00DE6C60">
      <w:pPr>
        <w:rPr>
          <w:sz w:val="2"/>
          <w:szCs w:val="2"/>
        </w:rPr>
      </w:pPr>
      <w:r>
        <w:rPr>
          <w:sz w:val="2"/>
          <w:szCs w:val="2"/>
        </w:rPr>
        <w:br w:type="page"/>
      </w:r>
    </w:p>
    <w:tbl>
      <w:tblPr>
        <w:tblW w:w="110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84"/>
        <w:gridCol w:w="384"/>
        <w:gridCol w:w="256"/>
        <w:gridCol w:w="128"/>
        <w:gridCol w:w="384"/>
        <w:gridCol w:w="2002"/>
        <w:gridCol w:w="1582"/>
        <w:gridCol w:w="967"/>
        <w:gridCol w:w="3114"/>
      </w:tblGrid>
      <w:tr w:rsidR="00DE6C60" w:rsidRPr="00B00E72" w:rsidTr="00830B06">
        <w:trPr>
          <w:trHeight w:val="423"/>
        </w:trPr>
        <w:tc>
          <w:tcPr>
            <w:tcW w:w="5351" w:type="dxa"/>
            <w:gridSpan w:val="7"/>
            <w:vMerge w:val="restart"/>
            <w:shd w:val="clear" w:color="auto" w:fill="FFFFFF"/>
          </w:tcPr>
          <w:p w:rsidR="00DE6C60" w:rsidRPr="00133BC6" w:rsidRDefault="00DE6C60" w:rsidP="00C93453">
            <w:pPr>
              <w:ind w:right="-108"/>
              <w:rPr>
                <w:rFonts w:ascii="Arial" w:hAnsi="Arial" w:cs="Arial"/>
                <w:b/>
                <w:sz w:val="20"/>
                <w:szCs w:val="20"/>
              </w:rPr>
            </w:pPr>
            <w:r w:rsidRPr="00B91BDA">
              <w:rPr>
                <w:rFonts w:ascii="Arial" w:hAnsi="Arial" w:cs="Arial"/>
                <w:b/>
                <w:noProof/>
                <w:sz w:val="20"/>
                <w:szCs w:val="20"/>
              </w:rPr>
              <w:lastRenderedPageBreak/>
              <w:drawing>
                <wp:inline distT="0" distB="0" distL="0" distR="0">
                  <wp:extent cx="990600" cy="523875"/>
                  <wp:effectExtent l="0" t="0" r="0" b="9525"/>
                  <wp:docPr id="52" name="Picture 52"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id:image001.jpg@01CB1834.7036167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tc>
        <w:tc>
          <w:tcPr>
            <w:tcW w:w="2549" w:type="dxa"/>
            <w:gridSpan w:val="2"/>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Role</w:t>
            </w:r>
          </w:p>
        </w:tc>
        <w:tc>
          <w:tcPr>
            <w:tcW w:w="3114" w:type="dxa"/>
            <w:shd w:val="clear" w:color="auto" w:fill="92D050"/>
            <w:vAlign w:val="center"/>
          </w:tcPr>
          <w:p w:rsidR="00DE6C60" w:rsidRPr="00AA6ED4" w:rsidRDefault="00DE6C60" w:rsidP="00C93453">
            <w:pPr>
              <w:rPr>
                <w:rFonts w:ascii="Arial" w:hAnsi="Arial" w:cs="Arial"/>
                <w:sz w:val="20"/>
                <w:szCs w:val="20"/>
              </w:rPr>
            </w:pPr>
            <w:r>
              <w:rPr>
                <w:rFonts w:ascii="Arial" w:hAnsi="Arial" w:cs="Arial"/>
                <w:b/>
                <w:sz w:val="20"/>
                <w:szCs w:val="20"/>
              </w:rPr>
              <w:t xml:space="preserve">Registered Nurse </w:t>
            </w:r>
            <w:r>
              <w:rPr>
                <w:rFonts w:ascii="Arial" w:hAnsi="Arial" w:cs="Arial"/>
                <w:sz w:val="20"/>
                <w:szCs w:val="20"/>
              </w:rPr>
              <w:t>(RN)</w:t>
            </w:r>
          </w:p>
        </w:tc>
      </w:tr>
      <w:tr w:rsidR="00DE6C60" w:rsidRPr="00B00E72" w:rsidTr="00830B06">
        <w:trPr>
          <w:trHeight w:val="415"/>
        </w:trPr>
        <w:tc>
          <w:tcPr>
            <w:tcW w:w="5351" w:type="dxa"/>
            <w:gridSpan w:val="7"/>
            <w:vMerge/>
            <w:shd w:val="clear" w:color="auto" w:fill="FFFFFF"/>
            <w:vAlign w:val="center"/>
          </w:tcPr>
          <w:p w:rsidR="00DE6C60" w:rsidRPr="00133BC6" w:rsidRDefault="00DE6C60" w:rsidP="00C93453">
            <w:pPr>
              <w:jc w:val="center"/>
              <w:rPr>
                <w:rFonts w:ascii="Arial" w:hAnsi="Arial" w:cs="Arial"/>
                <w:b/>
                <w:sz w:val="20"/>
                <w:szCs w:val="20"/>
              </w:rPr>
            </w:pPr>
          </w:p>
        </w:tc>
        <w:tc>
          <w:tcPr>
            <w:tcW w:w="2549" w:type="dxa"/>
            <w:gridSpan w:val="2"/>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Task</w:t>
            </w:r>
          </w:p>
        </w:tc>
        <w:tc>
          <w:tcPr>
            <w:tcW w:w="3114" w:type="dxa"/>
            <w:shd w:val="clear" w:color="auto" w:fill="92D050"/>
            <w:vAlign w:val="center"/>
          </w:tcPr>
          <w:p w:rsidR="00DE6C60" w:rsidRPr="00517626" w:rsidRDefault="00DE6C60" w:rsidP="00C93453">
            <w:pPr>
              <w:rPr>
                <w:rFonts w:ascii="Arial" w:hAnsi="Arial" w:cs="Arial"/>
                <w:b/>
                <w:sz w:val="20"/>
                <w:szCs w:val="20"/>
              </w:rPr>
            </w:pPr>
            <w:r>
              <w:rPr>
                <w:rFonts w:ascii="Arial" w:hAnsi="Arial" w:cs="Arial"/>
                <w:b/>
                <w:sz w:val="20"/>
                <w:szCs w:val="20"/>
              </w:rPr>
              <w:t>Medication distribution</w:t>
            </w:r>
          </w:p>
        </w:tc>
      </w:tr>
      <w:tr w:rsidR="00DE6C60" w:rsidRPr="00B00E72" w:rsidTr="006C209D">
        <w:trPr>
          <w:trHeight w:val="569"/>
        </w:trPr>
        <w:tc>
          <w:tcPr>
            <w:tcW w:w="11014" w:type="dxa"/>
            <w:gridSpan w:val="10"/>
            <w:shd w:val="clear" w:color="auto" w:fill="FFFFFF"/>
            <w:vAlign w:val="center"/>
          </w:tcPr>
          <w:p w:rsidR="00DE6C60" w:rsidRPr="003641FF" w:rsidRDefault="00DE6C60" w:rsidP="0086062C">
            <w:pPr>
              <w:pStyle w:val="BodyText3"/>
              <w:numPr>
                <w:ilvl w:val="0"/>
                <w:numId w:val="10"/>
              </w:numPr>
              <w:autoSpaceDE w:val="0"/>
              <w:autoSpaceDN w:val="0"/>
              <w:adjustRightInd w:val="0"/>
              <w:spacing w:after="0"/>
              <w:ind w:left="317" w:hanging="283"/>
              <w:rPr>
                <w:rFonts w:ascii="Arial" w:hAnsi="Arial" w:cs="Arial"/>
                <w:szCs w:val="24"/>
                <w:lang w:val="en-AU" w:eastAsia="en-AU"/>
              </w:rPr>
            </w:pPr>
            <w:r w:rsidRPr="003641FF">
              <w:rPr>
                <w:rFonts w:ascii="Arial" w:hAnsi="Arial" w:cs="Arial"/>
                <w:lang w:val="en-AU" w:eastAsia="en-AU"/>
              </w:rPr>
              <w:t xml:space="preserve">Typically </w:t>
            </w:r>
            <w:r w:rsidR="00A01385">
              <w:rPr>
                <w:rFonts w:ascii="Arial" w:hAnsi="Arial" w:cs="Arial"/>
                <w:lang w:val="en-AU" w:eastAsia="en-AU"/>
              </w:rPr>
              <w:t xml:space="preserve">the </w:t>
            </w:r>
            <w:r w:rsidRPr="003641FF">
              <w:rPr>
                <w:rFonts w:ascii="Arial" w:hAnsi="Arial" w:cs="Arial"/>
                <w:lang w:val="en-AU" w:eastAsia="en-AU"/>
              </w:rPr>
              <w:t xml:space="preserve">morning medication round takes </w:t>
            </w:r>
            <w:r w:rsidR="00A01385">
              <w:rPr>
                <w:rFonts w:ascii="Arial" w:hAnsi="Arial" w:cs="Arial"/>
                <w:lang w:val="en-AU" w:eastAsia="en-AU"/>
              </w:rPr>
              <w:t xml:space="preserve">about </w:t>
            </w:r>
            <w:r w:rsidRPr="003641FF">
              <w:rPr>
                <w:rFonts w:ascii="Arial" w:hAnsi="Arial" w:cs="Arial"/>
                <w:lang w:val="en-AU" w:eastAsia="en-AU"/>
              </w:rPr>
              <w:t>two hours</w:t>
            </w:r>
            <w:r w:rsidR="00A01385">
              <w:rPr>
                <w:rFonts w:ascii="Arial" w:hAnsi="Arial" w:cs="Arial"/>
                <w:lang w:val="en-AU" w:eastAsia="en-AU"/>
              </w:rPr>
              <w:t xml:space="preserve"> (</w:t>
            </w:r>
            <w:r w:rsidRPr="003641FF">
              <w:rPr>
                <w:rFonts w:ascii="Arial" w:hAnsi="Arial" w:cs="Arial"/>
                <w:lang w:val="en-AU" w:eastAsia="en-AU"/>
              </w:rPr>
              <w:t>8am – 10am</w:t>
            </w:r>
            <w:r w:rsidR="00A01385">
              <w:rPr>
                <w:rFonts w:ascii="Arial" w:hAnsi="Arial" w:cs="Arial"/>
                <w:lang w:val="en-AU" w:eastAsia="en-AU"/>
              </w:rPr>
              <w:t xml:space="preserve">); </w:t>
            </w:r>
            <w:r w:rsidRPr="003641FF">
              <w:rPr>
                <w:rFonts w:ascii="Arial" w:hAnsi="Arial" w:cs="Arial"/>
                <w:lang w:val="en-AU" w:eastAsia="en-AU"/>
              </w:rPr>
              <w:t>a lunchtime round can take up to 45</w:t>
            </w:r>
            <w:r w:rsidR="003641FF" w:rsidRPr="003641FF">
              <w:rPr>
                <w:rFonts w:ascii="Arial" w:hAnsi="Arial" w:cs="Arial"/>
                <w:lang w:val="en-AU" w:eastAsia="en-AU"/>
              </w:rPr>
              <w:t xml:space="preserve"> </w:t>
            </w:r>
            <w:r w:rsidR="003641FF">
              <w:rPr>
                <w:rFonts w:ascii="Arial" w:hAnsi="Arial" w:cs="Arial"/>
                <w:lang w:val="en-AU" w:eastAsia="en-AU"/>
              </w:rPr>
              <w:t>m</w:t>
            </w:r>
            <w:r w:rsidRPr="003641FF">
              <w:rPr>
                <w:rFonts w:ascii="Arial" w:hAnsi="Arial" w:cs="Arial"/>
                <w:lang w:val="en-AU" w:eastAsia="en-AU"/>
              </w:rPr>
              <w:t>inutes</w:t>
            </w:r>
            <w:r w:rsidR="00A01385">
              <w:rPr>
                <w:rFonts w:ascii="Arial" w:hAnsi="Arial" w:cs="Arial"/>
                <w:lang w:val="en-AU" w:eastAsia="en-AU"/>
              </w:rPr>
              <w:t xml:space="preserve"> (</w:t>
            </w:r>
            <w:r w:rsidR="001E7F3B">
              <w:rPr>
                <w:rFonts w:ascii="Arial" w:hAnsi="Arial" w:cs="Arial"/>
                <w:lang w:val="en-AU" w:eastAsia="en-AU"/>
              </w:rPr>
              <w:t>at around 12</w:t>
            </w:r>
            <w:r w:rsidR="00A01385">
              <w:rPr>
                <w:rFonts w:ascii="Arial" w:hAnsi="Arial" w:cs="Arial"/>
                <w:lang w:val="en-AU" w:eastAsia="en-AU"/>
              </w:rPr>
              <w:t xml:space="preserve">pm); a </w:t>
            </w:r>
            <w:r w:rsidRPr="003641FF">
              <w:rPr>
                <w:rFonts w:ascii="Arial" w:hAnsi="Arial" w:cs="Arial"/>
                <w:lang w:val="en-AU" w:eastAsia="en-AU"/>
              </w:rPr>
              <w:t xml:space="preserve">third round </w:t>
            </w:r>
            <w:r w:rsidRPr="003641FF">
              <w:rPr>
                <w:rFonts w:ascii="Arial" w:hAnsi="Arial" w:cs="Arial"/>
                <w:szCs w:val="24"/>
                <w:lang w:val="en-AU" w:eastAsia="en-AU"/>
              </w:rPr>
              <w:t xml:space="preserve">at </w:t>
            </w:r>
            <w:r w:rsidR="001E7F3B">
              <w:rPr>
                <w:rFonts w:ascii="Arial" w:hAnsi="Arial" w:cs="Arial"/>
                <w:szCs w:val="24"/>
                <w:lang w:val="en-AU" w:eastAsia="en-AU"/>
              </w:rPr>
              <w:t>2.</w:t>
            </w:r>
            <w:r w:rsidRPr="003641FF">
              <w:rPr>
                <w:rFonts w:ascii="Arial" w:hAnsi="Arial" w:cs="Arial"/>
                <w:szCs w:val="24"/>
                <w:lang w:val="en-AU" w:eastAsia="en-AU"/>
              </w:rPr>
              <w:t>00pm for a selected number of residents, plus DDA’s are given and morphine</w:t>
            </w:r>
            <w:r w:rsidR="003641FF">
              <w:rPr>
                <w:rFonts w:ascii="Arial" w:hAnsi="Arial" w:cs="Arial"/>
                <w:szCs w:val="24"/>
                <w:lang w:val="en-AU" w:eastAsia="en-AU"/>
              </w:rPr>
              <w:t>.</w:t>
            </w:r>
          </w:p>
          <w:p w:rsidR="00DE6C60" w:rsidRPr="00A01385" w:rsidRDefault="00DE6C60" w:rsidP="0086062C">
            <w:pPr>
              <w:pStyle w:val="BodyText3"/>
              <w:numPr>
                <w:ilvl w:val="0"/>
                <w:numId w:val="10"/>
              </w:numPr>
              <w:autoSpaceDE w:val="0"/>
              <w:autoSpaceDN w:val="0"/>
              <w:adjustRightInd w:val="0"/>
              <w:spacing w:after="0"/>
              <w:ind w:left="317" w:hanging="283"/>
              <w:rPr>
                <w:rFonts w:ascii="Arial" w:hAnsi="Arial" w:cs="Arial"/>
                <w:szCs w:val="24"/>
                <w:lang w:val="en-AU" w:eastAsia="en-AU"/>
              </w:rPr>
            </w:pPr>
            <w:r w:rsidRPr="00A01385">
              <w:rPr>
                <w:rFonts w:ascii="Arial" w:hAnsi="Arial" w:cs="Arial"/>
                <w:szCs w:val="24"/>
                <w:lang w:val="en-AU" w:eastAsia="en-AU"/>
              </w:rPr>
              <w:t xml:space="preserve">Patches are put onto residents. </w:t>
            </w:r>
            <w:r w:rsidRPr="00A01385">
              <w:rPr>
                <w:rFonts w:ascii="Arial" w:hAnsi="Arial" w:cs="Arial"/>
                <w:lang w:val="en-AU" w:eastAsia="en-AU"/>
              </w:rPr>
              <w:t>Dispensing of medication varies according to the type of medication packs use</w:t>
            </w:r>
            <w:r w:rsidR="00A01385" w:rsidRPr="00A01385">
              <w:rPr>
                <w:rFonts w:ascii="Arial" w:hAnsi="Arial" w:cs="Arial"/>
                <w:lang w:val="en-AU" w:eastAsia="en-AU"/>
              </w:rPr>
              <w:t>d (Webster packs, blister packs</w:t>
            </w:r>
            <w:r w:rsidR="00A01385">
              <w:rPr>
                <w:rFonts w:ascii="Arial" w:hAnsi="Arial" w:cs="Arial"/>
                <w:lang w:val="en-AU" w:eastAsia="en-AU"/>
              </w:rPr>
              <w:t>, i</w:t>
            </w:r>
            <w:r w:rsidRPr="00A01385">
              <w:rPr>
                <w:rFonts w:ascii="Arial" w:hAnsi="Arial" w:cs="Arial"/>
                <w:lang w:val="en-AU" w:eastAsia="en-AU"/>
              </w:rPr>
              <w:t xml:space="preserve">ndividual tablets from containers). Medication books are reviewed for each resident </w:t>
            </w:r>
            <w:r w:rsidR="009F3382" w:rsidRPr="00A01385">
              <w:rPr>
                <w:rFonts w:ascii="Arial" w:hAnsi="Arial" w:cs="Arial"/>
                <w:lang w:val="en-AU" w:eastAsia="en-AU"/>
              </w:rPr>
              <w:t>and</w:t>
            </w:r>
            <w:r w:rsidRPr="00A01385">
              <w:rPr>
                <w:rFonts w:ascii="Arial" w:hAnsi="Arial" w:cs="Arial"/>
                <w:lang w:val="en-AU" w:eastAsia="en-AU"/>
              </w:rPr>
              <w:t xml:space="preserve"> signed as medication is dispensed.</w:t>
            </w:r>
          </w:p>
          <w:p w:rsidR="00DE6C60" w:rsidRPr="00B6164F" w:rsidRDefault="00DE6C60" w:rsidP="00A01385">
            <w:pPr>
              <w:numPr>
                <w:ilvl w:val="0"/>
                <w:numId w:val="10"/>
              </w:numPr>
              <w:ind w:left="317" w:hanging="283"/>
              <w:rPr>
                <w:rFonts w:ascii="Arial" w:hAnsi="Arial" w:cs="Arial"/>
                <w:sz w:val="16"/>
                <w:szCs w:val="16"/>
              </w:rPr>
            </w:pPr>
            <w:r w:rsidRPr="006F3299">
              <w:rPr>
                <w:rFonts w:ascii="Arial" w:hAnsi="Arial" w:cs="Arial"/>
                <w:sz w:val="16"/>
                <w:szCs w:val="16"/>
              </w:rPr>
              <w:t>The main difference</w:t>
            </w:r>
            <w:r w:rsidR="00A01385">
              <w:rPr>
                <w:rFonts w:ascii="Arial" w:hAnsi="Arial" w:cs="Arial"/>
                <w:sz w:val="16"/>
                <w:szCs w:val="16"/>
              </w:rPr>
              <w:t>s</w:t>
            </w:r>
            <w:r w:rsidRPr="006F3299">
              <w:rPr>
                <w:rFonts w:ascii="Arial" w:hAnsi="Arial" w:cs="Arial"/>
                <w:sz w:val="16"/>
                <w:szCs w:val="16"/>
              </w:rPr>
              <w:t xml:space="preserve"> </w:t>
            </w:r>
            <w:r w:rsidR="003641FF">
              <w:rPr>
                <w:rFonts w:ascii="Arial" w:hAnsi="Arial" w:cs="Arial"/>
                <w:sz w:val="16"/>
                <w:szCs w:val="16"/>
              </w:rPr>
              <w:t xml:space="preserve">between </w:t>
            </w:r>
            <w:r>
              <w:rPr>
                <w:rFonts w:ascii="Arial" w:hAnsi="Arial" w:cs="Arial"/>
                <w:sz w:val="16"/>
                <w:szCs w:val="16"/>
              </w:rPr>
              <w:t xml:space="preserve">high care </w:t>
            </w:r>
            <w:r w:rsidR="003641FF">
              <w:rPr>
                <w:rFonts w:ascii="Arial" w:hAnsi="Arial" w:cs="Arial"/>
                <w:sz w:val="16"/>
                <w:szCs w:val="16"/>
              </w:rPr>
              <w:t xml:space="preserve">and </w:t>
            </w:r>
            <w:r>
              <w:rPr>
                <w:rFonts w:ascii="Arial" w:hAnsi="Arial" w:cs="Arial"/>
                <w:sz w:val="16"/>
                <w:szCs w:val="16"/>
              </w:rPr>
              <w:t>low care</w:t>
            </w:r>
            <w:r w:rsidRPr="006F3299">
              <w:rPr>
                <w:rFonts w:ascii="Arial" w:hAnsi="Arial" w:cs="Arial"/>
                <w:sz w:val="16"/>
                <w:szCs w:val="16"/>
              </w:rPr>
              <w:t xml:space="preserve"> e</w:t>
            </w:r>
            <w:r w:rsidR="00A01385">
              <w:rPr>
                <w:rFonts w:ascii="Arial" w:hAnsi="Arial" w:cs="Arial"/>
                <w:sz w:val="16"/>
                <w:szCs w:val="16"/>
              </w:rPr>
              <w:t>nvironment are</w:t>
            </w:r>
            <w:r w:rsidR="003641FF">
              <w:rPr>
                <w:rFonts w:ascii="Arial" w:hAnsi="Arial" w:cs="Arial"/>
                <w:sz w:val="16"/>
                <w:szCs w:val="16"/>
              </w:rPr>
              <w:t>: r</w:t>
            </w:r>
            <w:r>
              <w:rPr>
                <w:rFonts w:ascii="Arial" w:hAnsi="Arial" w:cs="Arial"/>
                <w:sz w:val="16"/>
                <w:szCs w:val="16"/>
              </w:rPr>
              <w:t>esidents</w:t>
            </w:r>
            <w:r w:rsidRPr="006F3299">
              <w:rPr>
                <w:rFonts w:ascii="Arial" w:hAnsi="Arial" w:cs="Arial"/>
                <w:sz w:val="16"/>
                <w:szCs w:val="16"/>
              </w:rPr>
              <w:t xml:space="preserve"> are more dependent</w:t>
            </w:r>
            <w:r w:rsidR="003641FF">
              <w:rPr>
                <w:rFonts w:ascii="Arial" w:hAnsi="Arial" w:cs="Arial"/>
                <w:sz w:val="16"/>
                <w:szCs w:val="16"/>
              </w:rPr>
              <w:t xml:space="preserve">; </w:t>
            </w:r>
            <w:r w:rsidRPr="006F3299">
              <w:rPr>
                <w:rFonts w:ascii="Arial" w:hAnsi="Arial" w:cs="Arial"/>
                <w:sz w:val="16"/>
                <w:szCs w:val="16"/>
              </w:rPr>
              <w:t xml:space="preserve">they may be in bed for early morning medication. In this case the </w:t>
            </w:r>
            <w:r>
              <w:rPr>
                <w:rFonts w:ascii="Arial" w:hAnsi="Arial" w:cs="Arial"/>
                <w:sz w:val="16"/>
                <w:szCs w:val="16"/>
              </w:rPr>
              <w:t>nurse</w:t>
            </w:r>
            <w:r w:rsidRPr="006F3299">
              <w:rPr>
                <w:rFonts w:ascii="Arial" w:hAnsi="Arial" w:cs="Arial"/>
                <w:sz w:val="16"/>
                <w:szCs w:val="16"/>
              </w:rPr>
              <w:t xml:space="preserve"> will g</w:t>
            </w:r>
            <w:r w:rsidR="003641FF">
              <w:rPr>
                <w:rFonts w:ascii="Arial" w:hAnsi="Arial" w:cs="Arial"/>
                <w:sz w:val="16"/>
                <w:szCs w:val="16"/>
              </w:rPr>
              <w:t xml:space="preserve">et </w:t>
            </w:r>
            <w:r w:rsidRPr="006F3299">
              <w:rPr>
                <w:rFonts w:ascii="Arial" w:hAnsi="Arial" w:cs="Arial"/>
                <w:sz w:val="16"/>
                <w:szCs w:val="16"/>
              </w:rPr>
              <w:t xml:space="preserve">assistance from other staff to position the </w:t>
            </w:r>
            <w:r w:rsidR="003641FF">
              <w:rPr>
                <w:rFonts w:ascii="Arial" w:hAnsi="Arial" w:cs="Arial"/>
                <w:sz w:val="16"/>
                <w:szCs w:val="16"/>
              </w:rPr>
              <w:t>r</w:t>
            </w:r>
            <w:r w:rsidRPr="006F3299">
              <w:rPr>
                <w:rFonts w:ascii="Arial" w:hAnsi="Arial" w:cs="Arial"/>
                <w:sz w:val="16"/>
                <w:szCs w:val="16"/>
              </w:rPr>
              <w:t xml:space="preserve">esident </w:t>
            </w:r>
            <w:r w:rsidR="003641FF">
              <w:rPr>
                <w:rFonts w:ascii="Arial" w:hAnsi="Arial" w:cs="Arial"/>
                <w:sz w:val="16"/>
                <w:szCs w:val="16"/>
              </w:rPr>
              <w:t>up in the bed or</w:t>
            </w:r>
            <w:r w:rsidRPr="006F3299">
              <w:rPr>
                <w:rFonts w:ascii="Arial" w:hAnsi="Arial" w:cs="Arial"/>
                <w:sz w:val="16"/>
                <w:szCs w:val="16"/>
              </w:rPr>
              <w:t xml:space="preserve"> on their side for supplementary (bowel) medication. Th</w:t>
            </w:r>
            <w:r w:rsidR="003641FF">
              <w:rPr>
                <w:rFonts w:ascii="Arial" w:hAnsi="Arial" w:cs="Arial"/>
                <w:sz w:val="16"/>
                <w:szCs w:val="16"/>
              </w:rPr>
              <w:t xml:space="preserve">is can result in </w:t>
            </w:r>
            <w:r w:rsidRPr="006F3299">
              <w:rPr>
                <w:rFonts w:ascii="Arial" w:hAnsi="Arial" w:cs="Arial"/>
                <w:sz w:val="16"/>
                <w:szCs w:val="16"/>
              </w:rPr>
              <w:t xml:space="preserve">increased manual handling demands in </w:t>
            </w:r>
            <w:r>
              <w:rPr>
                <w:rFonts w:ascii="Arial" w:hAnsi="Arial" w:cs="Arial"/>
                <w:sz w:val="16"/>
                <w:szCs w:val="16"/>
              </w:rPr>
              <w:t>high care</w:t>
            </w:r>
            <w:r w:rsidRPr="006F3299">
              <w:rPr>
                <w:rFonts w:ascii="Arial" w:hAnsi="Arial" w:cs="Arial"/>
                <w:sz w:val="16"/>
                <w:szCs w:val="16"/>
              </w:rPr>
              <w:t xml:space="preserve"> to reposition </w:t>
            </w:r>
            <w:r w:rsidR="003641FF">
              <w:rPr>
                <w:rFonts w:ascii="Arial" w:hAnsi="Arial" w:cs="Arial"/>
                <w:sz w:val="16"/>
                <w:szCs w:val="16"/>
              </w:rPr>
              <w:t>r</w:t>
            </w:r>
            <w:r w:rsidRPr="006F3299">
              <w:rPr>
                <w:rFonts w:ascii="Arial" w:hAnsi="Arial" w:cs="Arial"/>
                <w:sz w:val="16"/>
                <w:szCs w:val="16"/>
              </w:rPr>
              <w:t>esidents.</w:t>
            </w:r>
          </w:p>
        </w:tc>
      </w:tr>
      <w:tr w:rsidR="00DE6C60" w:rsidRPr="00B00E72" w:rsidTr="00830B06">
        <w:trPr>
          <w:trHeight w:val="1304"/>
        </w:trPr>
        <w:tc>
          <w:tcPr>
            <w:tcW w:w="2837" w:type="dxa"/>
            <w:gridSpan w:val="4"/>
            <w:shd w:val="clear" w:color="auto" w:fill="FFFFFF"/>
            <w:vAlign w:val="center"/>
          </w:tcPr>
          <w:p w:rsidR="00DE6C60" w:rsidRPr="00B91BDA" w:rsidRDefault="005B6321" w:rsidP="00ED2DC1">
            <w:pPr>
              <w:ind w:right="-79"/>
              <w:rPr>
                <w:rFonts w:ascii="Arial" w:hAnsi="Arial" w:cs="Arial"/>
                <w:sz w:val="18"/>
                <w:szCs w:val="18"/>
              </w:rPr>
            </w:pPr>
            <w:r w:rsidRPr="00265D12">
              <w:rPr>
                <w:noProof/>
              </w:rPr>
              <w:drawing>
                <wp:anchor distT="0" distB="0" distL="114300" distR="114300" simplePos="0" relativeHeight="251704320" behindDoc="0" locked="0" layoutInCell="1" allowOverlap="1" wp14:anchorId="5ADFD8D7" wp14:editId="588E9961">
                  <wp:simplePos x="0" y="0"/>
                  <wp:positionH relativeFrom="column">
                    <wp:posOffset>767715</wp:posOffset>
                  </wp:positionH>
                  <wp:positionV relativeFrom="paragraph">
                    <wp:posOffset>-821055</wp:posOffset>
                  </wp:positionV>
                  <wp:extent cx="850265" cy="808990"/>
                  <wp:effectExtent l="0" t="0" r="6985"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r="3955" b="5594"/>
                          <a:stretch/>
                        </pic:blipFill>
                        <pic:spPr bwMode="auto">
                          <a:xfrm>
                            <a:off x="0" y="0"/>
                            <a:ext cx="850265" cy="80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5D12">
              <w:rPr>
                <w:noProof/>
              </w:rPr>
              <w:drawing>
                <wp:anchor distT="0" distB="0" distL="114300" distR="114300" simplePos="0" relativeHeight="251705344" behindDoc="0" locked="0" layoutInCell="1" allowOverlap="1" wp14:anchorId="3A1C20B9" wp14:editId="64202F86">
                  <wp:simplePos x="0" y="0"/>
                  <wp:positionH relativeFrom="column">
                    <wp:posOffset>12065</wp:posOffset>
                  </wp:positionH>
                  <wp:positionV relativeFrom="paragraph">
                    <wp:posOffset>-823595</wp:posOffset>
                  </wp:positionV>
                  <wp:extent cx="715645" cy="817245"/>
                  <wp:effectExtent l="0" t="0" r="8255" b="1905"/>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7215" t="4638"/>
                          <a:stretch/>
                        </pic:blipFill>
                        <pic:spPr bwMode="auto">
                          <a:xfrm>
                            <a:off x="0" y="0"/>
                            <a:ext cx="71564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63" w:type="dxa"/>
            <w:gridSpan w:val="5"/>
            <w:shd w:val="clear" w:color="auto" w:fill="FFFFFF"/>
            <w:vAlign w:val="center"/>
          </w:tcPr>
          <w:p w:rsidR="00DE6C60" w:rsidRPr="00B91BDA" w:rsidRDefault="00DE6C60" w:rsidP="00C93453">
            <w:pPr>
              <w:ind w:right="-79" w:hanging="108"/>
              <w:rPr>
                <w:rFonts w:ascii="Arial" w:hAnsi="Arial" w:cs="Arial"/>
                <w:sz w:val="18"/>
                <w:szCs w:val="18"/>
              </w:rPr>
            </w:pPr>
            <w:r w:rsidRPr="00265D12">
              <w:rPr>
                <w:noProof/>
              </w:rPr>
              <w:drawing>
                <wp:inline distT="0" distB="0" distL="0" distR="0">
                  <wp:extent cx="866775" cy="647700"/>
                  <wp:effectExtent l="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noFill/>
                          <a:ln>
                            <a:noFill/>
                          </a:ln>
                        </pic:spPr>
                      </pic:pic>
                    </a:graphicData>
                  </a:graphic>
                </wp:inline>
              </w:drawing>
            </w:r>
            <w:r>
              <w:rPr>
                <w:sz w:val="22"/>
                <w:szCs w:val="20"/>
              </w:rPr>
              <w:t xml:space="preserve"> </w:t>
            </w:r>
            <w:r w:rsidRPr="002C5B58">
              <w:rPr>
                <w:noProof/>
                <w:sz w:val="22"/>
                <w:szCs w:val="20"/>
              </w:rPr>
              <w:drawing>
                <wp:inline distT="0" distB="0" distL="0" distR="0">
                  <wp:extent cx="1076325" cy="609600"/>
                  <wp:effectExtent l="0" t="0" r="9525" b="0"/>
                  <wp:docPr id="56" name="Picture 56" descr="jd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d 014"/>
                          <pic:cNvPicPr>
                            <a:picLocks noChangeAspect="1" noChangeArrowheads="1"/>
                          </pic:cNvPicPr>
                        </pic:nvPicPr>
                        <pic:blipFill>
                          <a:blip r:embed="rId47">
                            <a:extLst>
                              <a:ext uri="{28A0092B-C50C-407E-A947-70E740481C1C}">
                                <a14:useLocalDpi xmlns:a14="http://schemas.microsoft.com/office/drawing/2010/main" val="0"/>
                              </a:ext>
                            </a:extLst>
                          </a:blip>
                          <a:srcRect t="35440" r="22882"/>
                          <a:stretch>
                            <a:fillRect/>
                          </a:stretch>
                        </pic:blipFill>
                        <pic:spPr bwMode="auto">
                          <a:xfrm>
                            <a:off x="0" y="0"/>
                            <a:ext cx="1076325" cy="609600"/>
                          </a:xfrm>
                          <a:prstGeom prst="rect">
                            <a:avLst/>
                          </a:prstGeom>
                          <a:noFill/>
                          <a:ln>
                            <a:noFill/>
                          </a:ln>
                        </pic:spPr>
                      </pic:pic>
                    </a:graphicData>
                  </a:graphic>
                </wp:inline>
              </w:drawing>
            </w:r>
            <w:r>
              <w:rPr>
                <w:sz w:val="22"/>
                <w:szCs w:val="20"/>
              </w:rPr>
              <w:t xml:space="preserve"> </w:t>
            </w:r>
            <w:r w:rsidRPr="002C5B58">
              <w:rPr>
                <w:noProof/>
                <w:sz w:val="22"/>
                <w:szCs w:val="20"/>
              </w:rPr>
              <w:drawing>
                <wp:inline distT="0" distB="0" distL="0" distR="0">
                  <wp:extent cx="1133475" cy="619125"/>
                  <wp:effectExtent l="0" t="0" r="9525" b="9525"/>
                  <wp:docPr id="57" name="Picture 57" descr="jd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d 015"/>
                          <pic:cNvPicPr>
                            <a:picLocks noChangeAspect="1" noChangeArrowheads="1"/>
                          </pic:cNvPicPr>
                        </pic:nvPicPr>
                        <pic:blipFill>
                          <a:blip r:embed="rId48" cstate="print">
                            <a:extLst>
                              <a:ext uri="{28A0092B-C50C-407E-A947-70E740481C1C}">
                                <a14:useLocalDpi xmlns:a14="http://schemas.microsoft.com/office/drawing/2010/main" val="0"/>
                              </a:ext>
                            </a:extLst>
                          </a:blip>
                          <a:srcRect t="28563"/>
                          <a:stretch>
                            <a:fillRect/>
                          </a:stretch>
                        </pic:blipFill>
                        <pic:spPr bwMode="auto">
                          <a:xfrm>
                            <a:off x="0" y="0"/>
                            <a:ext cx="1133475" cy="619125"/>
                          </a:xfrm>
                          <a:prstGeom prst="rect">
                            <a:avLst/>
                          </a:prstGeom>
                          <a:noFill/>
                          <a:ln>
                            <a:noFill/>
                          </a:ln>
                        </pic:spPr>
                      </pic:pic>
                    </a:graphicData>
                  </a:graphic>
                </wp:inline>
              </w:drawing>
            </w:r>
          </w:p>
        </w:tc>
        <w:tc>
          <w:tcPr>
            <w:tcW w:w="3114" w:type="dxa"/>
            <w:shd w:val="clear" w:color="auto" w:fill="FFFFFF"/>
            <w:vAlign w:val="center"/>
          </w:tcPr>
          <w:p w:rsidR="00DE6C60" w:rsidRPr="00B91BDA" w:rsidRDefault="00DE6C60" w:rsidP="00C93453">
            <w:pPr>
              <w:jc w:val="both"/>
              <w:rPr>
                <w:rFonts w:ascii="Arial" w:hAnsi="Arial" w:cs="Arial"/>
                <w:sz w:val="18"/>
                <w:szCs w:val="18"/>
              </w:rPr>
            </w:pPr>
            <w:r>
              <w:rPr>
                <w:rFonts w:ascii="Arial" w:hAnsi="Arial" w:cs="Arial"/>
                <w:noProof/>
              </w:rPr>
              <w:drawing>
                <wp:inline distT="0" distB="0" distL="0" distR="0">
                  <wp:extent cx="876300" cy="647700"/>
                  <wp:effectExtent l="0" t="0" r="0" b="0"/>
                  <wp:docPr id="58" name="Picture 58" descr="P105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1050687"/>
                          <pic:cNvPicPr>
                            <a:picLocks noChangeAspect="1" noChangeArrowheads="1"/>
                          </pic:cNvPicPr>
                        </pic:nvPicPr>
                        <pic:blipFill>
                          <a:blip r:embed="rId49" cstate="print">
                            <a:lum bright="20000"/>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857250" cy="647700"/>
                  <wp:effectExtent l="0" t="0" r="0" b="0"/>
                  <wp:docPr id="59" name="Picture 59" descr="P10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201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inline>
              </w:drawing>
            </w:r>
          </w:p>
        </w:tc>
      </w:tr>
      <w:tr w:rsidR="00DE6C60" w:rsidRPr="00B00E72" w:rsidTr="006C209D">
        <w:trPr>
          <w:trHeight w:val="496"/>
        </w:trPr>
        <w:tc>
          <w:tcPr>
            <w:tcW w:w="2837" w:type="dxa"/>
            <w:gridSpan w:val="4"/>
            <w:shd w:val="clear" w:color="auto" w:fill="FFFFFF"/>
            <w:vAlign w:val="center"/>
          </w:tcPr>
          <w:p w:rsidR="00DE6C60" w:rsidRPr="004B6977" w:rsidRDefault="00DE6C60" w:rsidP="00C93453">
            <w:pPr>
              <w:jc w:val="both"/>
              <w:rPr>
                <w:rFonts w:ascii="Arial" w:hAnsi="Arial" w:cs="Arial"/>
                <w:sz w:val="16"/>
                <w:szCs w:val="16"/>
              </w:rPr>
            </w:pPr>
            <w:r w:rsidRPr="004B6977">
              <w:rPr>
                <w:rFonts w:ascii="Arial" w:hAnsi="Arial" w:cs="Arial"/>
                <w:sz w:val="16"/>
                <w:szCs w:val="16"/>
              </w:rPr>
              <w:t>The lowest drawer of the drug trolley is only accessed for PRN drugs.</w:t>
            </w:r>
          </w:p>
        </w:tc>
        <w:tc>
          <w:tcPr>
            <w:tcW w:w="5063" w:type="dxa"/>
            <w:gridSpan w:val="5"/>
            <w:shd w:val="clear" w:color="auto" w:fill="FFFFFF"/>
            <w:vAlign w:val="center"/>
          </w:tcPr>
          <w:p w:rsidR="00DE6C60" w:rsidRPr="004B6977" w:rsidRDefault="00DE6C60" w:rsidP="00C93453">
            <w:pPr>
              <w:jc w:val="both"/>
              <w:rPr>
                <w:rFonts w:ascii="Arial" w:hAnsi="Arial" w:cs="Arial"/>
                <w:sz w:val="16"/>
                <w:szCs w:val="16"/>
              </w:rPr>
            </w:pPr>
            <w:r w:rsidRPr="004B6977">
              <w:rPr>
                <w:rFonts w:ascii="Arial" w:hAnsi="Arial" w:cs="Arial"/>
                <w:sz w:val="16"/>
                <w:szCs w:val="16"/>
              </w:rPr>
              <w:t xml:space="preserve">The middle </w:t>
            </w:r>
            <w:r w:rsidR="009F3382">
              <w:rPr>
                <w:rFonts w:ascii="Arial" w:hAnsi="Arial" w:cs="Arial"/>
                <w:sz w:val="16"/>
                <w:szCs w:val="16"/>
              </w:rPr>
              <w:t>and</w:t>
            </w:r>
            <w:r w:rsidRPr="004B6977">
              <w:rPr>
                <w:rFonts w:ascii="Arial" w:hAnsi="Arial" w:cs="Arial"/>
                <w:sz w:val="16"/>
                <w:szCs w:val="16"/>
              </w:rPr>
              <w:t xml:space="preserve"> top drawer is accessed frequently. To administer medication a cup is placed underneath the pouch which is pushed through so that the drugs fall into the cup for the corresponding resident.</w:t>
            </w:r>
            <w:r>
              <w:rPr>
                <w:rFonts w:ascii="Arial" w:hAnsi="Arial" w:cs="Arial"/>
                <w:sz w:val="16"/>
                <w:szCs w:val="16"/>
              </w:rPr>
              <w:t xml:space="preserve"> A medication book remains on the top of the trolley </w:t>
            </w:r>
            <w:r w:rsidR="009F3382">
              <w:rPr>
                <w:rFonts w:ascii="Arial" w:hAnsi="Arial" w:cs="Arial"/>
                <w:sz w:val="16"/>
                <w:szCs w:val="16"/>
              </w:rPr>
              <w:t>and</w:t>
            </w:r>
            <w:r>
              <w:rPr>
                <w:rFonts w:ascii="Arial" w:hAnsi="Arial" w:cs="Arial"/>
                <w:sz w:val="16"/>
                <w:szCs w:val="16"/>
              </w:rPr>
              <w:t xml:space="preserve"> is viewed </w:t>
            </w:r>
            <w:r w:rsidR="009F3382">
              <w:rPr>
                <w:rFonts w:ascii="Arial" w:hAnsi="Arial" w:cs="Arial"/>
                <w:sz w:val="16"/>
                <w:szCs w:val="16"/>
              </w:rPr>
              <w:t>and</w:t>
            </w:r>
            <w:r>
              <w:rPr>
                <w:rFonts w:ascii="Arial" w:hAnsi="Arial" w:cs="Arial"/>
                <w:sz w:val="16"/>
                <w:szCs w:val="16"/>
              </w:rPr>
              <w:t xml:space="preserve"> signed for every resident.</w:t>
            </w:r>
          </w:p>
        </w:tc>
        <w:tc>
          <w:tcPr>
            <w:tcW w:w="3114" w:type="dxa"/>
            <w:shd w:val="clear" w:color="auto" w:fill="FFFFFF"/>
            <w:vAlign w:val="center"/>
          </w:tcPr>
          <w:p w:rsidR="00DE6C60" w:rsidRPr="00B91BDA" w:rsidRDefault="00DE6C60" w:rsidP="00C93453">
            <w:pPr>
              <w:jc w:val="both"/>
              <w:rPr>
                <w:rFonts w:ascii="Arial" w:hAnsi="Arial" w:cs="Arial"/>
                <w:sz w:val="18"/>
                <w:szCs w:val="18"/>
              </w:rPr>
            </w:pPr>
            <w:r>
              <w:rPr>
                <w:rFonts w:ascii="Arial" w:hAnsi="Arial" w:cs="Arial"/>
                <w:noProof/>
              </w:rPr>
              <w:drawing>
                <wp:inline distT="0" distB="0" distL="0" distR="0">
                  <wp:extent cx="1047750" cy="685800"/>
                  <wp:effectExtent l="0" t="0" r="0" b="0"/>
                  <wp:docPr id="60" name="Picture 60" descr="P10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20236"/>
                          <pic:cNvPicPr>
                            <a:picLocks noChangeAspect="1" noChangeArrowheads="1"/>
                          </pic:cNvPicPr>
                        </pic:nvPicPr>
                        <pic:blipFill>
                          <a:blip r:embed="rId51" cstate="print">
                            <a:extLst>
                              <a:ext uri="{28A0092B-C50C-407E-A947-70E740481C1C}">
                                <a14:useLocalDpi xmlns:a14="http://schemas.microsoft.com/office/drawing/2010/main" val="0"/>
                              </a:ext>
                            </a:extLst>
                          </a:blip>
                          <a:srcRect t="13637"/>
                          <a:stretch>
                            <a:fillRect/>
                          </a:stretch>
                        </pic:blipFill>
                        <pic:spPr bwMode="auto">
                          <a:xfrm>
                            <a:off x="0" y="0"/>
                            <a:ext cx="1047750" cy="6858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590550" cy="714375"/>
                  <wp:effectExtent l="0" t="0" r="0" b="9525"/>
                  <wp:docPr id="61" name="Picture 61" descr="P10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40619"/>
                          <pic:cNvPicPr>
                            <a:picLocks noChangeAspect="1" noChangeArrowheads="1"/>
                          </pic:cNvPicPr>
                        </pic:nvPicPr>
                        <pic:blipFill>
                          <a:blip r:embed="rId52">
                            <a:extLst>
                              <a:ext uri="{28A0092B-C50C-407E-A947-70E740481C1C}">
                                <a14:useLocalDpi xmlns:a14="http://schemas.microsoft.com/office/drawing/2010/main" val="0"/>
                              </a:ext>
                            </a:extLst>
                          </a:blip>
                          <a:srcRect l="10902" t="10143" r="34076"/>
                          <a:stretch>
                            <a:fillRect/>
                          </a:stretch>
                        </pic:blipFill>
                        <pic:spPr bwMode="auto">
                          <a:xfrm>
                            <a:off x="0" y="0"/>
                            <a:ext cx="590550" cy="714375"/>
                          </a:xfrm>
                          <a:prstGeom prst="rect">
                            <a:avLst/>
                          </a:prstGeom>
                          <a:noFill/>
                          <a:ln>
                            <a:noFill/>
                          </a:ln>
                        </pic:spPr>
                      </pic:pic>
                    </a:graphicData>
                  </a:graphic>
                </wp:inline>
              </w:drawing>
            </w:r>
          </w:p>
        </w:tc>
      </w:tr>
      <w:tr w:rsidR="00DE6C60" w:rsidRPr="00B00E72" w:rsidTr="006C209D">
        <w:trPr>
          <w:trHeight w:val="378"/>
        </w:trPr>
        <w:tc>
          <w:tcPr>
            <w:tcW w:w="2837" w:type="dxa"/>
            <w:gridSpan w:val="4"/>
            <w:shd w:val="clear" w:color="auto" w:fill="FFFFFF"/>
            <w:vAlign w:val="center"/>
          </w:tcPr>
          <w:p w:rsidR="00DE6C60" w:rsidRPr="00B91BDA" w:rsidRDefault="00DE6C60" w:rsidP="00C93453">
            <w:pPr>
              <w:ind w:right="-38" w:hanging="108"/>
              <w:jc w:val="center"/>
              <w:rPr>
                <w:rFonts w:ascii="Arial" w:hAnsi="Arial" w:cs="Arial"/>
                <w:sz w:val="18"/>
                <w:szCs w:val="18"/>
              </w:rPr>
            </w:pPr>
            <w:r>
              <w:rPr>
                <w:rFonts w:ascii="Arial" w:hAnsi="Arial" w:cs="Arial"/>
                <w:noProof/>
              </w:rPr>
              <w:drawing>
                <wp:inline distT="0" distB="0" distL="0" distR="0">
                  <wp:extent cx="628650" cy="714375"/>
                  <wp:effectExtent l="0" t="0" r="0" b="9525"/>
                  <wp:docPr id="62" name="Picture 62" descr="P105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1050677"/>
                          <pic:cNvPicPr>
                            <a:picLocks noChangeAspect="1" noChangeArrowheads="1"/>
                          </pic:cNvPicPr>
                        </pic:nvPicPr>
                        <pic:blipFill>
                          <a:blip r:embed="rId53">
                            <a:lum bright="20000"/>
                            <a:extLst>
                              <a:ext uri="{28A0092B-C50C-407E-A947-70E740481C1C}">
                                <a14:useLocalDpi xmlns:a14="http://schemas.microsoft.com/office/drawing/2010/main" val="0"/>
                              </a:ext>
                            </a:extLst>
                          </a:blip>
                          <a:srcRect l="24239" t="30809" r="28824"/>
                          <a:stretch>
                            <a:fillRect/>
                          </a:stretch>
                        </pic:blipFill>
                        <pic:spPr bwMode="auto">
                          <a:xfrm>
                            <a:off x="0" y="0"/>
                            <a:ext cx="628650" cy="71437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942975" cy="714375"/>
                  <wp:effectExtent l="0" t="0" r="9525" b="9525"/>
                  <wp:docPr id="63" name="Picture 63" descr="P105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1050679"/>
                          <pic:cNvPicPr>
                            <a:picLocks noChangeAspect="1" noChangeArrowheads="1"/>
                          </pic:cNvPicPr>
                        </pic:nvPicPr>
                        <pic:blipFill>
                          <a:blip r:embed="rId54" cstate="print">
                            <a:lum bright="20000"/>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p>
        </w:tc>
        <w:tc>
          <w:tcPr>
            <w:tcW w:w="5063" w:type="dxa"/>
            <w:gridSpan w:val="5"/>
            <w:shd w:val="clear" w:color="auto" w:fill="FFFFFF"/>
            <w:vAlign w:val="center"/>
          </w:tcPr>
          <w:p w:rsidR="00DE6C60" w:rsidRPr="00B91BDA" w:rsidRDefault="00DE6C60" w:rsidP="00C93453">
            <w:pPr>
              <w:ind w:right="-144" w:hanging="108"/>
              <w:jc w:val="center"/>
              <w:rPr>
                <w:rFonts w:ascii="Arial" w:hAnsi="Arial" w:cs="Arial"/>
                <w:sz w:val="18"/>
                <w:szCs w:val="18"/>
              </w:rPr>
            </w:pPr>
            <w:r w:rsidRPr="00265D12">
              <w:rPr>
                <w:noProof/>
              </w:rPr>
              <w:drawing>
                <wp:inline distT="0" distB="0" distL="0" distR="0">
                  <wp:extent cx="881519" cy="740897"/>
                  <wp:effectExtent l="0" t="0" r="0" b="254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5387" t="3172" r="4794" b="7957"/>
                          <a:stretch/>
                        </pic:blipFill>
                        <pic:spPr bwMode="auto">
                          <a:xfrm>
                            <a:off x="0" y="0"/>
                            <a:ext cx="886891" cy="7454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extent cx="876300" cy="752475"/>
                  <wp:effectExtent l="0" t="0" r="0" b="9525"/>
                  <wp:docPr id="65" name="Picture 65" descr="P104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40633"/>
                          <pic:cNvPicPr>
                            <a:picLocks noChangeAspect="1" noChangeArrowheads="1"/>
                          </pic:cNvPicPr>
                        </pic:nvPicPr>
                        <pic:blipFill>
                          <a:blip r:embed="rId56">
                            <a:extLst>
                              <a:ext uri="{28A0092B-C50C-407E-A947-70E740481C1C}">
                                <a14:useLocalDpi xmlns:a14="http://schemas.microsoft.com/office/drawing/2010/main" val="0"/>
                              </a:ext>
                            </a:extLst>
                          </a:blip>
                          <a:srcRect l="9172" t="15396" r="6686" b="9943"/>
                          <a:stretch>
                            <a:fillRect/>
                          </a:stretch>
                        </pic:blipFill>
                        <pic:spPr bwMode="auto">
                          <a:xfrm>
                            <a:off x="0" y="0"/>
                            <a:ext cx="876300" cy="752475"/>
                          </a:xfrm>
                          <a:prstGeom prst="rect">
                            <a:avLst/>
                          </a:prstGeom>
                          <a:noFill/>
                          <a:ln>
                            <a:noFill/>
                          </a:ln>
                        </pic:spPr>
                      </pic:pic>
                    </a:graphicData>
                  </a:graphic>
                </wp:inline>
              </w:drawing>
            </w:r>
          </w:p>
        </w:tc>
        <w:tc>
          <w:tcPr>
            <w:tcW w:w="3114" w:type="dxa"/>
            <w:shd w:val="clear" w:color="auto" w:fill="FFFFFF"/>
            <w:vAlign w:val="center"/>
          </w:tcPr>
          <w:p w:rsidR="00DE6C60" w:rsidRPr="00B91BDA" w:rsidRDefault="00DE6C60" w:rsidP="00C93453">
            <w:pPr>
              <w:ind w:right="-144" w:hanging="108"/>
              <w:jc w:val="center"/>
              <w:rPr>
                <w:rFonts w:ascii="Arial" w:hAnsi="Arial" w:cs="Arial"/>
                <w:sz w:val="18"/>
                <w:szCs w:val="18"/>
              </w:rPr>
            </w:pPr>
            <w:r w:rsidRPr="00265D12">
              <w:rPr>
                <w:noProof/>
              </w:rPr>
              <w:drawing>
                <wp:inline distT="0" distB="0" distL="0" distR="0">
                  <wp:extent cx="1105232" cy="682744"/>
                  <wp:effectExtent l="0" t="0" r="0" b="317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4751" t="3296" r="4025" b="5501"/>
                          <a:stretch/>
                        </pic:blipFill>
                        <pic:spPr bwMode="auto">
                          <a:xfrm>
                            <a:off x="0" y="0"/>
                            <a:ext cx="1106789" cy="6837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C60" w:rsidRPr="00B00E72" w:rsidTr="006C209D">
        <w:trPr>
          <w:trHeight w:val="786"/>
        </w:trPr>
        <w:tc>
          <w:tcPr>
            <w:tcW w:w="2837" w:type="dxa"/>
            <w:gridSpan w:val="4"/>
            <w:shd w:val="clear" w:color="auto" w:fill="FFFFFF"/>
          </w:tcPr>
          <w:p w:rsidR="00DE6C60" w:rsidRDefault="00DE6C60" w:rsidP="00C93453">
            <w:pPr>
              <w:rPr>
                <w:rFonts w:ascii="Arial" w:hAnsi="Arial" w:cs="Arial"/>
                <w:sz w:val="16"/>
                <w:szCs w:val="16"/>
              </w:rPr>
            </w:pPr>
            <w:r w:rsidRPr="0068354F">
              <w:rPr>
                <w:rFonts w:ascii="Arial" w:hAnsi="Arial" w:cs="Arial"/>
                <w:sz w:val="16"/>
                <w:szCs w:val="16"/>
              </w:rPr>
              <w:t>This medication trolley is height adjustable.</w:t>
            </w:r>
          </w:p>
          <w:p w:rsidR="00DE6C60" w:rsidRPr="0068354F" w:rsidRDefault="00DE6C60" w:rsidP="006C209D">
            <w:pPr>
              <w:rPr>
                <w:rFonts w:ascii="Arial" w:hAnsi="Arial" w:cs="Arial"/>
                <w:sz w:val="16"/>
                <w:szCs w:val="16"/>
              </w:rPr>
            </w:pPr>
            <w:r w:rsidRPr="0068354F">
              <w:rPr>
                <w:rFonts w:ascii="Arial" w:hAnsi="Arial" w:cs="Arial"/>
                <w:sz w:val="16"/>
                <w:szCs w:val="16"/>
              </w:rPr>
              <w:t>Fin</w:t>
            </w:r>
            <w:r w:rsidR="006C209D">
              <w:rPr>
                <w:rFonts w:ascii="Arial" w:hAnsi="Arial" w:cs="Arial"/>
                <w:sz w:val="16"/>
                <w:szCs w:val="16"/>
              </w:rPr>
              <w:t>e</w:t>
            </w:r>
            <w:r w:rsidRPr="0068354F">
              <w:rPr>
                <w:rFonts w:ascii="Arial" w:hAnsi="Arial" w:cs="Arial"/>
                <w:sz w:val="16"/>
                <w:szCs w:val="16"/>
              </w:rPr>
              <w:t xml:space="preserve"> h</w:t>
            </w:r>
            <w:r w:rsidR="00ED2DC1">
              <w:rPr>
                <w:rFonts w:ascii="Arial" w:hAnsi="Arial" w:cs="Arial"/>
                <w:sz w:val="16"/>
                <w:szCs w:val="16"/>
              </w:rPr>
              <w:t>and movement to use the mouse.</w:t>
            </w:r>
          </w:p>
        </w:tc>
        <w:tc>
          <w:tcPr>
            <w:tcW w:w="5063" w:type="dxa"/>
            <w:gridSpan w:val="5"/>
            <w:shd w:val="clear" w:color="auto" w:fill="FFFFFF"/>
          </w:tcPr>
          <w:p w:rsidR="00DE6C60" w:rsidRPr="002C531E" w:rsidRDefault="00DE6C60" w:rsidP="006C209D">
            <w:pPr>
              <w:rPr>
                <w:rFonts w:ascii="Arial" w:hAnsi="Arial" w:cs="Arial"/>
                <w:sz w:val="16"/>
                <w:szCs w:val="16"/>
              </w:rPr>
            </w:pPr>
            <w:r w:rsidRPr="002C531E">
              <w:rPr>
                <w:rFonts w:ascii="Arial" w:hAnsi="Arial" w:cs="Arial"/>
                <w:sz w:val="16"/>
                <w:szCs w:val="16"/>
              </w:rPr>
              <w:t xml:space="preserve">Distribution of medication to a </w:t>
            </w:r>
            <w:r>
              <w:rPr>
                <w:rFonts w:ascii="Arial" w:hAnsi="Arial" w:cs="Arial"/>
                <w:sz w:val="16"/>
                <w:szCs w:val="16"/>
              </w:rPr>
              <w:t>resident</w:t>
            </w:r>
            <w:r w:rsidRPr="002C531E">
              <w:rPr>
                <w:rFonts w:ascii="Arial" w:hAnsi="Arial" w:cs="Arial"/>
                <w:sz w:val="16"/>
                <w:szCs w:val="16"/>
              </w:rPr>
              <w:t xml:space="preserve"> sitting in a chair. </w:t>
            </w:r>
            <w:r>
              <w:rPr>
                <w:rFonts w:ascii="Arial" w:hAnsi="Arial" w:cs="Arial"/>
                <w:sz w:val="16"/>
                <w:szCs w:val="16"/>
              </w:rPr>
              <w:t xml:space="preserve">To avoid spinal bend, an alternative is to </w:t>
            </w:r>
            <w:r w:rsidRPr="00D73051">
              <w:rPr>
                <w:rFonts w:ascii="Arial" w:hAnsi="Arial" w:cs="Arial"/>
                <w:noProof/>
                <w:sz w:val="16"/>
                <w:szCs w:val="16"/>
              </w:rPr>
              <w:t xml:space="preserve">sit </w:t>
            </w:r>
            <w:r>
              <w:rPr>
                <w:rFonts w:ascii="Arial" w:hAnsi="Arial" w:cs="Arial"/>
                <w:noProof/>
                <w:sz w:val="16"/>
                <w:szCs w:val="16"/>
              </w:rPr>
              <w:t>in close to the resident</w:t>
            </w:r>
            <w:r w:rsidR="005A0E8A">
              <w:rPr>
                <w:rFonts w:ascii="Arial" w:hAnsi="Arial" w:cs="Arial"/>
                <w:noProof/>
                <w:sz w:val="16"/>
                <w:szCs w:val="16"/>
              </w:rPr>
              <w:t>.</w:t>
            </w:r>
          </w:p>
        </w:tc>
        <w:tc>
          <w:tcPr>
            <w:tcW w:w="3114" w:type="dxa"/>
            <w:shd w:val="clear" w:color="auto" w:fill="FFFFFF"/>
          </w:tcPr>
          <w:p w:rsidR="00DE6C60" w:rsidRPr="00B91BDA" w:rsidRDefault="00DE6C60" w:rsidP="00E05B9A">
            <w:pPr>
              <w:rPr>
                <w:rFonts w:ascii="Arial" w:hAnsi="Arial" w:cs="Arial"/>
                <w:sz w:val="18"/>
                <w:szCs w:val="18"/>
              </w:rPr>
            </w:pPr>
            <w:r>
              <w:rPr>
                <w:rFonts w:ascii="Arial" w:hAnsi="Arial" w:cs="Arial"/>
                <w:sz w:val="16"/>
                <w:szCs w:val="16"/>
              </w:rPr>
              <w:t>Resident</w:t>
            </w:r>
            <w:r w:rsidRPr="002C531E">
              <w:rPr>
                <w:rFonts w:ascii="Arial" w:hAnsi="Arial" w:cs="Arial"/>
                <w:sz w:val="16"/>
                <w:szCs w:val="16"/>
              </w:rPr>
              <w:t xml:space="preserve">s in bed </w:t>
            </w:r>
            <w:r>
              <w:rPr>
                <w:rFonts w:ascii="Arial" w:hAnsi="Arial" w:cs="Arial"/>
                <w:sz w:val="16"/>
                <w:szCs w:val="16"/>
              </w:rPr>
              <w:t xml:space="preserve">may </w:t>
            </w:r>
            <w:r w:rsidRPr="002C531E">
              <w:rPr>
                <w:rFonts w:ascii="Arial" w:hAnsi="Arial" w:cs="Arial"/>
                <w:sz w:val="16"/>
                <w:szCs w:val="16"/>
              </w:rPr>
              <w:t xml:space="preserve">require extra assistance due to physical restrictions </w:t>
            </w:r>
            <w:r w:rsidR="009F3382">
              <w:rPr>
                <w:rFonts w:ascii="Arial" w:hAnsi="Arial" w:cs="Arial"/>
                <w:sz w:val="16"/>
                <w:szCs w:val="16"/>
              </w:rPr>
              <w:t>and</w:t>
            </w:r>
            <w:r w:rsidRPr="002C531E">
              <w:rPr>
                <w:rFonts w:ascii="Arial" w:hAnsi="Arial" w:cs="Arial"/>
                <w:sz w:val="16"/>
                <w:szCs w:val="16"/>
              </w:rPr>
              <w:t xml:space="preserve"> swallowing issues</w:t>
            </w:r>
            <w:r w:rsidRPr="00964715">
              <w:rPr>
                <w:rFonts w:ascii="Arial" w:hAnsi="Arial" w:cs="Arial"/>
                <w:sz w:val="22"/>
                <w:szCs w:val="22"/>
              </w:rPr>
              <w:t xml:space="preserve"> </w:t>
            </w:r>
            <w:r w:rsidRPr="002C531E">
              <w:rPr>
                <w:rFonts w:ascii="Arial" w:hAnsi="Arial" w:cs="Arial"/>
                <w:sz w:val="16"/>
                <w:szCs w:val="16"/>
              </w:rPr>
              <w:t xml:space="preserve">Extended forward reach and neck flexion for up to 15 minutes </w:t>
            </w:r>
            <w:r>
              <w:rPr>
                <w:rFonts w:ascii="Arial" w:hAnsi="Arial" w:cs="Arial"/>
                <w:sz w:val="16"/>
                <w:szCs w:val="16"/>
              </w:rPr>
              <w:t xml:space="preserve">occurs </w:t>
            </w:r>
            <w:r w:rsidRPr="002C531E">
              <w:rPr>
                <w:rFonts w:ascii="Arial" w:hAnsi="Arial" w:cs="Arial"/>
                <w:sz w:val="16"/>
                <w:szCs w:val="16"/>
              </w:rPr>
              <w:t xml:space="preserve">while </w:t>
            </w:r>
            <w:r>
              <w:rPr>
                <w:rFonts w:ascii="Arial" w:hAnsi="Arial" w:cs="Arial"/>
                <w:sz w:val="16"/>
                <w:szCs w:val="16"/>
              </w:rPr>
              <w:t>ensuring</w:t>
            </w:r>
            <w:r w:rsidRPr="002C531E">
              <w:rPr>
                <w:rFonts w:ascii="Arial" w:hAnsi="Arial" w:cs="Arial"/>
                <w:sz w:val="16"/>
                <w:szCs w:val="16"/>
              </w:rPr>
              <w:t xml:space="preserve"> the </w:t>
            </w:r>
            <w:r>
              <w:rPr>
                <w:rFonts w:ascii="Arial" w:hAnsi="Arial" w:cs="Arial"/>
                <w:sz w:val="16"/>
                <w:szCs w:val="16"/>
              </w:rPr>
              <w:t>resident</w:t>
            </w:r>
            <w:r w:rsidRPr="002C531E">
              <w:rPr>
                <w:rFonts w:ascii="Arial" w:hAnsi="Arial" w:cs="Arial"/>
                <w:sz w:val="16"/>
                <w:szCs w:val="16"/>
              </w:rPr>
              <w:t xml:space="preserve"> </w:t>
            </w:r>
            <w:r>
              <w:rPr>
                <w:rFonts w:ascii="Arial" w:hAnsi="Arial" w:cs="Arial"/>
                <w:sz w:val="16"/>
                <w:szCs w:val="16"/>
              </w:rPr>
              <w:t>swallows</w:t>
            </w:r>
            <w:r w:rsidRPr="002C531E">
              <w:rPr>
                <w:rFonts w:ascii="Arial" w:hAnsi="Arial" w:cs="Arial"/>
                <w:sz w:val="16"/>
                <w:szCs w:val="16"/>
              </w:rPr>
              <w:t xml:space="preserve"> the medication</w:t>
            </w:r>
            <w:r>
              <w:rPr>
                <w:rFonts w:ascii="Arial" w:hAnsi="Arial" w:cs="Arial"/>
                <w:sz w:val="16"/>
                <w:szCs w:val="16"/>
              </w:rPr>
              <w:t>.</w:t>
            </w:r>
          </w:p>
        </w:tc>
      </w:tr>
      <w:tr w:rsidR="00DE6C60" w:rsidRPr="00B00E72" w:rsidTr="006C209D">
        <w:trPr>
          <w:trHeight w:val="226"/>
        </w:trPr>
        <w:tc>
          <w:tcPr>
            <w:tcW w:w="11014" w:type="dxa"/>
            <w:gridSpan w:val="10"/>
            <w:shd w:val="clear" w:color="auto" w:fill="92D050"/>
            <w:vAlign w:val="center"/>
          </w:tcPr>
          <w:p w:rsidR="00DE6C60" w:rsidRPr="00133BC6" w:rsidRDefault="00DE6C60" w:rsidP="00C93453">
            <w:pPr>
              <w:jc w:val="center"/>
              <w:rPr>
                <w:rFonts w:ascii="Arial" w:hAnsi="Arial" w:cs="Arial"/>
                <w:b/>
                <w:sz w:val="20"/>
                <w:szCs w:val="20"/>
              </w:rPr>
            </w:pPr>
            <w:r w:rsidRPr="00133BC6">
              <w:rPr>
                <w:rFonts w:ascii="Arial" w:hAnsi="Arial" w:cs="Arial"/>
                <w:b/>
                <w:sz w:val="20"/>
                <w:szCs w:val="20"/>
              </w:rPr>
              <w:t>Critical physical demands</w:t>
            </w:r>
          </w:p>
        </w:tc>
      </w:tr>
      <w:tr w:rsidR="00DE6C60" w:rsidRPr="00B00E72" w:rsidTr="006C209D">
        <w:trPr>
          <w:trHeight w:val="221"/>
        </w:trPr>
        <w:tc>
          <w:tcPr>
            <w:tcW w:w="1813" w:type="dxa"/>
            <w:shd w:val="clear" w:color="auto" w:fill="F2F2F2"/>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Physical Demand</w:t>
            </w:r>
          </w:p>
        </w:tc>
        <w:tc>
          <w:tcPr>
            <w:tcW w:w="384" w:type="dxa"/>
            <w:shd w:val="clear" w:color="auto" w:fill="F2F2F2"/>
            <w:vAlign w:val="center"/>
          </w:tcPr>
          <w:p w:rsidR="00DE6C60" w:rsidRPr="00133BC6" w:rsidRDefault="00DE6C60" w:rsidP="00C93453">
            <w:pPr>
              <w:jc w:val="center"/>
              <w:rPr>
                <w:rFonts w:ascii="Arial" w:hAnsi="Arial" w:cs="Arial"/>
                <w:b/>
                <w:sz w:val="16"/>
                <w:szCs w:val="16"/>
              </w:rPr>
            </w:pPr>
            <w:r w:rsidRPr="00133BC6">
              <w:rPr>
                <w:rFonts w:ascii="Arial" w:hAnsi="Arial" w:cs="Arial"/>
                <w:b/>
                <w:sz w:val="16"/>
                <w:szCs w:val="16"/>
              </w:rPr>
              <w:t>N</w:t>
            </w:r>
          </w:p>
        </w:tc>
        <w:tc>
          <w:tcPr>
            <w:tcW w:w="384" w:type="dxa"/>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O</w:t>
            </w:r>
          </w:p>
        </w:tc>
        <w:tc>
          <w:tcPr>
            <w:tcW w:w="384" w:type="dxa"/>
            <w:gridSpan w:val="2"/>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F</w:t>
            </w:r>
          </w:p>
        </w:tc>
        <w:tc>
          <w:tcPr>
            <w:tcW w:w="384" w:type="dxa"/>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C</w:t>
            </w:r>
          </w:p>
        </w:tc>
        <w:tc>
          <w:tcPr>
            <w:tcW w:w="3584" w:type="dxa"/>
            <w:gridSpan w:val="2"/>
            <w:shd w:val="clear" w:color="auto" w:fill="F2F2F2"/>
            <w:vAlign w:val="center"/>
          </w:tcPr>
          <w:p w:rsidR="00DE6C60" w:rsidRPr="00133BC6" w:rsidRDefault="00DE6C60" w:rsidP="00C93453">
            <w:pPr>
              <w:rPr>
                <w:rFonts w:ascii="Arial" w:hAnsi="Arial" w:cs="Arial"/>
                <w:b/>
                <w:sz w:val="16"/>
                <w:szCs w:val="16"/>
              </w:rPr>
            </w:pPr>
            <w:r>
              <w:rPr>
                <w:rFonts w:ascii="Arial" w:hAnsi="Arial" w:cs="Arial"/>
                <w:b/>
                <w:sz w:val="16"/>
                <w:szCs w:val="16"/>
              </w:rPr>
              <w:t>Description</w:t>
            </w:r>
          </w:p>
        </w:tc>
        <w:tc>
          <w:tcPr>
            <w:tcW w:w="4081" w:type="dxa"/>
            <w:gridSpan w:val="2"/>
            <w:vMerge w:val="restart"/>
            <w:shd w:val="clear" w:color="auto" w:fill="auto"/>
            <w:vAlign w:val="center"/>
          </w:tcPr>
          <w:tbl>
            <w:tblPr>
              <w:tblW w:w="3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2499"/>
            </w:tblGrid>
            <w:tr w:rsidR="00DE6C60" w:rsidRPr="00855B80" w:rsidTr="00C93453">
              <w:trPr>
                <w:trHeight w:val="254"/>
              </w:trPr>
              <w:tc>
                <w:tcPr>
                  <w:tcW w:w="1460" w:type="dxa"/>
                </w:tcPr>
                <w:p w:rsidR="00DE6C60" w:rsidRPr="00855B80" w:rsidRDefault="00DE6C60" w:rsidP="00C93453">
                  <w:pPr>
                    <w:tabs>
                      <w:tab w:val="left" w:pos="3837"/>
                    </w:tabs>
                    <w:ind w:right="-108"/>
                    <w:rPr>
                      <w:rFonts w:ascii="Arial" w:hAnsi="Arial" w:cs="Arial"/>
                      <w:sz w:val="16"/>
                      <w:szCs w:val="16"/>
                    </w:rPr>
                  </w:pPr>
                  <w:r w:rsidRPr="00855B80">
                    <w:rPr>
                      <w:rFonts w:ascii="Arial" w:hAnsi="Arial" w:cs="Arial"/>
                      <w:b/>
                      <w:sz w:val="16"/>
                      <w:szCs w:val="16"/>
                    </w:rPr>
                    <w:t xml:space="preserve">Critical range of motion </w:t>
                  </w:r>
                </w:p>
              </w:tc>
              <w:tc>
                <w:tcPr>
                  <w:tcW w:w="2499" w:type="dxa"/>
                </w:tcPr>
                <w:p w:rsidR="00DE6C60" w:rsidRPr="00855B80" w:rsidRDefault="00DE6C60" w:rsidP="006C209D">
                  <w:pPr>
                    <w:tabs>
                      <w:tab w:val="left" w:pos="3695"/>
                    </w:tabs>
                    <w:ind w:right="175"/>
                    <w:rPr>
                      <w:rFonts w:ascii="Arial" w:hAnsi="Arial" w:cs="Arial"/>
                      <w:sz w:val="16"/>
                      <w:szCs w:val="16"/>
                    </w:rPr>
                  </w:pPr>
                  <w:r w:rsidRPr="00855B80">
                    <w:rPr>
                      <w:rFonts w:ascii="Arial" w:hAnsi="Arial" w:cs="Arial"/>
                      <w:sz w:val="16"/>
                      <w:szCs w:val="16"/>
                    </w:rPr>
                    <w:t>Shoulder to 120</w:t>
                  </w:r>
                  <w:r w:rsidR="006C209D">
                    <w:rPr>
                      <w:rFonts w:ascii="Arial" w:hAnsi="Arial" w:cs="Arial"/>
                      <w:sz w:val="22"/>
                      <w:szCs w:val="22"/>
                    </w:rPr>
                    <w:t xml:space="preserve"> </w:t>
                  </w:r>
                  <w:r w:rsidR="006C209D" w:rsidRPr="006C209D">
                    <w:rPr>
                      <w:rFonts w:ascii="Arial" w:hAnsi="Arial" w:cs="Arial"/>
                      <w:sz w:val="18"/>
                      <w:szCs w:val="22"/>
                    </w:rPr>
                    <w:t>degrees</w:t>
                  </w:r>
                  <w:r w:rsidRPr="00855B80">
                    <w:rPr>
                      <w:rFonts w:ascii="Arial" w:hAnsi="Arial" w:cs="Arial"/>
                      <w:sz w:val="16"/>
                      <w:szCs w:val="16"/>
                    </w:rPr>
                    <w:t xml:space="preserve"> flexion.</w:t>
                  </w:r>
                </w:p>
              </w:tc>
            </w:tr>
            <w:tr w:rsidR="00DE6C60" w:rsidRPr="00855B80" w:rsidTr="00C93453">
              <w:trPr>
                <w:trHeight w:val="122"/>
              </w:trPr>
              <w:tc>
                <w:tcPr>
                  <w:tcW w:w="1460"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b/>
                      <w:sz w:val="16"/>
                      <w:szCs w:val="16"/>
                    </w:rPr>
                    <w:t>Lift capacity</w:t>
                  </w:r>
                </w:p>
              </w:tc>
              <w:tc>
                <w:tcPr>
                  <w:tcW w:w="2499"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sz w:val="16"/>
                      <w:szCs w:val="16"/>
                    </w:rPr>
                    <w:t>Negligible</w:t>
                  </w:r>
                </w:p>
              </w:tc>
            </w:tr>
            <w:tr w:rsidR="00DE6C60" w:rsidRPr="00855B80" w:rsidTr="00C93453">
              <w:trPr>
                <w:trHeight w:val="376"/>
              </w:trPr>
              <w:tc>
                <w:tcPr>
                  <w:tcW w:w="1460"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b/>
                      <w:sz w:val="16"/>
                      <w:szCs w:val="16"/>
                    </w:rPr>
                    <w:t>Push / Pull force</w:t>
                  </w:r>
                </w:p>
              </w:tc>
              <w:tc>
                <w:tcPr>
                  <w:tcW w:w="2499"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sz w:val="16"/>
                      <w:szCs w:val="16"/>
                    </w:rPr>
                    <w:t>Moderate push force with manual trolley &lt;5 kg to 12 kg.</w:t>
                  </w:r>
                </w:p>
              </w:tc>
            </w:tr>
            <w:tr w:rsidR="00DE6C60" w:rsidRPr="00855B80" w:rsidTr="00C93453">
              <w:trPr>
                <w:trHeight w:val="763"/>
              </w:trPr>
              <w:tc>
                <w:tcPr>
                  <w:tcW w:w="1460" w:type="dxa"/>
                </w:tcPr>
                <w:p w:rsidR="00DE6C60" w:rsidRPr="00855B80" w:rsidRDefault="00DE6C60" w:rsidP="00C93453">
                  <w:pPr>
                    <w:pStyle w:val="ListParagraph"/>
                    <w:keepNext/>
                    <w:keepLines/>
                    <w:ind w:left="0"/>
                    <w:jc w:val="both"/>
                    <w:rPr>
                      <w:rFonts w:ascii="Arial" w:hAnsi="Arial" w:cs="Arial"/>
                      <w:sz w:val="16"/>
                      <w:szCs w:val="16"/>
                    </w:rPr>
                  </w:pPr>
                  <w:r w:rsidRPr="00855B80">
                    <w:rPr>
                      <w:rFonts w:ascii="Arial" w:hAnsi="Arial" w:cs="Arial"/>
                      <w:b/>
                      <w:sz w:val="16"/>
                      <w:szCs w:val="16"/>
                    </w:rPr>
                    <w:t>Shift duration / Roster</w:t>
                  </w:r>
                </w:p>
              </w:tc>
              <w:tc>
                <w:tcPr>
                  <w:tcW w:w="2499" w:type="dxa"/>
                </w:tcPr>
                <w:p w:rsidR="00DE6C60" w:rsidRPr="00855B80" w:rsidRDefault="00DE6C60" w:rsidP="00C93453">
                  <w:pPr>
                    <w:pStyle w:val="ListParagraph"/>
                    <w:keepNext/>
                    <w:keepLines/>
                    <w:ind w:left="0"/>
                    <w:jc w:val="both"/>
                    <w:rPr>
                      <w:rFonts w:ascii="Arial" w:hAnsi="Arial" w:cs="Arial"/>
                      <w:sz w:val="16"/>
                      <w:szCs w:val="16"/>
                    </w:rPr>
                  </w:pPr>
                  <w:r w:rsidRPr="00855B80">
                    <w:rPr>
                      <w:rFonts w:ascii="Arial" w:hAnsi="Arial" w:cs="Arial"/>
                      <w:sz w:val="16"/>
                      <w:szCs w:val="16"/>
                    </w:rPr>
                    <w:t>6.45am to 3.15pm</w:t>
                  </w:r>
                  <w:r w:rsidR="006C209D">
                    <w:rPr>
                      <w:rFonts w:ascii="Arial" w:hAnsi="Arial" w:cs="Arial"/>
                      <w:sz w:val="16"/>
                      <w:szCs w:val="16"/>
                    </w:rPr>
                    <w:t>;</w:t>
                  </w:r>
                  <w:r w:rsidRPr="00855B80">
                    <w:rPr>
                      <w:rFonts w:ascii="Arial" w:hAnsi="Arial" w:cs="Arial"/>
                      <w:sz w:val="16"/>
                      <w:szCs w:val="16"/>
                    </w:rPr>
                    <w:t xml:space="preserve"> 2.45pm to 9.15pm</w:t>
                  </w:r>
                  <w:r w:rsidR="006C209D">
                    <w:rPr>
                      <w:rFonts w:ascii="Arial" w:hAnsi="Arial" w:cs="Arial"/>
                      <w:sz w:val="16"/>
                      <w:szCs w:val="16"/>
                    </w:rPr>
                    <w:t>;</w:t>
                  </w:r>
                  <w:r w:rsidRPr="00855B80">
                    <w:rPr>
                      <w:rFonts w:ascii="Arial" w:hAnsi="Arial" w:cs="Arial"/>
                      <w:sz w:val="16"/>
                      <w:szCs w:val="16"/>
                    </w:rPr>
                    <w:t xml:space="preserve"> 9.00 pm to 7.00 am. </w:t>
                  </w:r>
                  <w:r w:rsidR="006C209D">
                    <w:rPr>
                      <w:rFonts w:ascii="Arial" w:hAnsi="Arial" w:cs="Arial"/>
                      <w:sz w:val="16"/>
                      <w:szCs w:val="16"/>
                    </w:rPr>
                    <w:br/>
                  </w:r>
                  <w:r w:rsidRPr="00855B80">
                    <w:rPr>
                      <w:rFonts w:ascii="Arial" w:hAnsi="Arial" w:cs="Arial"/>
                      <w:sz w:val="16"/>
                      <w:szCs w:val="16"/>
                    </w:rPr>
                    <w:t>7 days a week.</w:t>
                  </w:r>
                </w:p>
                <w:p w:rsidR="00DE6C60" w:rsidRPr="00855B80" w:rsidRDefault="00DE6C60" w:rsidP="00C93453">
                  <w:pPr>
                    <w:pStyle w:val="ListParagraph"/>
                    <w:keepNext/>
                    <w:keepLines/>
                    <w:ind w:left="0"/>
                    <w:jc w:val="both"/>
                    <w:rPr>
                      <w:rFonts w:ascii="Arial" w:hAnsi="Arial" w:cs="Arial"/>
                      <w:sz w:val="16"/>
                      <w:szCs w:val="16"/>
                    </w:rPr>
                  </w:pPr>
                  <w:r w:rsidRPr="00855B80">
                    <w:rPr>
                      <w:rFonts w:ascii="Arial" w:hAnsi="Arial" w:cs="Arial"/>
                      <w:sz w:val="16"/>
                      <w:szCs w:val="16"/>
                    </w:rPr>
                    <w:t>Permanent part time shifts may be available according to the facility, over a 7 day roster.</w:t>
                  </w:r>
                </w:p>
              </w:tc>
            </w:tr>
            <w:tr w:rsidR="00DE6C60" w:rsidRPr="00855B80" w:rsidTr="00C93453">
              <w:trPr>
                <w:trHeight w:val="254"/>
              </w:trPr>
              <w:tc>
                <w:tcPr>
                  <w:tcW w:w="1460" w:type="dxa"/>
                </w:tcPr>
                <w:p w:rsidR="00DE6C60" w:rsidRPr="00855B80" w:rsidRDefault="00DE6C60" w:rsidP="00C93453">
                  <w:pPr>
                    <w:rPr>
                      <w:rFonts w:ascii="Arial" w:hAnsi="Arial" w:cs="Arial"/>
                      <w:sz w:val="16"/>
                      <w:szCs w:val="16"/>
                    </w:rPr>
                  </w:pPr>
                  <w:r w:rsidRPr="00855B80">
                    <w:rPr>
                      <w:rFonts w:ascii="Arial" w:hAnsi="Arial" w:cs="Arial"/>
                      <w:b/>
                      <w:sz w:val="16"/>
                      <w:szCs w:val="16"/>
                    </w:rPr>
                    <w:t>Environmental factors</w:t>
                  </w:r>
                </w:p>
              </w:tc>
              <w:tc>
                <w:tcPr>
                  <w:tcW w:w="2499" w:type="dxa"/>
                </w:tcPr>
                <w:p w:rsidR="00DE6C60" w:rsidRPr="00855B80" w:rsidRDefault="005A0E8A" w:rsidP="00C93453">
                  <w:pPr>
                    <w:tabs>
                      <w:tab w:val="left" w:pos="3695"/>
                    </w:tabs>
                    <w:ind w:right="175"/>
                    <w:rPr>
                      <w:rFonts w:ascii="Arial" w:hAnsi="Arial" w:cs="Arial"/>
                      <w:sz w:val="16"/>
                      <w:szCs w:val="16"/>
                    </w:rPr>
                  </w:pPr>
                  <w:r>
                    <w:rPr>
                      <w:rFonts w:ascii="Arial" w:hAnsi="Arial" w:cs="Arial"/>
                      <w:sz w:val="16"/>
                      <w:szCs w:val="16"/>
                    </w:rPr>
                    <w:t>S</w:t>
                  </w:r>
                  <w:r w:rsidR="00DE6C60" w:rsidRPr="00855B80">
                    <w:rPr>
                      <w:rFonts w:ascii="Arial" w:hAnsi="Arial" w:cs="Arial"/>
                      <w:sz w:val="16"/>
                      <w:szCs w:val="16"/>
                    </w:rPr>
                    <w:t>loping floors, cluttered corridors / rooms</w:t>
                  </w:r>
                </w:p>
              </w:tc>
            </w:tr>
            <w:tr w:rsidR="00DE6C60" w:rsidRPr="00855B80" w:rsidTr="00C93453">
              <w:trPr>
                <w:trHeight w:val="1017"/>
              </w:trPr>
              <w:tc>
                <w:tcPr>
                  <w:tcW w:w="1460" w:type="dxa"/>
                </w:tcPr>
                <w:p w:rsidR="00DE6C60" w:rsidRPr="00855B80" w:rsidRDefault="00DE6C60" w:rsidP="00C93453">
                  <w:pPr>
                    <w:rPr>
                      <w:rFonts w:ascii="Arial" w:hAnsi="Arial" w:cs="Arial"/>
                      <w:sz w:val="16"/>
                      <w:szCs w:val="16"/>
                    </w:rPr>
                  </w:pPr>
                  <w:r w:rsidRPr="00855B80">
                    <w:rPr>
                      <w:rFonts w:ascii="Arial" w:hAnsi="Arial" w:cs="Arial"/>
                      <w:b/>
                      <w:sz w:val="16"/>
                      <w:szCs w:val="16"/>
                    </w:rPr>
                    <w:t>Task rotation</w:t>
                  </w:r>
                </w:p>
                <w:p w:rsidR="00DE6C60" w:rsidRPr="00855B80" w:rsidRDefault="00DE6C60" w:rsidP="00C93453">
                  <w:pPr>
                    <w:tabs>
                      <w:tab w:val="left" w:pos="3695"/>
                    </w:tabs>
                    <w:ind w:right="175"/>
                    <w:rPr>
                      <w:rFonts w:ascii="Arial" w:hAnsi="Arial" w:cs="Arial"/>
                      <w:sz w:val="16"/>
                      <w:szCs w:val="16"/>
                    </w:rPr>
                  </w:pPr>
                </w:p>
              </w:tc>
              <w:tc>
                <w:tcPr>
                  <w:tcW w:w="2499"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sz w:val="16"/>
                      <w:szCs w:val="16"/>
                    </w:rPr>
                    <w:t xml:space="preserve">Morning medication round   2 hours. Lunchtime medication round up to 45 minutes. Afternoon round 30 minutes. Evening round may take up to 60 minutes, </w:t>
                  </w:r>
                  <w:r w:rsidR="009F3382">
                    <w:rPr>
                      <w:rFonts w:ascii="Arial" w:hAnsi="Arial" w:cs="Arial"/>
                      <w:sz w:val="16"/>
                      <w:szCs w:val="16"/>
                    </w:rPr>
                    <w:t>and</w:t>
                  </w:r>
                  <w:r w:rsidRPr="00855B80">
                    <w:rPr>
                      <w:rFonts w:ascii="Arial" w:hAnsi="Arial" w:cs="Arial"/>
                      <w:sz w:val="16"/>
                      <w:szCs w:val="16"/>
                    </w:rPr>
                    <w:t xml:space="preserve"> there are DDA rounds that occur throughout the shift.</w:t>
                  </w:r>
                </w:p>
              </w:tc>
            </w:tr>
            <w:tr w:rsidR="00DE6C60" w:rsidRPr="00855B80" w:rsidTr="00C93453">
              <w:trPr>
                <w:trHeight w:val="254"/>
              </w:trPr>
              <w:tc>
                <w:tcPr>
                  <w:tcW w:w="1460" w:type="dxa"/>
                </w:tcPr>
                <w:p w:rsidR="00DE6C60" w:rsidRPr="00855B80" w:rsidRDefault="00DE6C60" w:rsidP="00C93453">
                  <w:pPr>
                    <w:tabs>
                      <w:tab w:val="left" w:pos="3695"/>
                    </w:tabs>
                    <w:ind w:right="175"/>
                    <w:rPr>
                      <w:rFonts w:ascii="Arial" w:hAnsi="Arial" w:cs="Arial"/>
                      <w:b/>
                      <w:sz w:val="16"/>
                      <w:szCs w:val="16"/>
                    </w:rPr>
                  </w:pPr>
                  <w:r w:rsidRPr="00855B80">
                    <w:rPr>
                      <w:rFonts w:ascii="Arial" w:hAnsi="Arial" w:cs="Arial"/>
                      <w:b/>
                      <w:sz w:val="16"/>
                      <w:szCs w:val="16"/>
                    </w:rPr>
                    <w:t>Breaks</w:t>
                  </w:r>
                </w:p>
              </w:tc>
              <w:tc>
                <w:tcPr>
                  <w:tcW w:w="2499"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sz w:val="16"/>
                      <w:szCs w:val="16"/>
                    </w:rPr>
                    <w:t xml:space="preserve">15 minute tea break, 30 </w:t>
                  </w:r>
                  <w:r w:rsidR="005B6321">
                    <w:rPr>
                      <w:rFonts w:ascii="Arial" w:hAnsi="Arial" w:cs="Arial"/>
                      <w:sz w:val="16"/>
                      <w:szCs w:val="16"/>
                    </w:rPr>
                    <w:t xml:space="preserve">minute </w:t>
                  </w:r>
                  <w:r w:rsidRPr="00855B80">
                    <w:rPr>
                      <w:rFonts w:ascii="Arial" w:hAnsi="Arial" w:cs="Arial"/>
                      <w:sz w:val="16"/>
                      <w:szCs w:val="16"/>
                    </w:rPr>
                    <w:t>meal break.</w:t>
                  </w:r>
                </w:p>
              </w:tc>
            </w:tr>
            <w:tr w:rsidR="00DE6C60" w:rsidRPr="00855B80" w:rsidTr="00C93453">
              <w:trPr>
                <w:trHeight w:val="132"/>
              </w:trPr>
              <w:tc>
                <w:tcPr>
                  <w:tcW w:w="1460" w:type="dxa"/>
                </w:tcPr>
                <w:p w:rsidR="00DE6C60" w:rsidRPr="00855B80" w:rsidRDefault="00DE6C60" w:rsidP="00C93453">
                  <w:pPr>
                    <w:tabs>
                      <w:tab w:val="left" w:pos="3695"/>
                    </w:tabs>
                    <w:ind w:right="175"/>
                    <w:rPr>
                      <w:rFonts w:ascii="Arial" w:hAnsi="Arial" w:cs="Arial"/>
                      <w:sz w:val="16"/>
                      <w:szCs w:val="16"/>
                    </w:rPr>
                  </w:pPr>
                  <w:r w:rsidRPr="00855B80">
                    <w:rPr>
                      <w:rFonts w:ascii="Arial" w:hAnsi="Arial" w:cs="Arial"/>
                      <w:b/>
                      <w:sz w:val="16"/>
                      <w:szCs w:val="16"/>
                    </w:rPr>
                    <w:t>PPE</w:t>
                  </w:r>
                </w:p>
              </w:tc>
              <w:tc>
                <w:tcPr>
                  <w:tcW w:w="2499" w:type="dxa"/>
                </w:tcPr>
                <w:p w:rsidR="00DE6C60" w:rsidRPr="00855B80" w:rsidRDefault="005A0E8A" w:rsidP="00C93453">
                  <w:pPr>
                    <w:tabs>
                      <w:tab w:val="left" w:pos="3695"/>
                    </w:tabs>
                    <w:ind w:right="175"/>
                    <w:rPr>
                      <w:rFonts w:ascii="Arial" w:hAnsi="Arial" w:cs="Arial"/>
                      <w:sz w:val="16"/>
                      <w:szCs w:val="16"/>
                    </w:rPr>
                  </w:pPr>
                  <w:r>
                    <w:rPr>
                      <w:rFonts w:ascii="Arial" w:hAnsi="Arial" w:cs="Arial"/>
                      <w:sz w:val="16"/>
                      <w:szCs w:val="16"/>
                    </w:rPr>
                    <w:t>Closed-</w:t>
                  </w:r>
                  <w:r w:rsidR="00DE6C60" w:rsidRPr="00855B80">
                    <w:rPr>
                      <w:rFonts w:ascii="Arial" w:hAnsi="Arial" w:cs="Arial"/>
                      <w:sz w:val="16"/>
                      <w:szCs w:val="16"/>
                    </w:rPr>
                    <w:t>in shoes.</w:t>
                  </w:r>
                </w:p>
              </w:tc>
            </w:tr>
          </w:tbl>
          <w:p w:rsidR="00DE6C60" w:rsidRPr="00133BC6" w:rsidRDefault="00DE6C60" w:rsidP="00C93453">
            <w:pPr>
              <w:tabs>
                <w:tab w:val="left" w:pos="3695"/>
              </w:tabs>
              <w:ind w:right="175"/>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Sitting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Sitting to give medication to resident in bed / chair</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Standing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 xml:space="preserve">Preparing </w:t>
            </w:r>
            <w:r w:rsidR="009F3382">
              <w:rPr>
                <w:rFonts w:ascii="Arial" w:hAnsi="Arial" w:cs="Arial"/>
                <w:sz w:val="16"/>
                <w:szCs w:val="16"/>
              </w:rPr>
              <w:t>and</w:t>
            </w:r>
            <w:r>
              <w:rPr>
                <w:rFonts w:ascii="Arial" w:hAnsi="Arial" w:cs="Arial"/>
                <w:sz w:val="16"/>
                <w:szCs w:val="16"/>
              </w:rPr>
              <w:t xml:space="preserve"> dispensing medication</w:t>
            </w:r>
          </w:p>
        </w:tc>
        <w:tc>
          <w:tcPr>
            <w:tcW w:w="4081" w:type="dxa"/>
            <w:gridSpan w:val="2"/>
            <w:vMerge/>
            <w:shd w:val="clear" w:color="auto" w:fill="auto"/>
            <w:vAlign w:val="center"/>
          </w:tcPr>
          <w:p w:rsidR="00DE6C60" w:rsidRPr="000005E4" w:rsidRDefault="00DE6C60" w:rsidP="00C93453">
            <w:pPr>
              <w:rPr>
                <w:rFonts w:ascii="Arial" w:hAnsi="Arial" w:cs="Arial"/>
                <w:b/>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Walking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ind w:right="-84"/>
              <w:rPr>
                <w:rFonts w:ascii="Arial" w:hAnsi="Arial" w:cs="Arial"/>
                <w:sz w:val="16"/>
                <w:szCs w:val="16"/>
              </w:rPr>
            </w:pPr>
            <w:r>
              <w:rPr>
                <w:rFonts w:ascii="Arial" w:hAnsi="Arial" w:cs="Arial"/>
                <w:sz w:val="16"/>
                <w:szCs w:val="16"/>
              </w:rPr>
              <w:t>Throughout facility for medication round</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Climbing</w:t>
            </w: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Stooping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Leaning forward to dispense medication</w:t>
            </w:r>
          </w:p>
        </w:tc>
        <w:tc>
          <w:tcPr>
            <w:tcW w:w="4081" w:type="dxa"/>
            <w:gridSpan w:val="2"/>
            <w:vMerge/>
            <w:shd w:val="clear" w:color="auto" w:fill="auto"/>
            <w:vAlign w:val="center"/>
          </w:tcPr>
          <w:p w:rsidR="00DE6C60" w:rsidRPr="00FC6799"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Bending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Leaning forward to dispense medication, writing in medication book</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Kneeling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Dispensing medication to resident in low chair</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Squatting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Dispensing medication to resident in low chair</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Crawling</w:t>
            </w: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Gripping</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Fine pincer grip to dispense medication</w:t>
            </w:r>
          </w:p>
        </w:tc>
        <w:tc>
          <w:tcPr>
            <w:tcW w:w="4081" w:type="dxa"/>
            <w:gridSpan w:val="2"/>
            <w:vMerge/>
            <w:shd w:val="clear" w:color="auto" w:fill="auto"/>
            <w:vAlign w:val="center"/>
          </w:tcPr>
          <w:p w:rsidR="00DE6C60" w:rsidRPr="00133BC6" w:rsidRDefault="00DE6C60" w:rsidP="00C93453">
            <w:pPr>
              <w:rPr>
                <w:rFonts w:ascii="Arial" w:hAnsi="Arial" w:cs="Arial"/>
                <w:sz w:val="16"/>
                <w:szCs w:val="16"/>
              </w:rPr>
            </w:pPr>
          </w:p>
        </w:tc>
      </w:tr>
      <w:tr w:rsidR="00DE6C60" w:rsidRPr="00B00E72" w:rsidTr="006C209D">
        <w:trPr>
          <w:trHeight w:val="1466"/>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Forward Reach</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885F3F" w:rsidRDefault="00DE6C60" w:rsidP="00C93453">
            <w:pPr>
              <w:rPr>
                <w:rFonts w:ascii="Arial" w:hAnsi="Arial" w:cs="Arial"/>
                <w:sz w:val="16"/>
                <w:szCs w:val="16"/>
              </w:rPr>
            </w:pPr>
            <w:r>
              <w:rPr>
                <w:rFonts w:ascii="Arial" w:hAnsi="Arial" w:cs="Arial"/>
                <w:sz w:val="16"/>
                <w:szCs w:val="16"/>
              </w:rPr>
              <w:t>45 degrees to push trolley to 120 degrees to dispense medication.</w:t>
            </w:r>
          </w:p>
        </w:tc>
        <w:tc>
          <w:tcPr>
            <w:tcW w:w="4081" w:type="dxa"/>
            <w:gridSpan w:val="2"/>
            <w:vMerge/>
            <w:shd w:val="clear" w:color="auto" w:fill="auto"/>
            <w:vAlign w:val="center"/>
          </w:tcPr>
          <w:p w:rsidR="00DE6C60" w:rsidRPr="00133BC6" w:rsidRDefault="00DE6C60" w:rsidP="00C93453">
            <w:pPr>
              <w:rPr>
                <w:rFonts w:ascii="Arial" w:hAnsi="Arial" w:cs="Arial"/>
                <w:b/>
                <w:sz w:val="16"/>
                <w:szCs w:val="16"/>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shd w:val="clear" w:color="auto" w:fill="auto"/>
            <w:vAlign w:val="center"/>
          </w:tcPr>
          <w:p w:rsidR="00DE6C60" w:rsidRPr="00133BC6" w:rsidRDefault="00DE6C60" w:rsidP="00C93453">
            <w:pPr>
              <w:ind w:firstLine="34"/>
              <w:rPr>
                <w:rFonts w:ascii="Arial" w:hAnsi="Arial" w:cs="Arial"/>
                <w:b/>
                <w:sz w:val="16"/>
                <w:szCs w:val="16"/>
              </w:rPr>
            </w:pPr>
          </w:p>
        </w:tc>
        <w:tc>
          <w:tcPr>
            <w:tcW w:w="384"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ind w:firstLine="34"/>
              <w:rPr>
                <w:rFonts w:ascii="Arial" w:hAnsi="Arial" w:cs="Arial"/>
                <w:b/>
                <w:sz w:val="16"/>
                <w:szCs w:val="16"/>
              </w:rPr>
            </w:pPr>
          </w:p>
        </w:tc>
        <w:tc>
          <w:tcPr>
            <w:tcW w:w="384" w:type="dxa"/>
            <w:shd w:val="clear" w:color="auto" w:fill="auto"/>
            <w:vAlign w:val="center"/>
          </w:tcPr>
          <w:p w:rsidR="00DE6C60" w:rsidRPr="00133BC6" w:rsidRDefault="00DE6C60" w:rsidP="00C93453">
            <w:pPr>
              <w:ind w:firstLine="34"/>
              <w:rPr>
                <w:rFonts w:ascii="Arial" w:hAnsi="Arial" w:cs="Arial"/>
                <w:b/>
                <w:sz w:val="16"/>
                <w:szCs w:val="16"/>
              </w:rPr>
            </w:pPr>
          </w:p>
        </w:tc>
        <w:tc>
          <w:tcPr>
            <w:tcW w:w="3584" w:type="dxa"/>
            <w:gridSpan w:val="2"/>
            <w:shd w:val="clear" w:color="auto" w:fill="auto"/>
            <w:vAlign w:val="center"/>
          </w:tcPr>
          <w:p w:rsidR="00DE6C60" w:rsidRPr="00885F3F" w:rsidRDefault="00DE6C60" w:rsidP="00C93453">
            <w:pPr>
              <w:rPr>
                <w:rFonts w:ascii="Arial" w:hAnsi="Arial" w:cs="Arial"/>
                <w:sz w:val="16"/>
                <w:szCs w:val="16"/>
              </w:rPr>
            </w:pPr>
          </w:p>
        </w:tc>
        <w:tc>
          <w:tcPr>
            <w:tcW w:w="4081" w:type="dxa"/>
            <w:gridSpan w:val="2"/>
            <w:shd w:val="clear" w:color="auto" w:fill="92D050"/>
            <w:vAlign w:val="center"/>
          </w:tcPr>
          <w:p w:rsidR="00DE6C60" w:rsidRPr="00A378A9" w:rsidRDefault="00DE6C60" w:rsidP="00C93453">
            <w:pPr>
              <w:ind w:firstLine="34"/>
              <w:jc w:val="center"/>
              <w:rPr>
                <w:rFonts w:ascii="Arial" w:hAnsi="Arial" w:cs="Arial"/>
                <w:b/>
                <w:sz w:val="16"/>
                <w:szCs w:val="16"/>
              </w:rPr>
            </w:pPr>
            <w:r>
              <w:rPr>
                <w:rFonts w:ascii="Arial" w:hAnsi="Arial" w:cs="Arial"/>
                <w:b/>
                <w:bCs/>
                <w:sz w:val="20"/>
                <w:szCs w:val="20"/>
              </w:rPr>
              <w:t>Risk of developing a MSI</w:t>
            </w: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Medication / cup, weight negligible</w:t>
            </w:r>
          </w:p>
        </w:tc>
        <w:tc>
          <w:tcPr>
            <w:tcW w:w="4081" w:type="dxa"/>
            <w:gridSpan w:val="2"/>
            <w:vMerge w:val="restart"/>
            <w:shd w:val="clear" w:color="auto" w:fill="FFFFFF"/>
            <w:vAlign w:val="center"/>
          </w:tcPr>
          <w:p w:rsidR="00DE6C60" w:rsidRPr="00133BC6" w:rsidRDefault="00DE6C60" w:rsidP="00C93453">
            <w:pPr>
              <w:ind w:firstLine="34"/>
              <w:rPr>
                <w:rFonts w:ascii="Arial" w:hAnsi="Arial" w:cs="Arial"/>
                <w:sz w:val="16"/>
                <w:szCs w:val="16"/>
              </w:rPr>
            </w:pPr>
            <w:r>
              <w:rPr>
                <w:rFonts w:ascii="Arial" w:hAnsi="Arial" w:cs="Arial"/>
                <w:b/>
                <w:noProof/>
                <w:sz w:val="16"/>
                <w:szCs w:val="16"/>
              </w:rPr>
              <mc:AlternateContent>
                <mc:Choice Requires="wps">
                  <w:drawing>
                    <wp:anchor distT="0" distB="0" distL="114300" distR="114300" simplePos="0" relativeHeight="251673600" behindDoc="0" locked="0" layoutInCell="1" allowOverlap="1">
                      <wp:simplePos x="0" y="0"/>
                      <wp:positionH relativeFrom="column">
                        <wp:posOffset>1650365</wp:posOffset>
                      </wp:positionH>
                      <wp:positionV relativeFrom="paragraph">
                        <wp:posOffset>810260</wp:posOffset>
                      </wp:positionV>
                      <wp:extent cx="177800" cy="182880"/>
                      <wp:effectExtent l="8255" t="10160" r="13970" b="6985"/>
                      <wp:wrapNone/>
                      <wp:docPr id="2257" name="Oval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D4BE94" id="Oval 663" o:spid="_x0000_s1026" style="position:absolute;margin-left:129.95pt;margin-top:63.8pt;width:1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" fillcolor="#92d050">
                      <v:fill opacity="32896f"/>
                    </v:oval>
                  </w:pict>
                </mc:Fallback>
              </mc:AlternateContent>
            </w:r>
            <w:r>
              <w:rPr>
                <w:rFonts w:ascii="Arial" w:hAnsi="Arial" w:cs="Arial"/>
                <w:b/>
                <w:noProof/>
                <w:sz w:val="16"/>
                <w:szCs w:val="16"/>
              </w:rPr>
              <mc:AlternateContent>
                <mc:Choice Requires="wps">
                  <w:drawing>
                    <wp:anchor distT="0" distB="0" distL="114300" distR="114300" simplePos="0" relativeHeight="251675648" behindDoc="0" locked="0" layoutInCell="1" allowOverlap="1">
                      <wp:simplePos x="0" y="0"/>
                      <wp:positionH relativeFrom="column">
                        <wp:posOffset>1648460</wp:posOffset>
                      </wp:positionH>
                      <wp:positionV relativeFrom="paragraph">
                        <wp:posOffset>490855</wp:posOffset>
                      </wp:positionV>
                      <wp:extent cx="177800" cy="182880"/>
                      <wp:effectExtent l="6350" t="5080" r="6350" b="12065"/>
                      <wp:wrapNone/>
                      <wp:docPr id="2256" name="Oval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A85E6" id="Oval 665" o:spid="_x0000_s1026" style="position:absolute;margin-left:129.8pt;margin-top:38.65pt;width:1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" fillcolor="#92d050">
                      <v:fill opacity="32896f"/>
                    </v:oval>
                  </w:pict>
                </mc:Fallback>
              </mc:AlternateContent>
            </w:r>
            <w:r>
              <w:rPr>
                <w:rFonts w:ascii="Arial" w:hAnsi="Arial" w:cs="Arial"/>
                <w:b/>
                <w:noProof/>
                <w:sz w:val="16"/>
                <w:szCs w:val="16"/>
              </w:rPr>
              <mc:AlternateContent>
                <mc:Choice Requires="wps">
                  <w:drawing>
                    <wp:anchor distT="0" distB="0" distL="114300" distR="114300" simplePos="0" relativeHeight="251672576" behindDoc="0" locked="0" layoutInCell="1" allowOverlap="1">
                      <wp:simplePos x="0" y="0"/>
                      <wp:positionH relativeFrom="column">
                        <wp:posOffset>1880870</wp:posOffset>
                      </wp:positionH>
                      <wp:positionV relativeFrom="paragraph">
                        <wp:posOffset>368935</wp:posOffset>
                      </wp:positionV>
                      <wp:extent cx="177800" cy="182880"/>
                      <wp:effectExtent l="10160" t="6985" r="12065" b="10160"/>
                      <wp:wrapNone/>
                      <wp:docPr id="2255" name="Oval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8F42E" id="Oval 662" o:spid="_x0000_s1026" style="position:absolute;margin-left:148.1pt;margin-top:29.05pt;width:1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" fillcolor="#92d050">
                      <v:fill opacity="32896f"/>
                    </v:oval>
                  </w:pict>
                </mc:Fallback>
              </mc:AlternateContent>
            </w:r>
            <w:r>
              <w:rPr>
                <w:rFonts w:ascii="Arial" w:hAnsi="Arial" w:cs="Arial"/>
                <w:b/>
                <w:noProof/>
                <w:sz w:val="16"/>
                <w:szCs w:val="16"/>
              </w:rPr>
              <mc:AlternateContent>
                <mc:Choice Requires="wps">
                  <w:drawing>
                    <wp:anchor distT="0" distB="0" distL="114300" distR="114300" simplePos="0" relativeHeight="251674624" behindDoc="0" locked="0" layoutInCell="1" allowOverlap="1">
                      <wp:simplePos x="0" y="0"/>
                      <wp:positionH relativeFrom="column">
                        <wp:posOffset>1646555</wp:posOffset>
                      </wp:positionH>
                      <wp:positionV relativeFrom="paragraph">
                        <wp:posOffset>226060</wp:posOffset>
                      </wp:positionV>
                      <wp:extent cx="177800" cy="182880"/>
                      <wp:effectExtent l="13970" t="6985" r="8255" b="10160"/>
                      <wp:wrapNone/>
                      <wp:docPr id="2254" name="Oval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05AA5" id="Oval 664" o:spid="_x0000_s1026" style="position:absolute;margin-left:129.65pt;margin-top:17.8pt;width:1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" fillcolor="#92d050">
                      <v:fill opacity="32896f"/>
                    </v:oval>
                  </w:pict>
                </mc:Fallback>
              </mc:AlternateContent>
            </w:r>
            <w:r>
              <w:rPr>
                <w:noProof/>
                <w:color w:val="0000FF"/>
              </w:rPr>
              <w:drawing>
                <wp:inline distT="0" distB="0" distL="0" distR="0">
                  <wp:extent cx="2333625" cy="2105025"/>
                  <wp:effectExtent l="0" t="0" r="9525" b="9525"/>
                  <wp:docPr id="67" name="Picture 67"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DE6C60" w:rsidRPr="00B00E72" w:rsidTr="006C209D">
        <w:trPr>
          <w:trHeight w:val="221"/>
        </w:trPr>
        <w:tc>
          <w:tcPr>
            <w:tcW w:w="1813" w:type="dxa"/>
            <w:shd w:val="clear" w:color="auto" w:fill="auto"/>
            <w:vAlign w:val="center"/>
          </w:tcPr>
          <w:p w:rsidR="00DE6C60" w:rsidRPr="00532CFF" w:rsidRDefault="00DE6C60" w:rsidP="00C93453">
            <w:pPr>
              <w:ind w:firstLine="34"/>
              <w:rPr>
                <w:rFonts w:ascii="Arial" w:hAnsi="Arial" w:cs="Arial"/>
                <w:b/>
                <w:sz w:val="16"/>
                <w:szCs w:val="16"/>
              </w:rPr>
            </w:pPr>
            <w:r>
              <w:rPr>
                <w:rFonts w:ascii="Arial" w:hAnsi="Arial" w:cs="Arial"/>
                <w:b/>
                <w:sz w:val="16"/>
                <w:szCs w:val="16"/>
              </w:rPr>
              <w:t>Carry</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Medication / cup, weight negligible</w:t>
            </w:r>
          </w:p>
        </w:tc>
        <w:tc>
          <w:tcPr>
            <w:tcW w:w="4081" w:type="dxa"/>
            <w:gridSpan w:val="2"/>
            <w:vMerge/>
            <w:shd w:val="clear" w:color="auto" w:fill="FFFFFF"/>
            <w:vAlign w:val="center"/>
          </w:tcPr>
          <w:p w:rsidR="00DE6C60" w:rsidRPr="00133BC6" w:rsidRDefault="00DE6C60" w:rsidP="00C93453">
            <w:pPr>
              <w:pStyle w:val="NormalWeb"/>
              <w:rPr>
                <w:rFonts w:ascii="Arial" w:hAnsi="Arial" w:cs="Arial"/>
                <w:b/>
              </w:rPr>
            </w:pPr>
          </w:p>
        </w:tc>
      </w:tr>
      <w:tr w:rsidR="00DE6C60" w:rsidRPr="00B00E72" w:rsidTr="006C209D">
        <w:trPr>
          <w:trHeight w:val="221"/>
        </w:trPr>
        <w:tc>
          <w:tcPr>
            <w:tcW w:w="1813" w:type="dxa"/>
            <w:shd w:val="clear" w:color="auto" w:fill="auto"/>
            <w:vAlign w:val="center"/>
          </w:tcPr>
          <w:p w:rsidR="00DE6C60" w:rsidRPr="00133BC6" w:rsidRDefault="00DE6C60" w:rsidP="00C93453">
            <w:pPr>
              <w:ind w:firstLine="34"/>
              <w:rPr>
                <w:rFonts w:ascii="Arial" w:hAnsi="Arial" w:cs="Arial"/>
                <w:sz w:val="16"/>
                <w:szCs w:val="16"/>
              </w:rPr>
            </w:pPr>
            <w:r w:rsidRPr="00260200">
              <w:rPr>
                <w:rFonts w:ascii="Arial" w:hAnsi="Arial" w:cs="Arial"/>
                <w:b/>
                <w:sz w:val="16"/>
                <w:szCs w:val="16"/>
              </w:rPr>
              <w:t>Push / Pull</w:t>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84" w:type="dxa"/>
            <w:gridSpan w:val="2"/>
            <w:shd w:val="clear" w:color="auto" w:fill="auto"/>
            <w:vAlign w:val="center"/>
          </w:tcPr>
          <w:p w:rsidR="00DE6C60" w:rsidRPr="00133BC6" w:rsidRDefault="00DE6C60" w:rsidP="00C93453">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DE6C60" w:rsidRPr="00133BC6" w:rsidRDefault="00DE6C60" w:rsidP="00C93453">
            <w:pPr>
              <w:rPr>
                <w:rFonts w:ascii="Arial" w:hAnsi="Arial" w:cs="Arial"/>
                <w:sz w:val="16"/>
                <w:szCs w:val="16"/>
              </w:rPr>
            </w:pPr>
          </w:p>
        </w:tc>
        <w:tc>
          <w:tcPr>
            <w:tcW w:w="3584" w:type="dxa"/>
            <w:gridSpan w:val="2"/>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Medication trolley, reposition resident in bed</w:t>
            </w:r>
          </w:p>
        </w:tc>
        <w:tc>
          <w:tcPr>
            <w:tcW w:w="4081" w:type="dxa"/>
            <w:gridSpan w:val="2"/>
            <w:vMerge/>
            <w:shd w:val="clear" w:color="auto" w:fill="FFFFFF"/>
            <w:vAlign w:val="center"/>
          </w:tcPr>
          <w:p w:rsidR="00DE6C60" w:rsidRDefault="00DE6C60" w:rsidP="00C93453">
            <w:pPr>
              <w:pStyle w:val="NormalWeb"/>
              <w:rPr>
                <w:noProof/>
              </w:rPr>
            </w:pPr>
          </w:p>
        </w:tc>
      </w:tr>
      <w:tr w:rsidR="00DE6C60" w:rsidRPr="00B00E72" w:rsidTr="006C209D">
        <w:trPr>
          <w:trHeight w:val="221"/>
        </w:trPr>
        <w:tc>
          <w:tcPr>
            <w:tcW w:w="6933" w:type="dxa"/>
            <w:gridSpan w:val="8"/>
            <w:shd w:val="clear" w:color="auto" w:fill="FFFFFF"/>
            <w:vAlign w:val="center"/>
          </w:tcPr>
          <w:p w:rsidR="00DE6C60" w:rsidRPr="009F46B6" w:rsidRDefault="00DE6C60" w:rsidP="00C93453">
            <w:pPr>
              <w:autoSpaceDE w:val="0"/>
              <w:autoSpaceDN w:val="0"/>
              <w:adjustRightInd w:val="0"/>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81" w:type="dxa"/>
            <w:gridSpan w:val="2"/>
            <w:vMerge/>
            <w:shd w:val="clear" w:color="auto" w:fill="FFFFFF"/>
            <w:vAlign w:val="center"/>
          </w:tcPr>
          <w:p w:rsidR="00DE6C60" w:rsidRDefault="00DE6C60" w:rsidP="00C93453">
            <w:pPr>
              <w:pStyle w:val="NormalWeb"/>
              <w:rPr>
                <w:noProof/>
              </w:rPr>
            </w:pPr>
          </w:p>
        </w:tc>
      </w:tr>
      <w:tr w:rsidR="00DE6C60" w:rsidRPr="00B00E72" w:rsidTr="006C209D">
        <w:trPr>
          <w:trHeight w:val="216"/>
        </w:trPr>
        <w:tc>
          <w:tcPr>
            <w:tcW w:w="6933" w:type="dxa"/>
            <w:gridSpan w:val="8"/>
            <w:shd w:val="clear" w:color="auto" w:fill="92D050"/>
            <w:vAlign w:val="center"/>
          </w:tcPr>
          <w:p w:rsidR="00DE6C60" w:rsidRPr="009F46B6" w:rsidRDefault="00DE6C60" w:rsidP="00C93453">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81" w:type="dxa"/>
            <w:gridSpan w:val="2"/>
            <w:vMerge/>
            <w:shd w:val="clear" w:color="auto" w:fill="FFFFFF"/>
            <w:vAlign w:val="center"/>
          </w:tcPr>
          <w:p w:rsidR="00DE6C60" w:rsidRDefault="00DE6C60" w:rsidP="00C93453">
            <w:pPr>
              <w:pStyle w:val="NormalWeb"/>
              <w:rPr>
                <w:noProof/>
              </w:rPr>
            </w:pPr>
          </w:p>
        </w:tc>
      </w:tr>
      <w:tr w:rsidR="00DE6C60" w:rsidRPr="00B00E72" w:rsidTr="006C209D">
        <w:trPr>
          <w:trHeight w:val="221"/>
        </w:trPr>
        <w:tc>
          <w:tcPr>
            <w:tcW w:w="1813" w:type="dxa"/>
            <w:tcBorders>
              <w:bottom w:val="single" w:sz="4" w:space="0" w:color="auto"/>
            </w:tcBorders>
            <w:shd w:val="clear" w:color="auto" w:fill="auto"/>
          </w:tcPr>
          <w:p w:rsidR="00DE6C60" w:rsidRDefault="00DE6C60" w:rsidP="00C93453">
            <w:pPr>
              <w:autoSpaceDE w:val="0"/>
              <w:autoSpaceDN w:val="0"/>
              <w:adjustRightInd w:val="0"/>
              <w:rPr>
                <w:rFonts w:ascii="Arial" w:hAnsi="Arial" w:cs="Arial"/>
                <w:b/>
                <w:sz w:val="16"/>
                <w:szCs w:val="16"/>
              </w:rPr>
            </w:pPr>
            <w:r w:rsidRPr="002A58B7">
              <w:rPr>
                <w:rFonts w:ascii="Arial" w:hAnsi="Arial" w:cs="Arial"/>
                <w:b/>
                <w:sz w:val="16"/>
                <w:szCs w:val="16"/>
              </w:rPr>
              <w:t>Repetition</w:t>
            </w:r>
          </w:p>
          <w:p w:rsidR="00DE6C60" w:rsidRPr="00A811CE" w:rsidRDefault="00DE6C60" w:rsidP="00C93453">
            <w:pPr>
              <w:autoSpaceDE w:val="0"/>
              <w:autoSpaceDN w:val="0"/>
              <w:adjustRightInd w:val="0"/>
              <w:ind w:left="317"/>
              <w:rPr>
                <w:rFonts w:ascii="Arial" w:hAnsi="Arial" w:cs="Arial"/>
                <w:sz w:val="16"/>
                <w:szCs w:val="16"/>
              </w:rPr>
            </w:pPr>
            <w:r>
              <w:rPr>
                <w:rFonts w:ascii="Arial" w:hAnsi="Arial" w:cs="Arial"/>
                <w:b/>
                <w:sz w:val="16"/>
                <w:szCs w:val="16"/>
              </w:rPr>
              <w:t xml:space="preserve">Neck: </w:t>
            </w:r>
          </w:p>
          <w:p w:rsidR="00DE6C60" w:rsidRDefault="00DE6C60" w:rsidP="00C93453">
            <w:pPr>
              <w:autoSpaceDE w:val="0"/>
              <w:autoSpaceDN w:val="0"/>
              <w:adjustRightInd w:val="0"/>
              <w:ind w:left="317"/>
              <w:rPr>
                <w:rFonts w:ascii="Arial" w:hAnsi="Arial" w:cs="Arial"/>
                <w:sz w:val="16"/>
                <w:szCs w:val="16"/>
              </w:rPr>
            </w:pPr>
            <w:r>
              <w:rPr>
                <w:rFonts w:ascii="Arial" w:hAnsi="Arial" w:cs="Arial"/>
                <w:b/>
                <w:sz w:val="16"/>
                <w:szCs w:val="16"/>
              </w:rPr>
              <w:t xml:space="preserve">Shoulder: </w:t>
            </w:r>
          </w:p>
          <w:p w:rsidR="00DE6C60" w:rsidRDefault="00DE6C60" w:rsidP="00C93453">
            <w:pPr>
              <w:autoSpaceDE w:val="0"/>
              <w:autoSpaceDN w:val="0"/>
              <w:adjustRightInd w:val="0"/>
              <w:ind w:left="317"/>
              <w:rPr>
                <w:rFonts w:ascii="Arial" w:hAnsi="Arial" w:cs="Arial"/>
                <w:sz w:val="16"/>
                <w:szCs w:val="16"/>
              </w:rPr>
            </w:pPr>
            <w:r>
              <w:rPr>
                <w:rFonts w:ascii="Arial" w:hAnsi="Arial" w:cs="Arial"/>
                <w:b/>
                <w:sz w:val="16"/>
                <w:szCs w:val="16"/>
              </w:rPr>
              <w:t xml:space="preserve">Wrist: </w:t>
            </w:r>
          </w:p>
          <w:p w:rsidR="00DE6C60" w:rsidRDefault="00DE6C60" w:rsidP="00C93453">
            <w:pPr>
              <w:autoSpaceDE w:val="0"/>
              <w:autoSpaceDN w:val="0"/>
              <w:adjustRightInd w:val="0"/>
              <w:ind w:left="317"/>
              <w:rPr>
                <w:rFonts w:ascii="Arial" w:hAnsi="Arial" w:cs="Arial"/>
                <w:b/>
                <w:sz w:val="16"/>
                <w:szCs w:val="16"/>
              </w:rPr>
            </w:pPr>
            <w:r w:rsidRPr="00A811CE">
              <w:rPr>
                <w:rFonts w:ascii="Arial" w:hAnsi="Arial" w:cs="Arial"/>
                <w:b/>
                <w:sz w:val="16"/>
                <w:szCs w:val="16"/>
              </w:rPr>
              <w:t>Fingers</w:t>
            </w:r>
            <w:r>
              <w:rPr>
                <w:rFonts w:ascii="Arial" w:hAnsi="Arial" w:cs="Arial"/>
                <w:b/>
                <w:sz w:val="16"/>
                <w:szCs w:val="16"/>
              </w:rPr>
              <w:t>:</w:t>
            </w:r>
          </w:p>
          <w:p w:rsidR="00DE6C60" w:rsidRDefault="00DE6C60" w:rsidP="00C93453">
            <w:pPr>
              <w:autoSpaceDE w:val="0"/>
              <w:autoSpaceDN w:val="0"/>
              <w:adjustRightInd w:val="0"/>
              <w:ind w:left="317"/>
              <w:rPr>
                <w:rFonts w:ascii="Arial" w:hAnsi="Arial" w:cs="Arial"/>
                <w:sz w:val="16"/>
                <w:szCs w:val="16"/>
              </w:rPr>
            </w:pPr>
            <w:r>
              <w:rPr>
                <w:rFonts w:ascii="Arial" w:hAnsi="Arial" w:cs="Arial"/>
                <w:b/>
                <w:sz w:val="16"/>
                <w:szCs w:val="16"/>
              </w:rPr>
              <w:t xml:space="preserve">Hips </w:t>
            </w:r>
            <w:r w:rsidR="009F3382">
              <w:rPr>
                <w:rFonts w:ascii="Arial" w:hAnsi="Arial" w:cs="Arial"/>
                <w:b/>
                <w:sz w:val="16"/>
                <w:szCs w:val="16"/>
              </w:rPr>
              <w:t>and</w:t>
            </w:r>
            <w:r>
              <w:rPr>
                <w:rFonts w:ascii="Arial" w:hAnsi="Arial" w:cs="Arial"/>
                <w:b/>
                <w:sz w:val="16"/>
                <w:szCs w:val="16"/>
              </w:rPr>
              <w:t xml:space="preserve"> knees:</w:t>
            </w:r>
            <w:r>
              <w:rPr>
                <w:rFonts w:ascii="Arial" w:hAnsi="Arial" w:cs="Arial"/>
                <w:sz w:val="16"/>
                <w:szCs w:val="16"/>
              </w:rPr>
              <w:t xml:space="preserve"> </w:t>
            </w:r>
          </w:p>
          <w:p w:rsidR="00DE6C60" w:rsidRPr="00A811CE" w:rsidRDefault="00DE6C60" w:rsidP="00C93453">
            <w:pPr>
              <w:autoSpaceDE w:val="0"/>
              <w:autoSpaceDN w:val="0"/>
              <w:adjustRightInd w:val="0"/>
              <w:rPr>
                <w:rFonts w:ascii="Arial" w:hAnsi="Arial" w:cs="Arial"/>
                <w:sz w:val="16"/>
                <w:szCs w:val="16"/>
              </w:rPr>
            </w:pPr>
            <w:r>
              <w:rPr>
                <w:rFonts w:ascii="Arial" w:hAnsi="Arial" w:cs="Arial"/>
                <w:b/>
                <w:sz w:val="16"/>
                <w:szCs w:val="16"/>
              </w:rPr>
              <w:t xml:space="preserve">Neck: </w:t>
            </w:r>
          </w:p>
          <w:p w:rsidR="00DE6C60" w:rsidRDefault="00DE6C60" w:rsidP="00C93453">
            <w:pPr>
              <w:autoSpaceDE w:val="0"/>
              <w:autoSpaceDN w:val="0"/>
              <w:adjustRightInd w:val="0"/>
              <w:rPr>
                <w:rFonts w:ascii="Arial" w:hAnsi="Arial" w:cs="Arial"/>
                <w:b/>
                <w:sz w:val="16"/>
                <w:szCs w:val="16"/>
              </w:rPr>
            </w:pPr>
          </w:p>
          <w:p w:rsidR="00DE6C60" w:rsidRDefault="00DE6C60" w:rsidP="00C93453">
            <w:pPr>
              <w:autoSpaceDE w:val="0"/>
              <w:autoSpaceDN w:val="0"/>
              <w:adjustRightInd w:val="0"/>
              <w:rPr>
                <w:rFonts w:ascii="Arial" w:hAnsi="Arial" w:cs="Arial"/>
                <w:b/>
                <w:sz w:val="16"/>
                <w:szCs w:val="16"/>
              </w:rPr>
            </w:pPr>
          </w:p>
          <w:p w:rsidR="00DE6C60" w:rsidRDefault="00DE6C60" w:rsidP="00C93453">
            <w:pPr>
              <w:autoSpaceDE w:val="0"/>
              <w:autoSpaceDN w:val="0"/>
              <w:adjustRightInd w:val="0"/>
              <w:rPr>
                <w:rFonts w:ascii="Arial" w:hAnsi="Arial" w:cs="Arial"/>
                <w:sz w:val="16"/>
                <w:szCs w:val="16"/>
              </w:rPr>
            </w:pPr>
            <w:r>
              <w:rPr>
                <w:rFonts w:ascii="Arial" w:hAnsi="Arial" w:cs="Arial"/>
                <w:b/>
                <w:sz w:val="16"/>
                <w:szCs w:val="16"/>
              </w:rPr>
              <w:t xml:space="preserve">Shoulder: </w:t>
            </w:r>
          </w:p>
          <w:p w:rsidR="00DE6C60" w:rsidRPr="00FE4C79" w:rsidRDefault="00DE6C60" w:rsidP="00C93453">
            <w:pPr>
              <w:autoSpaceDE w:val="0"/>
              <w:autoSpaceDN w:val="0"/>
              <w:adjustRightInd w:val="0"/>
              <w:rPr>
                <w:rFonts w:ascii="Arial" w:hAnsi="Arial" w:cs="Arial"/>
                <w:sz w:val="16"/>
                <w:szCs w:val="16"/>
              </w:rPr>
            </w:pPr>
            <w:r>
              <w:rPr>
                <w:rFonts w:ascii="Arial" w:hAnsi="Arial" w:cs="Arial"/>
                <w:b/>
                <w:sz w:val="16"/>
                <w:szCs w:val="16"/>
              </w:rPr>
              <w:t xml:space="preserve">Low back: </w:t>
            </w:r>
          </w:p>
        </w:tc>
        <w:tc>
          <w:tcPr>
            <w:tcW w:w="5120" w:type="dxa"/>
            <w:gridSpan w:val="7"/>
            <w:tcBorders>
              <w:bottom w:val="single" w:sz="4" w:space="0" w:color="auto"/>
            </w:tcBorders>
            <w:shd w:val="clear" w:color="auto" w:fill="auto"/>
          </w:tcPr>
          <w:p w:rsidR="00830B06" w:rsidRDefault="00830B06" w:rsidP="00C93453">
            <w:pPr>
              <w:autoSpaceDE w:val="0"/>
              <w:autoSpaceDN w:val="0"/>
              <w:adjustRightInd w:val="0"/>
              <w:rPr>
                <w:rFonts w:ascii="Arial" w:hAnsi="Arial" w:cs="Arial"/>
                <w:sz w:val="16"/>
                <w:szCs w:val="16"/>
              </w:rPr>
            </w:pPr>
          </w:p>
          <w:p w:rsidR="00DE6C60" w:rsidRDefault="00DE6C60" w:rsidP="00C93453">
            <w:pPr>
              <w:autoSpaceDE w:val="0"/>
              <w:autoSpaceDN w:val="0"/>
              <w:adjustRightInd w:val="0"/>
              <w:rPr>
                <w:rFonts w:ascii="Arial" w:hAnsi="Arial" w:cs="Arial"/>
                <w:sz w:val="16"/>
                <w:szCs w:val="16"/>
              </w:rPr>
            </w:pPr>
            <w:r w:rsidRPr="00A811CE">
              <w:rPr>
                <w:rFonts w:ascii="Arial" w:hAnsi="Arial" w:cs="Arial"/>
                <w:sz w:val="16"/>
                <w:szCs w:val="16"/>
              </w:rPr>
              <w:t>Flexion</w:t>
            </w:r>
          </w:p>
          <w:p w:rsidR="00DE6C60" w:rsidRDefault="005B6321" w:rsidP="00C93453">
            <w:pPr>
              <w:autoSpaceDE w:val="0"/>
              <w:autoSpaceDN w:val="0"/>
              <w:adjustRightInd w:val="0"/>
              <w:rPr>
                <w:rFonts w:ascii="Arial" w:hAnsi="Arial" w:cs="Arial"/>
                <w:sz w:val="16"/>
                <w:szCs w:val="16"/>
              </w:rPr>
            </w:pPr>
            <w:r>
              <w:rPr>
                <w:rFonts w:ascii="Arial" w:hAnsi="Arial" w:cs="Arial"/>
                <w:sz w:val="16"/>
                <w:szCs w:val="16"/>
              </w:rPr>
              <w:t>F</w:t>
            </w:r>
            <w:r w:rsidR="00DE6C60" w:rsidRPr="00A811CE">
              <w:rPr>
                <w:rFonts w:ascii="Arial" w:hAnsi="Arial" w:cs="Arial"/>
                <w:sz w:val="16"/>
                <w:szCs w:val="16"/>
              </w:rPr>
              <w:t>lexion 90 to 120 degrees</w:t>
            </w:r>
          </w:p>
          <w:p w:rsidR="00DE6C60" w:rsidRDefault="005B6321" w:rsidP="00C93453">
            <w:pPr>
              <w:autoSpaceDE w:val="0"/>
              <w:autoSpaceDN w:val="0"/>
              <w:adjustRightInd w:val="0"/>
              <w:rPr>
                <w:rFonts w:ascii="Arial" w:hAnsi="Arial" w:cs="Arial"/>
                <w:sz w:val="16"/>
                <w:szCs w:val="16"/>
              </w:rPr>
            </w:pPr>
            <w:r>
              <w:rPr>
                <w:rFonts w:ascii="Arial" w:hAnsi="Arial" w:cs="Arial"/>
                <w:sz w:val="16"/>
                <w:szCs w:val="16"/>
              </w:rPr>
              <w:t>E</w:t>
            </w:r>
            <w:r w:rsidR="00DE6C60" w:rsidRPr="00A811CE">
              <w:rPr>
                <w:rFonts w:ascii="Arial" w:hAnsi="Arial" w:cs="Arial"/>
                <w:sz w:val="16"/>
                <w:szCs w:val="16"/>
              </w:rPr>
              <w:t>xtension</w:t>
            </w:r>
          </w:p>
          <w:p w:rsidR="00DE6C60" w:rsidRDefault="005B6321" w:rsidP="00C93453">
            <w:pPr>
              <w:autoSpaceDE w:val="0"/>
              <w:autoSpaceDN w:val="0"/>
              <w:adjustRightInd w:val="0"/>
              <w:rPr>
                <w:rFonts w:ascii="Arial" w:hAnsi="Arial" w:cs="Arial"/>
                <w:sz w:val="16"/>
                <w:szCs w:val="16"/>
              </w:rPr>
            </w:pPr>
            <w:r>
              <w:rPr>
                <w:rFonts w:ascii="Arial" w:hAnsi="Arial" w:cs="Arial"/>
                <w:sz w:val="16"/>
                <w:szCs w:val="16"/>
              </w:rPr>
              <w:t>P</w:t>
            </w:r>
            <w:r w:rsidR="00DE6C60">
              <w:rPr>
                <w:rFonts w:ascii="Arial" w:hAnsi="Arial" w:cs="Arial"/>
                <w:sz w:val="16"/>
                <w:szCs w:val="16"/>
              </w:rPr>
              <w:t>incer grip dominant hand</w:t>
            </w:r>
          </w:p>
          <w:p w:rsidR="00DE6C60" w:rsidRPr="00C47721" w:rsidRDefault="005B6321" w:rsidP="00C93453">
            <w:pPr>
              <w:autoSpaceDE w:val="0"/>
              <w:autoSpaceDN w:val="0"/>
              <w:adjustRightInd w:val="0"/>
              <w:rPr>
                <w:rFonts w:ascii="Arial" w:hAnsi="Arial" w:cs="Arial"/>
                <w:sz w:val="16"/>
                <w:szCs w:val="16"/>
              </w:rPr>
            </w:pPr>
            <w:r>
              <w:rPr>
                <w:rFonts w:ascii="Arial" w:hAnsi="Arial" w:cs="Arial"/>
                <w:sz w:val="16"/>
                <w:szCs w:val="16"/>
              </w:rPr>
              <w:t>S</w:t>
            </w:r>
            <w:r w:rsidR="00DE6C60">
              <w:rPr>
                <w:rFonts w:ascii="Arial" w:hAnsi="Arial" w:cs="Arial"/>
                <w:sz w:val="16"/>
                <w:szCs w:val="16"/>
              </w:rPr>
              <w:t>quat/ half kneel</w:t>
            </w:r>
          </w:p>
          <w:p w:rsidR="00DE6C60" w:rsidRDefault="005B6321" w:rsidP="005B6321">
            <w:pPr>
              <w:autoSpaceDE w:val="0"/>
              <w:autoSpaceDN w:val="0"/>
              <w:adjustRightInd w:val="0"/>
              <w:rPr>
                <w:rFonts w:ascii="Arial" w:hAnsi="Arial" w:cs="Arial"/>
                <w:b/>
                <w:sz w:val="16"/>
                <w:szCs w:val="16"/>
              </w:rPr>
            </w:pPr>
            <w:r>
              <w:rPr>
                <w:rFonts w:ascii="Arial" w:hAnsi="Arial" w:cs="Arial"/>
                <w:sz w:val="16"/>
                <w:szCs w:val="16"/>
              </w:rPr>
              <w:t>F</w:t>
            </w:r>
            <w:r w:rsidR="00DE6C60" w:rsidRPr="00A811CE">
              <w:rPr>
                <w:rFonts w:ascii="Arial" w:hAnsi="Arial" w:cs="Arial"/>
                <w:sz w:val="16"/>
                <w:szCs w:val="16"/>
              </w:rPr>
              <w:t>lexion to prepare medication, write in medication book, dispense medication to patient in low chair / bed if nurse</w:t>
            </w:r>
            <w:r w:rsidR="00DE6C60">
              <w:rPr>
                <w:rFonts w:ascii="Arial" w:hAnsi="Arial" w:cs="Arial"/>
                <w:b/>
                <w:sz w:val="16"/>
                <w:szCs w:val="16"/>
              </w:rPr>
              <w:t xml:space="preserve"> </w:t>
            </w:r>
            <w:r w:rsidR="00DE6C60" w:rsidRPr="00A811CE">
              <w:rPr>
                <w:rFonts w:ascii="Arial" w:hAnsi="Arial" w:cs="Arial"/>
                <w:sz w:val="16"/>
                <w:szCs w:val="16"/>
              </w:rPr>
              <w:t>standing</w:t>
            </w:r>
            <w:r w:rsidR="00DE6C60">
              <w:rPr>
                <w:rFonts w:ascii="Arial" w:hAnsi="Arial" w:cs="Arial"/>
                <w:b/>
                <w:sz w:val="16"/>
                <w:szCs w:val="16"/>
              </w:rPr>
              <w:t>.</w:t>
            </w:r>
          </w:p>
          <w:p w:rsidR="00830B06" w:rsidRDefault="00DE6C60" w:rsidP="005B6321">
            <w:pPr>
              <w:autoSpaceDE w:val="0"/>
              <w:autoSpaceDN w:val="0"/>
              <w:adjustRightInd w:val="0"/>
              <w:rPr>
                <w:rFonts w:ascii="Arial" w:hAnsi="Arial" w:cs="Arial"/>
                <w:sz w:val="16"/>
                <w:szCs w:val="16"/>
              </w:rPr>
            </w:pPr>
            <w:r w:rsidRPr="00A811CE">
              <w:rPr>
                <w:rFonts w:ascii="Arial" w:hAnsi="Arial" w:cs="Arial"/>
                <w:sz w:val="16"/>
                <w:szCs w:val="16"/>
              </w:rPr>
              <w:t xml:space="preserve">Extension if </w:t>
            </w:r>
            <w:r>
              <w:rPr>
                <w:rFonts w:ascii="Arial" w:hAnsi="Arial" w:cs="Arial"/>
                <w:sz w:val="16"/>
                <w:szCs w:val="16"/>
              </w:rPr>
              <w:t xml:space="preserve">shoulder </w:t>
            </w:r>
            <w:r w:rsidRPr="00A811CE">
              <w:rPr>
                <w:rFonts w:ascii="Arial" w:hAnsi="Arial" w:cs="Arial"/>
                <w:sz w:val="16"/>
                <w:szCs w:val="16"/>
              </w:rPr>
              <w:t>reaches to 120 degrees to give medication</w:t>
            </w:r>
            <w:r w:rsidR="00830B06">
              <w:rPr>
                <w:rFonts w:ascii="Arial" w:hAnsi="Arial" w:cs="Arial"/>
                <w:sz w:val="16"/>
                <w:szCs w:val="16"/>
              </w:rPr>
              <w:t>.</w:t>
            </w:r>
          </w:p>
          <w:p w:rsidR="00DE6C60" w:rsidRPr="0054102A" w:rsidRDefault="00830B06" w:rsidP="00830B06">
            <w:pPr>
              <w:autoSpaceDE w:val="0"/>
              <w:autoSpaceDN w:val="0"/>
              <w:adjustRightInd w:val="0"/>
              <w:rPr>
                <w:rFonts w:ascii="Arial" w:hAnsi="Arial" w:cs="Arial"/>
                <w:sz w:val="6"/>
                <w:szCs w:val="6"/>
              </w:rPr>
            </w:pPr>
            <w:r>
              <w:rPr>
                <w:rFonts w:ascii="Arial" w:hAnsi="Arial" w:cs="Arial"/>
                <w:sz w:val="16"/>
                <w:szCs w:val="16"/>
              </w:rPr>
              <w:t>F</w:t>
            </w:r>
            <w:r w:rsidR="00DE6C60" w:rsidRPr="00A811CE">
              <w:rPr>
                <w:rFonts w:ascii="Arial" w:hAnsi="Arial" w:cs="Arial"/>
                <w:sz w:val="16"/>
                <w:szCs w:val="16"/>
              </w:rPr>
              <w:t>lexion</w:t>
            </w:r>
            <w:r w:rsidR="00DE6C60">
              <w:rPr>
                <w:rFonts w:ascii="Arial" w:hAnsi="Arial" w:cs="Arial"/>
                <w:b/>
                <w:sz w:val="16"/>
                <w:szCs w:val="16"/>
              </w:rPr>
              <w:t xml:space="preserve"> </w:t>
            </w:r>
            <w:r w:rsidR="00DE6C60" w:rsidRPr="00A811CE">
              <w:rPr>
                <w:rFonts w:ascii="Arial" w:hAnsi="Arial" w:cs="Arial"/>
                <w:sz w:val="16"/>
                <w:szCs w:val="16"/>
              </w:rPr>
              <w:t>90 to 120 degrees</w:t>
            </w:r>
            <w:r w:rsidR="00DE6C60">
              <w:rPr>
                <w:rFonts w:ascii="Arial" w:hAnsi="Arial" w:cs="Arial"/>
                <w:sz w:val="16"/>
                <w:szCs w:val="16"/>
              </w:rPr>
              <w:t xml:space="preserve"> </w:t>
            </w:r>
            <w:r w:rsidR="009F3382">
              <w:rPr>
                <w:rFonts w:ascii="Arial" w:hAnsi="Arial" w:cs="Arial"/>
                <w:sz w:val="16"/>
                <w:szCs w:val="16"/>
              </w:rPr>
              <w:t>and</w:t>
            </w:r>
            <w:r w:rsidR="00DE6C60">
              <w:rPr>
                <w:rFonts w:ascii="Arial" w:hAnsi="Arial" w:cs="Arial"/>
                <w:sz w:val="16"/>
                <w:szCs w:val="16"/>
              </w:rPr>
              <w:t xml:space="preserve"> IR</w:t>
            </w:r>
          </w:p>
          <w:p w:rsidR="00DE6C60" w:rsidRPr="004A47FA" w:rsidRDefault="00830B06" w:rsidP="00C93453">
            <w:pPr>
              <w:autoSpaceDE w:val="0"/>
              <w:autoSpaceDN w:val="0"/>
              <w:adjustRightInd w:val="0"/>
              <w:rPr>
                <w:rFonts w:ascii="Arial" w:hAnsi="Arial" w:cs="Arial"/>
                <w:sz w:val="16"/>
                <w:szCs w:val="16"/>
              </w:rPr>
            </w:pPr>
            <w:r>
              <w:rPr>
                <w:rFonts w:ascii="Arial" w:hAnsi="Arial" w:cs="Arial"/>
                <w:sz w:val="16"/>
                <w:szCs w:val="16"/>
              </w:rPr>
              <w:t>F</w:t>
            </w:r>
            <w:r w:rsidR="00DE6C60" w:rsidRPr="00A811CE">
              <w:rPr>
                <w:rFonts w:ascii="Arial" w:hAnsi="Arial" w:cs="Arial"/>
                <w:sz w:val="16"/>
                <w:szCs w:val="16"/>
              </w:rPr>
              <w:t>lexion</w:t>
            </w:r>
            <w:r w:rsidR="00DE6C60">
              <w:rPr>
                <w:rFonts w:ascii="Arial" w:hAnsi="Arial" w:cs="Arial"/>
                <w:sz w:val="16"/>
                <w:szCs w:val="16"/>
              </w:rPr>
              <w:t xml:space="preserve"> 20 degrees</w:t>
            </w:r>
          </w:p>
        </w:tc>
        <w:tc>
          <w:tcPr>
            <w:tcW w:w="4081" w:type="dxa"/>
            <w:gridSpan w:val="2"/>
            <w:vMerge/>
            <w:shd w:val="clear" w:color="auto" w:fill="FFFFFF"/>
            <w:vAlign w:val="center"/>
          </w:tcPr>
          <w:p w:rsidR="00DE6C60" w:rsidRDefault="00DE6C60" w:rsidP="00C93453">
            <w:pPr>
              <w:pStyle w:val="NormalWeb"/>
              <w:rPr>
                <w:noProof/>
              </w:rPr>
            </w:pPr>
          </w:p>
        </w:tc>
      </w:tr>
      <w:tr w:rsidR="00DE6C60" w:rsidRPr="00B00E72" w:rsidTr="006C209D">
        <w:trPr>
          <w:trHeight w:val="221"/>
        </w:trPr>
        <w:tc>
          <w:tcPr>
            <w:tcW w:w="6933" w:type="dxa"/>
            <w:gridSpan w:val="8"/>
            <w:shd w:val="clear" w:color="auto" w:fill="92D050"/>
          </w:tcPr>
          <w:p w:rsidR="00DE6C60" w:rsidRDefault="00DE6C60" w:rsidP="00C93453">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81" w:type="dxa"/>
            <w:gridSpan w:val="2"/>
            <w:vMerge/>
            <w:shd w:val="clear" w:color="auto" w:fill="FFFFFF"/>
            <w:vAlign w:val="center"/>
          </w:tcPr>
          <w:p w:rsidR="00DE6C60" w:rsidRDefault="00DE6C60" w:rsidP="00C93453">
            <w:pPr>
              <w:pStyle w:val="NormalWeb"/>
              <w:rPr>
                <w:noProof/>
              </w:rPr>
            </w:pPr>
          </w:p>
        </w:tc>
      </w:tr>
    </w:tbl>
    <w:p w:rsidR="00DE6C60" w:rsidRPr="00187707" w:rsidRDefault="00DE6C60" w:rsidP="00DE6C60">
      <w:pPr>
        <w:tabs>
          <w:tab w:val="left" w:pos="5970"/>
        </w:tabs>
        <w:rPr>
          <w:sz w:val="2"/>
          <w:szCs w:val="2"/>
        </w:rPr>
      </w:pPr>
      <w:r>
        <w:rPr>
          <w:sz w:val="2"/>
          <w:szCs w:val="2"/>
        </w:rPr>
        <w:tab/>
      </w:r>
    </w:p>
    <w:p w:rsidR="00DE6C60" w:rsidRPr="00DE6C60" w:rsidRDefault="00F97E7B" w:rsidP="00DE6C60">
      <w:pPr>
        <w:rPr>
          <w:sz w:val="2"/>
          <w:szCs w:val="2"/>
        </w:rPr>
      </w:pPr>
      <w:r>
        <w:rPr>
          <w:sz w:val="2"/>
          <w:szCs w:val="2"/>
        </w:rPr>
        <w:br w:type="page"/>
      </w:r>
    </w:p>
    <w:tbl>
      <w:tblPr>
        <w:tblW w:w="11057" w:type="dxa"/>
        <w:tblInd w:w="-717" w:type="dxa"/>
        <w:tblBorders>
          <w:top w:val="single" w:sz="4" w:space="0" w:color="C0C0C0"/>
          <w:left w:val="single" w:sz="4" w:space="0" w:color="C0C0C0"/>
          <w:bottom w:val="single" w:sz="4" w:space="0" w:color="C0C0C0"/>
          <w:right w:val="single" w:sz="4" w:space="0" w:color="C0C0C0"/>
        </w:tblBorders>
        <w:tblLayout w:type="fixed"/>
        <w:tblCellMar>
          <w:left w:w="57" w:type="dxa"/>
          <w:right w:w="57" w:type="dxa"/>
        </w:tblCellMar>
        <w:tblLook w:val="01E0" w:firstRow="1" w:lastRow="1" w:firstColumn="1" w:lastColumn="1" w:noHBand="0" w:noVBand="0"/>
      </w:tblPr>
      <w:tblGrid>
        <w:gridCol w:w="1859"/>
        <w:gridCol w:w="143"/>
        <w:gridCol w:w="287"/>
        <w:gridCol w:w="318"/>
        <w:gridCol w:w="258"/>
        <w:gridCol w:w="98"/>
        <w:gridCol w:w="328"/>
        <w:gridCol w:w="496"/>
        <w:gridCol w:w="1766"/>
        <w:gridCol w:w="71"/>
        <w:gridCol w:w="1110"/>
        <w:gridCol w:w="730"/>
        <w:gridCol w:w="669"/>
        <w:gridCol w:w="251"/>
        <w:gridCol w:w="920"/>
        <w:gridCol w:w="1753"/>
      </w:tblGrid>
      <w:tr w:rsidR="00DE6C60" w:rsidRPr="00DE6C60" w:rsidTr="00A01385">
        <w:trPr>
          <w:trHeight w:val="521"/>
        </w:trPr>
        <w:tc>
          <w:tcPr>
            <w:tcW w:w="5553" w:type="dxa"/>
            <w:gridSpan w:val="9"/>
            <w:vMerge w:val="restart"/>
            <w:tcBorders>
              <w:top w:val="single" w:sz="6" w:space="0" w:color="auto"/>
              <w:left w:val="single" w:sz="6" w:space="0" w:color="auto"/>
              <w:right w:val="single" w:sz="6" w:space="0" w:color="auto"/>
            </w:tcBorders>
            <w:shd w:val="clear" w:color="auto" w:fill="FFFFFF"/>
          </w:tcPr>
          <w:p w:rsidR="00DE6C60" w:rsidRPr="00DE6C60" w:rsidRDefault="00DE6C60" w:rsidP="00DE6C60">
            <w:pPr>
              <w:ind w:right="-108" w:hanging="108"/>
              <w:jc w:val="center"/>
              <w:rPr>
                <w:rFonts w:ascii="Arial" w:hAnsi="Arial" w:cs="Arial"/>
                <w:b/>
                <w:sz w:val="20"/>
                <w:szCs w:val="20"/>
              </w:rPr>
            </w:pPr>
            <w:r>
              <w:rPr>
                <w:noProof/>
              </w:rPr>
              <w:lastRenderedPageBreak/>
              <w:drawing>
                <wp:anchor distT="0" distB="0" distL="114300" distR="114300" simplePos="0" relativeHeight="251666432" behindDoc="0" locked="0" layoutInCell="1" allowOverlap="1">
                  <wp:simplePos x="0" y="0"/>
                  <wp:positionH relativeFrom="column">
                    <wp:posOffset>-24765</wp:posOffset>
                  </wp:positionH>
                  <wp:positionV relativeFrom="paragraph">
                    <wp:posOffset>635</wp:posOffset>
                  </wp:positionV>
                  <wp:extent cx="942975" cy="514350"/>
                  <wp:effectExtent l="0" t="0" r="9525" b="0"/>
                  <wp:wrapSquare wrapText="bothSides"/>
                  <wp:docPr id="661" name="Picture 5"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01.jpg@01CB1834.7036167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80" w:type="dxa"/>
            <w:gridSpan w:val="4"/>
            <w:tcBorders>
              <w:top w:val="single" w:sz="6" w:space="0" w:color="auto"/>
              <w:left w:val="single" w:sz="6" w:space="0" w:color="auto"/>
              <w:right w:val="single" w:sz="6" w:space="0" w:color="auto"/>
            </w:tcBorders>
            <w:shd w:val="clear" w:color="auto" w:fill="B8CCE4"/>
            <w:vAlign w:val="center"/>
          </w:tcPr>
          <w:p w:rsidR="00DE6C60" w:rsidRPr="00DE6C60" w:rsidRDefault="00DE6C60" w:rsidP="00DE6C60">
            <w:pPr>
              <w:rPr>
                <w:rFonts w:ascii="Arial" w:hAnsi="Arial" w:cs="Arial"/>
                <w:b/>
                <w:sz w:val="20"/>
                <w:szCs w:val="20"/>
              </w:rPr>
            </w:pPr>
            <w:r w:rsidRPr="00DE6C60">
              <w:rPr>
                <w:rFonts w:ascii="Arial" w:hAnsi="Arial" w:cs="Arial"/>
                <w:b/>
                <w:sz w:val="20"/>
                <w:szCs w:val="20"/>
              </w:rPr>
              <w:t>Role</w:t>
            </w:r>
          </w:p>
        </w:tc>
        <w:tc>
          <w:tcPr>
            <w:tcW w:w="2924" w:type="dxa"/>
            <w:gridSpan w:val="3"/>
            <w:tcBorders>
              <w:top w:val="single" w:sz="6" w:space="0" w:color="auto"/>
              <w:left w:val="single" w:sz="6" w:space="0" w:color="auto"/>
              <w:right w:val="single" w:sz="6" w:space="0" w:color="auto"/>
            </w:tcBorders>
            <w:shd w:val="clear" w:color="auto" w:fill="B8CCE4"/>
            <w:vAlign w:val="center"/>
          </w:tcPr>
          <w:p w:rsidR="00DE6C60" w:rsidRPr="00DE6C60" w:rsidRDefault="00DE6C60" w:rsidP="00DE6C60">
            <w:pPr>
              <w:rPr>
                <w:rFonts w:ascii="Arial" w:hAnsi="Arial" w:cs="Arial"/>
                <w:b/>
                <w:sz w:val="20"/>
                <w:szCs w:val="20"/>
              </w:rPr>
            </w:pPr>
            <w:r w:rsidRPr="00DE6C60">
              <w:rPr>
                <w:rFonts w:ascii="Arial" w:hAnsi="Arial" w:cs="Arial"/>
                <w:b/>
                <w:sz w:val="20"/>
                <w:szCs w:val="20"/>
              </w:rPr>
              <w:t>Registered Nurse</w:t>
            </w:r>
            <w:r w:rsidRPr="00DE6C60">
              <w:rPr>
                <w:rFonts w:ascii="Arial" w:hAnsi="Arial" w:cs="Arial"/>
                <w:sz w:val="20"/>
                <w:szCs w:val="20"/>
              </w:rPr>
              <w:t xml:space="preserve"> (RN)</w:t>
            </w:r>
          </w:p>
          <w:p w:rsidR="00DE6C60" w:rsidRPr="00DE6C60" w:rsidRDefault="00DE6C60" w:rsidP="00DE6C60">
            <w:pPr>
              <w:rPr>
                <w:rFonts w:ascii="Arial" w:hAnsi="Arial" w:cs="Arial"/>
                <w:b/>
                <w:sz w:val="20"/>
                <w:szCs w:val="20"/>
              </w:rPr>
            </w:pPr>
            <w:r w:rsidRPr="00DE6C60">
              <w:rPr>
                <w:rFonts w:ascii="Arial" w:hAnsi="Arial" w:cs="Arial"/>
                <w:b/>
                <w:sz w:val="20"/>
                <w:szCs w:val="20"/>
              </w:rPr>
              <w:t xml:space="preserve">Enrolled Nurse </w:t>
            </w:r>
            <w:r w:rsidRPr="00DE6C60">
              <w:rPr>
                <w:rFonts w:ascii="Arial" w:hAnsi="Arial" w:cs="Arial"/>
                <w:sz w:val="20"/>
                <w:szCs w:val="20"/>
              </w:rPr>
              <w:t>(EN)</w:t>
            </w:r>
          </w:p>
        </w:tc>
      </w:tr>
      <w:tr w:rsidR="00DE6C60" w:rsidRPr="00DE6C60" w:rsidTr="00A01385">
        <w:trPr>
          <w:trHeight w:val="364"/>
        </w:trPr>
        <w:tc>
          <w:tcPr>
            <w:tcW w:w="5553" w:type="dxa"/>
            <w:gridSpan w:val="9"/>
            <w:vMerge/>
            <w:tcBorders>
              <w:left w:val="single" w:sz="6" w:space="0" w:color="auto"/>
              <w:right w:val="single" w:sz="6" w:space="0" w:color="auto"/>
            </w:tcBorders>
            <w:shd w:val="clear" w:color="auto" w:fill="FFFFFF"/>
            <w:vAlign w:val="center"/>
          </w:tcPr>
          <w:p w:rsidR="00DE6C60" w:rsidRPr="00DE6C60" w:rsidRDefault="00DE6C60" w:rsidP="00DE6C60">
            <w:pPr>
              <w:jc w:val="center"/>
              <w:rPr>
                <w:rFonts w:ascii="Arial" w:hAnsi="Arial" w:cs="Arial"/>
                <w:b/>
                <w:sz w:val="20"/>
                <w:szCs w:val="20"/>
              </w:rPr>
            </w:pPr>
          </w:p>
        </w:tc>
        <w:tc>
          <w:tcPr>
            <w:tcW w:w="2580" w:type="dxa"/>
            <w:gridSpan w:val="4"/>
            <w:tcBorders>
              <w:top w:val="single" w:sz="6" w:space="0" w:color="auto"/>
              <w:left w:val="single" w:sz="6" w:space="0" w:color="auto"/>
              <w:right w:val="single" w:sz="6" w:space="0" w:color="auto"/>
            </w:tcBorders>
            <w:shd w:val="clear" w:color="auto" w:fill="B8CCE4"/>
            <w:vAlign w:val="center"/>
          </w:tcPr>
          <w:p w:rsidR="00DE6C60" w:rsidRPr="00DE6C60" w:rsidRDefault="00DE6C60" w:rsidP="00DE6C60">
            <w:pPr>
              <w:rPr>
                <w:rFonts w:ascii="Arial" w:hAnsi="Arial" w:cs="Arial"/>
                <w:b/>
                <w:sz w:val="20"/>
                <w:szCs w:val="20"/>
              </w:rPr>
            </w:pPr>
            <w:r w:rsidRPr="00DE6C60">
              <w:rPr>
                <w:rFonts w:ascii="Arial" w:hAnsi="Arial" w:cs="Arial"/>
                <w:b/>
                <w:sz w:val="20"/>
                <w:szCs w:val="20"/>
              </w:rPr>
              <w:t>Task</w:t>
            </w:r>
          </w:p>
        </w:tc>
        <w:tc>
          <w:tcPr>
            <w:tcW w:w="2924" w:type="dxa"/>
            <w:gridSpan w:val="3"/>
            <w:tcBorders>
              <w:top w:val="single" w:sz="6" w:space="0" w:color="auto"/>
              <w:left w:val="single" w:sz="6" w:space="0" w:color="auto"/>
              <w:right w:val="single" w:sz="6" w:space="0" w:color="auto"/>
            </w:tcBorders>
            <w:shd w:val="clear" w:color="auto" w:fill="B8CCE4"/>
            <w:vAlign w:val="center"/>
          </w:tcPr>
          <w:p w:rsidR="00DE6C60" w:rsidRPr="00DE6C60" w:rsidRDefault="00DE6C60" w:rsidP="00DE6C60">
            <w:pPr>
              <w:rPr>
                <w:rFonts w:ascii="Arial" w:hAnsi="Arial" w:cs="Arial"/>
                <w:b/>
                <w:sz w:val="20"/>
                <w:szCs w:val="20"/>
              </w:rPr>
            </w:pPr>
            <w:r w:rsidRPr="00DE6C60">
              <w:rPr>
                <w:rFonts w:ascii="Arial" w:hAnsi="Arial" w:cs="Arial"/>
                <w:b/>
                <w:sz w:val="20"/>
                <w:szCs w:val="20"/>
              </w:rPr>
              <w:t>Crushing medication</w:t>
            </w:r>
          </w:p>
        </w:tc>
      </w:tr>
      <w:tr w:rsidR="00DE6C60" w:rsidRPr="00DE6C60" w:rsidTr="00A01385">
        <w:trPr>
          <w:trHeight w:val="777"/>
        </w:trPr>
        <w:tc>
          <w:tcPr>
            <w:tcW w:w="11057" w:type="dxa"/>
            <w:gridSpan w:val="16"/>
            <w:tcBorders>
              <w:top w:val="single" w:sz="6" w:space="0" w:color="auto"/>
              <w:left w:val="single" w:sz="6" w:space="0" w:color="auto"/>
              <w:bottom w:val="single" w:sz="4" w:space="0" w:color="auto"/>
              <w:right w:val="single" w:sz="6" w:space="0" w:color="auto"/>
            </w:tcBorders>
            <w:shd w:val="clear" w:color="auto" w:fill="FFFFFF"/>
            <w:vAlign w:val="center"/>
          </w:tcPr>
          <w:p w:rsidR="00DE6C60" w:rsidRPr="00DE6C60" w:rsidRDefault="00DE6C60" w:rsidP="00DE6C60">
            <w:pPr>
              <w:numPr>
                <w:ilvl w:val="0"/>
                <w:numId w:val="9"/>
              </w:numPr>
              <w:contextualSpacing/>
              <w:rPr>
                <w:rFonts w:ascii="Arial" w:hAnsi="Arial" w:cs="Arial"/>
                <w:sz w:val="16"/>
                <w:szCs w:val="16"/>
                <w:lang w:eastAsia="en-US"/>
              </w:rPr>
            </w:pPr>
            <w:r w:rsidRPr="00DE6C60">
              <w:rPr>
                <w:rFonts w:ascii="Arial" w:hAnsi="Arial" w:cs="Arial"/>
                <w:sz w:val="16"/>
                <w:szCs w:val="16"/>
                <w:lang w:eastAsia="en-US"/>
              </w:rPr>
              <w:t xml:space="preserve">ENs and RNs crush medications for residents who are unable to swallow tablets whole. </w:t>
            </w:r>
            <w:r w:rsidRPr="00DE6C60">
              <w:rPr>
                <w:rFonts w:ascii="Arial" w:hAnsi="Arial" w:cs="Arial"/>
                <w:sz w:val="16"/>
                <w:szCs w:val="16"/>
                <w:lang w:eastAsia="en-US"/>
              </w:rPr>
              <w:br/>
              <w:t xml:space="preserve">Medication rounds are in three shifts (morning, lunchtime and evening) and DDA (dangerous drugs) rounds occur throughout each shift. </w:t>
            </w:r>
            <w:r w:rsidRPr="00DE6C60">
              <w:rPr>
                <w:rFonts w:ascii="Arial" w:hAnsi="Arial" w:cs="Arial"/>
                <w:sz w:val="16"/>
                <w:szCs w:val="16"/>
                <w:lang w:eastAsia="en-US"/>
              </w:rPr>
              <w:br/>
              <w:t>Generally in high care, ENs distribute medication under RN guidance Monday to Friday, while RNs distribute medication on the weekend.</w:t>
            </w:r>
          </w:p>
          <w:p w:rsidR="00DE6C60" w:rsidRPr="00DE6C60" w:rsidRDefault="00DE6C60" w:rsidP="00DE6C60">
            <w:pPr>
              <w:numPr>
                <w:ilvl w:val="0"/>
                <w:numId w:val="9"/>
              </w:numPr>
              <w:tabs>
                <w:tab w:val="left" w:pos="859"/>
              </w:tabs>
              <w:contextualSpacing/>
              <w:jc w:val="both"/>
              <w:rPr>
                <w:rFonts w:ascii="Arial" w:hAnsi="Arial" w:cs="Arial"/>
                <w:sz w:val="16"/>
                <w:szCs w:val="16"/>
                <w:lang w:eastAsia="en-US"/>
              </w:rPr>
            </w:pPr>
            <w:r w:rsidRPr="00DE6C60">
              <w:rPr>
                <w:rFonts w:ascii="Arial" w:hAnsi="Arial" w:cs="Arial"/>
                <w:sz w:val="16"/>
                <w:szCs w:val="16"/>
                <w:lang w:eastAsia="en-US"/>
              </w:rPr>
              <w:t xml:space="preserve">The tools used are mortar and pestle or an electric (automatic) device. </w:t>
            </w:r>
          </w:p>
        </w:tc>
      </w:tr>
      <w:tr w:rsidR="00DE6C60" w:rsidRPr="00DE6C60" w:rsidTr="00A01385">
        <w:trPr>
          <w:trHeight w:val="520"/>
        </w:trPr>
        <w:tc>
          <w:tcPr>
            <w:tcW w:w="286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jc w:val="center"/>
              <w:rPr>
                <w:rFonts w:ascii="Arial" w:hAnsi="Arial" w:cs="Arial"/>
                <w:sz w:val="18"/>
                <w:szCs w:val="18"/>
              </w:rPr>
            </w:pPr>
            <w:r w:rsidRPr="00DE6C60">
              <w:rPr>
                <w:rFonts w:ascii="Arial" w:hAnsi="Arial" w:cs="Arial"/>
                <w:noProof/>
              </w:rPr>
              <w:drawing>
                <wp:inline distT="0" distB="0" distL="0" distR="0">
                  <wp:extent cx="1457325" cy="895350"/>
                  <wp:effectExtent l="0" t="0" r="9525" b="0"/>
                  <wp:docPr id="51" name="Picture 6" descr="P10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1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7325" cy="895350"/>
                          </a:xfrm>
                          <a:prstGeom prst="rect">
                            <a:avLst/>
                          </a:prstGeom>
                          <a:noFill/>
                          <a:ln>
                            <a:noFill/>
                          </a:ln>
                        </pic:spPr>
                      </pic:pic>
                    </a:graphicData>
                  </a:graphic>
                </wp:inline>
              </w:drawing>
            </w:r>
          </w:p>
        </w:tc>
        <w:tc>
          <w:tcPr>
            <w:tcW w:w="275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ind w:right="-108" w:hanging="108"/>
              <w:jc w:val="center"/>
              <w:rPr>
                <w:rFonts w:ascii="Arial" w:hAnsi="Arial" w:cs="Arial"/>
                <w:sz w:val="18"/>
                <w:szCs w:val="18"/>
              </w:rPr>
            </w:pPr>
            <w:r>
              <w:rPr>
                <w:noProof/>
              </w:rPr>
              <mc:AlternateContent>
                <mc:Choice Requires="wps">
                  <w:drawing>
                    <wp:anchor distT="0" distB="0" distL="114300" distR="114300" simplePos="0" relativeHeight="251664384" behindDoc="0" locked="0" layoutInCell="1" allowOverlap="1">
                      <wp:simplePos x="0" y="0"/>
                      <wp:positionH relativeFrom="column">
                        <wp:posOffset>864235</wp:posOffset>
                      </wp:positionH>
                      <wp:positionV relativeFrom="paragraph">
                        <wp:posOffset>200660</wp:posOffset>
                      </wp:positionV>
                      <wp:extent cx="90805" cy="135890"/>
                      <wp:effectExtent l="76200" t="19050" r="42545" b="54610"/>
                      <wp:wrapNone/>
                      <wp:docPr id="2253"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5890"/>
                              </a:xfrm>
                              <a:prstGeom prst="downArrow">
                                <a:avLst>
                                  <a:gd name="adj1" fmla="val 50000"/>
                                  <a:gd name="adj2" fmla="val 3741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04C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6" o:spid="_x0000_s1026" type="#_x0000_t67" style="position:absolute;margin-left:68.05pt;margin-top:15.8pt;width:7.15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" fillcolor="#c0504d" strokecolor="#f2f2f2" strokeweight="3pt">
                      <v:shadow on="t" color="#622423" opacity=".5" offset="1pt"/>
                      <v:textbox style="layout-flow:vertical-ideographic"/>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511810</wp:posOffset>
                      </wp:positionH>
                      <wp:positionV relativeFrom="paragraph">
                        <wp:posOffset>602615</wp:posOffset>
                      </wp:positionV>
                      <wp:extent cx="90805" cy="276225"/>
                      <wp:effectExtent l="38100" t="38100" r="61595" b="66675"/>
                      <wp:wrapNone/>
                      <wp:docPr id="2252"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6225"/>
                              </a:xfrm>
                              <a:prstGeom prst="upArrow">
                                <a:avLst>
                                  <a:gd name="adj1" fmla="val 50000"/>
                                  <a:gd name="adj2" fmla="val 7604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DAA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5" o:spid="_x0000_s1026" type="#_x0000_t68" style="position:absolute;margin-left:40.3pt;margin-top:47.45pt;width:7.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" fillcolor="#c0504d" strokecolor="#f2f2f2" strokeweight="3pt">
                      <v:shadow on="t" color="#622423" opacity=".5" offset="1pt"/>
                      <v:textbox style="layout-flow:vertical-ideographic"/>
                    </v:shape>
                  </w:pict>
                </mc:Fallback>
              </mc:AlternateContent>
            </w:r>
            <w:r w:rsidRPr="00DE6C60">
              <w:rPr>
                <w:rFonts w:ascii="Arial" w:hAnsi="Arial" w:cs="Arial"/>
                <w:noProof/>
              </w:rPr>
              <w:drawing>
                <wp:inline distT="0" distB="0" distL="0" distR="0">
                  <wp:extent cx="1400175" cy="933450"/>
                  <wp:effectExtent l="0" t="0" r="9525" b="0"/>
                  <wp:docPr id="50" name="Picture 11" descr="P102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154"/>
                          <pic:cNvPicPr>
                            <a:picLocks noChangeAspect="1" noChangeArrowheads="1"/>
                          </pic:cNvPicPr>
                        </pic:nvPicPr>
                        <pic:blipFill>
                          <a:blip r:embed="rId59">
                            <a:extLst>
                              <a:ext uri="{28A0092B-C50C-407E-A947-70E740481C1C}">
                                <a14:useLocalDpi xmlns:a14="http://schemas.microsoft.com/office/drawing/2010/main" val="0"/>
                              </a:ext>
                            </a:extLst>
                          </a:blip>
                          <a:srcRect t="9625" r="17429"/>
                          <a:stretch>
                            <a:fillRect/>
                          </a:stretch>
                        </pic:blipFill>
                        <pic:spPr bwMode="auto">
                          <a:xfrm>
                            <a:off x="0" y="0"/>
                            <a:ext cx="1400175" cy="933450"/>
                          </a:xfrm>
                          <a:prstGeom prst="rect">
                            <a:avLst/>
                          </a:prstGeom>
                          <a:noFill/>
                          <a:ln>
                            <a:noFill/>
                          </a:ln>
                        </pic:spPr>
                      </pic:pic>
                    </a:graphicData>
                  </a:graphic>
                </wp:inline>
              </w:drawing>
            </w:r>
          </w:p>
        </w:tc>
        <w:tc>
          <w:tcPr>
            <w:tcW w:w="27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ind w:right="-79" w:hanging="108"/>
              <w:jc w:val="center"/>
              <w:rPr>
                <w:rFonts w:ascii="Arial" w:hAnsi="Arial" w:cs="Arial"/>
                <w:sz w:val="18"/>
                <w:szCs w:val="18"/>
              </w:rPr>
            </w:pPr>
            <w:r w:rsidRPr="00DE6C60">
              <w:rPr>
                <w:noProof/>
                <w:sz w:val="16"/>
                <w:szCs w:val="16"/>
              </w:rPr>
              <w:drawing>
                <wp:inline distT="0" distB="0" distL="0" distR="0">
                  <wp:extent cx="1352550" cy="895350"/>
                  <wp:effectExtent l="0" t="0" r="0" b="0"/>
                  <wp:docPr id="49" name="Picture 13" descr="P10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7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p>
        </w:tc>
        <w:tc>
          <w:tcPr>
            <w:tcW w:w="26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ind w:right="-249" w:hanging="108"/>
              <w:jc w:val="center"/>
              <w:rPr>
                <w:rFonts w:ascii="Arial" w:hAnsi="Arial" w:cs="Arial"/>
                <w:sz w:val="18"/>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900761</wp:posOffset>
                      </wp:positionH>
                      <wp:positionV relativeFrom="page">
                        <wp:posOffset>136746</wp:posOffset>
                      </wp:positionV>
                      <wp:extent cx="172720" cy="180975"/>
                      <wp:effectExtent l="0" t="0" r="17780" b="28575"/>
                      <wp:wrapNone/>
                      <wp:docPr id="2251"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0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43C59" id="AutoShape 674" o:spid="_x0000_s1026" style="position:absolute;margin-left:70.95pt;margin-top:10.75pt;width:13.6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">
                      <w10:wrap anchory="page"/>
                    </v:roundrect>
                  </w:pict>
                </mc:Fallback>
              </mc:AlternateContent>
            </w:r>
            <w:r w:rsidRPr="00DE6C60">
              <w:rPr>
                <w:noProof/>
                <w:sz w:val="22"/>
                <w:szCs w:val="20"/>
              </w:rPr>
              <w:drawing>
                <wp:inline distT="0" distB="0" distL="0" distR="0">
                  <wp:extent cx="1228725" cy="933450"/>
                  <wp:effectExtent l="0" t="0" r="9525" b="0"/>
                  <wp:docPr id="48" name="Picture 14" descr="jd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d 0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inline>
              </w:drawing>
            </w:r>
          </w:p>
        </w:tc>
      </w:tr>
      <w:tr w:rsidR="00DE6C60" w:rsidRPr="00DE6C60" w:rsidTr="00A01385">
        <w:trPr>
          <w:trHeight w:val="1297"/>
        </w:trPr>
        <w:tc>
          <w:tcPr>
            <w:tcW w:w="2865" w:type="dxa"/>
            <w:gridSpan w:val="5"/>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Mortar and pestle method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 xml:space="preserve">Places the sachet on upturned </w:t>
            </w:r>
            <w:r w:rsidRPr="00DE6C60">
              <w:rPr>
                <w:rFonts w:ascii="Arial" w:hAnsi="Arial" w:cs="Arial"/>
                <w:b/>
                <w:sz w:val="16"/>
                <w:szCs w:val="16"/>
              </w:rPr>
              <w:t>mortar</w:t>
            </w:r>
            <w:r w:rsidRPr="00DE6C60">
              <w:rPr>
                <w:rFonts w:ascii="Arial" w:hAnsi="Arial" w:cs="Arial"/>
                <w:sz w:val="16"/>
                <w:szCs w:val="16"/>
              </w:rPr>
              <w:t xml:space="preserve"> </w:t>
            </w:r>
          </w:p>
          <w:p w:rsidR="00DE6C60" w:rsidRPr="00DE6C60" w:rsidRDefault="00DE6C60" w:rsidP="00DE6C60">
            <w:pPr>
              <w:numPr>
                <w:ilvl w:val="0"/>
                <w:numId w:val="8"/>
              </w:numPr>
              <w:ind w:left="176" w:hanging="176"/>
              <w:rPr>
                <w:rFonts w:ascii="Arial" w:hAnsi="Arial" w:cs="Arial"/>
                <w:sz w:val="18"/>
                <w:szCs w:val="18"/>
              </w:rPr>
            </w:pPr>
            <w:r w:rsidRPr="00DE6C60">
              <w:rPr>
                <w:rFonts w:ascii="Arial" w:hAnsi="Arial" w:cs="Arial"/>
                <w:sz w:val="16"/>
                <w:szCs w:val="16"/>
              </w:rPr>
              <w:t xml:space="preserve">Taps the tablets with the </w:t>
            </w:r>
            <w:r w:rsidRPr="00DE6C60">
              <w:rPr>
                <w:rFonts w:ascii="Arial" w:hAnsi="Arial" w:cs="Arial"/>
                <w:b/>
                <w:sz w:val="16"/>
                <w:szCs w:val="16"/>
              </w:rPr>
              <w:t xml:space="preserve">pestle </w:t>
            </w:r>
            <w:r w:rsidRPr="00DE6C60">
              <w:rPr>
                <w:rFonts w:ascii="Arial" w:hAnsi="Arial" w:cs="Arial"/>
                <w:sz w:val="16"/>
                <w:szCs w:val="16"/>
              </w:rPr>
              <w:t>to crush.</w:t>
            </w:r>
          </w:p>
        </w:tc>
        <w:tc>
          <w:tcPr>
            <w:tcW w:w="2759" w:type="dxa"/>
            <w:gridSpan w:val="5"/>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Mortar and pestle method</w:t>
            </w:r>
            <w:r w:rsidRPr="00DE6C60">
              <w:rPr>
                <w:rFonts w:ascii="Arial" w:hAnsi="Arial" w:cs="Arial"/>
                <w:sz w:val="16"/>
                <w:szCs w:val="16"/>
              </w:rPr>
              <w:br/>
            </w:r>
            <w:r w:rsidRPr="00DE6C60">
              <w:rPr>
                <w:rFonts w:ascii="Arial" w:hAnsi="Arial" w:cs="Arial"/>
                <w:sz w:val="16"/>
                <w:szCs w:val="16"/>
                <w:u w:val="single"/>
              </w:rPr>
              <w:t>Variation 1</w:t>
            </w:r>
            <w:r w:rsidRPr="00DE6C60">
              <w:rPr>
                <w:rFonts w:ascii="Arial" w:hAnsi="Arial" w:cs="Arial"/>
                <w:sz w:val="16"/>
                <w:szCs w:val="16"/>
              </w:rPr>
              <w:t xml:space="preserve"> (Not recommended)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 xml:space="preserve">Strong grip, elbow away from side </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 xml:space="preserve">Arm abducted and internally rotated </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Strong push with shoulder and neck in a compromised position.</w:t>
            </w:r>
          </w:p>
        </w:tc>
        <w:tc>
          <w:tcPr>
            <w:tcW w:w="2760" w:type="dxa"/>
            <w:gridSpan w:val="4"/>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 xml:space="preserve">Mortar and pestle method </w:t>
            </w:r>
            <w:r w:rsidRPr="00DE6C60">
              <w:rPr>
                <w:rFonts w:ascii="Arial" w:hAnsi="Arial" w:cs="Arial"/>
                <w:sz w:val="16"/>
                <w:szCs w:val="16"/>
              </w:rPr>
              <w:br/>
            </w:r>
            <w:r w:rsidRPr="00DE6C60">
              <w:rPr>
                <w:rFonts w:ascii="Arial" w:hAnsi="Arial" w:cs="Arial"/>
                <w:sz w:val="16"/>
                <w:szCs w:val="16"/>
                <w:u w:val="single"/>
              </w:rPr>
              <w:t>Variation 2</w:t>
            </w:r>
            <w:r w:rsidRPr="00DE6C60">
              <w:rPr>
                <w:rFonts w:ascii="Arial" w:hAnsi="Arial" w:cs="Arial"/>
                <w:sz w:val="16"/>
                <w:szCs w:val="16"/>
              </w:rPr>
              <w:t xml:space="preserve"> (Recommended)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Strong hand and wrist action required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The above hand and arm position reduces the physical demand on upper limb.</w:t>
            </w:r>
          </w:p>
        </w:tc>
        <w:tc>
          <w:tcPr>
            <w:tcW w:w="2673" w:type="dxa"/>
            <w:gridSpan w:val="2"/>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Mortar and pestle method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A twist top device requires a strong grip and force with the right upper limb.</w:t>
            </w:r>
          </w:p>
        </w:tc>
      </w:tr>
      <w:tr w:rsidR="00DE6C60" w:rsidRPr="00DE6C60" w:rsidTr="00A01385">
        <w:trPr>
          <w:trHeight w:val="1250"/>
        </w:trPr>
        <w:tc>
          <w:tcPr>
            <w:tcW w:w="378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jc w:val="center"/>
            </w:pPr>
            <w:r w:rsidRPr="00DE6C60">
              <w:rPr>
                <w:rFonts w:ascii="Arial" w:hAnsi="Arial" w:cs="Arial"/>
                <w:noProof/>
                <w:sz w:val="22"/>
                <w:szCs w:val="22"/>
              </w:rPr>
              <w:drawing>
                <wp:inline distT="0" distB="0" distL="0" distR="0">
                  <wp:extent cx="1266825" cy="933450"/>
                  <wp:effectExtent l="0" t="0" r="9525" b="0"/>
                  <wp:docPr id="47" name="Picture 15" descr="P105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6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6825" cy="933450"/>
                          </a:xfrm>
                          <a:prstGeom prst="rect">
                            <a:avLst/>
                          </a:prstGeom>
                          <a:noFill/>
                          <a:ln>
                            <a:noFill/>
                          </a:ln>
                        </pic:spPr>
                      </pic:pic>
                    </a:graphicData>
                  </a:graphic>
                </wp:inline>
              </w:drawing>
            </w:r>
          </w:p>
        </w:tc>
        <w:tc>
          <w:tcPr>
            <w:tcW w:w="367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spacing w:before="120"/>
              <w:jc w:val="center"/>
              <w:rPr>
                <w:rFonts w:ascii="Arial" w:hAnsi="Arial" w:cs="Arial"/>
                <w:sz w:val="16"/>
                <w:szCs w:val="16"/>
              </w:rPr>
            </w:pPr>
            <w:r w:rsidRPr="00264581">
              <w:rPr>
                <w:noProof/>
              </w:rPr>
              <w:drawing>
                <wp:inline distT="0" distB="0" distL="0" distR="0">
                  <wp:extent cx="1533525" cy="933450"/>
                  <wp:effectExtent l="0" t="0" r="9525" b="0"/>
                  <wp:docPr id="46" name="Picture 16" descr="P10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50708"/>
                          <pic:cNvPicPr>
                            <a:picLocks noChangeAspect="1" noChangeArrowheads="1"/>
                          </pic:cNvPicPr>
                        </pic:nvPicPr>
                        <pic:blipFill>
                          <a:blip r:embed="rId63">
                            <a:extLst>
                              <a:ext uri="{28A0092B-C50C-407E-A947-70E740481C1C}">
                                <a14:useLocalDpi xmlns:a14="http://schemas.microsoft.com/office/drawing/2010/main" val="0"/>
                              </a:ext>
                            </a:extLst>
                          </a:blip>
                          <a:srcRect l="11447" t="22537" b="16949"/>
                          <a:stretch>
                            <a:fillRect/>
                          </a:stretch>
                        </pic:blipFill>
                        <pic:spPr bwMode="auto">
                          <a:xfrm>
                            <a:off x="0" y="0"/>
                            <a:ext cx="1533525" cy="933450"/>
                          </a:xfrm>
                          <a:prstGeom prst="rect">
                            <a:avLst/>
                          </a:prstGeom>
                          <a:noFill/>
                          <a:ln>
                            <a:noFill/>
                          </a:ln>
                        </pic:spPr>
                      </pic:pic>
                    </a:graphicData>
                  </a:graphic>
                </wp:inline>
              </w:drawing>
            </w:r>
          </w:p>
        </w:tc>
        <w:tc>
          <w:tcPr>
            <w:tcW w:w="184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ind w:right="-249" w:hanging="108"/>
              <w:jc w:val="center"/>
              <w:rPr>
                <w:rFonts w:ascii="Arial" w:hAnsi="Arial" w:cs="Arial"/>
                <w:sz w:val="16"/>
              </w:rPr>
            </w:pPr>
            <w:r w:rsidRPr="00DE6C60">
              <w:rPr>
                <w:rFonts w:ascii="Arial" w:hAnsi="Arial" w:cs="Arial"/>
                <w:noProof/>
                <w:sz w:val="16"/>
              </w:rPr>
              <w:drawing>
                <wp:inline distT="0" distB="0" distL="0" distR="0">
                  <wp:extent cx="1047750" cy="971550"/>
                  <wp:effectExtent l="0" t="0" r="0" b="0"/>
                  <wp:docPr id="45" name="Picture 17" descr="P205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2050073"/>
                          <pic:cNvPicPr>
                            <a:picLocks noChangeAspect="1" noChangeArrowheads="1"/>
                          </pic:cNvPicPr>
                        </pic:nvPicPr>
                        <pic:blipFill>
                          <a:blip r:embed="rId64">
                            <a:extLst>
                              <a:ext uri="{28A0092B-C50C-407E-A947-70E740481C1C}">
                                <a14:useLocalDpi xmlns:a14="http://schemas.microsoft.com/office/drawing/2010/main" val="0"/>
                              </a:ext>
                            </a:extLst>
                          </a:blip>
                          <a:srcRect l="24519"/>
                          <a:stretch>
                            <a:fillRect/>
                          </a:stretch>
                        </pic:blipFill>
                        <pic:spPr bwMode="auto">
                          <a:xfrm>
                            <a:off x="0" y="0"/>
                            <a:ext cx="1047750" cy="971550"/>
                          </a:xfrm>
                          <a:prstGeom prst="rect">
                            <a:avLst/>
                          </a:prstGeom>
                          <a:noFill/>
                          <a:ln>
                            <a:noFill/>
                          </a:ln>
                        </pic:spPr>
                      </pic:pic>
                    </a:graphicData>
                  </a:graphic>
                </wp:inline>
              </w:drawing>
            </w:r>
          </w:p>
        </w:tc>
        <w:tc>
          <w:tcPr>
            <w:tcW w:w="1753" w:type="dxa"/>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spacing w:before="120"/>
              <w:jc w:val="center"/>
              <w:rPr>
                <w:rFonts w:ascii="Arial" w:hAnsi="Arial" w:cs="Arial"/>
                <w:sz w:val="16"/>
                <w:szCs w:val="16"/>
              </w:rPr>
            </w:pPr>
            <w:r>
              <w:rPr>
                <w:noProof/>
              </w:rPr>
              <w:drawing>
                <wp:anchor distT="0" distB="0" distL="114300" distR="114300" simplePos="0" relativeHeight="251665408" behindDoc="0" locked="0" layoutInCell="1" allowOverlap="1">
                  <wp:simplePos x="0" y="0"/>
                  <wp:positionH relativeFrom="column">
                    <wp:posOffset>150495</wp:posOffset>
                  </wp:positionH>
                  <wp:positionV relativeFrom="paragraph">
                    <wp:posOffset>-10160</wp:posOffset>
                  </wp:positionV>
                  <wp:extent cx="909320" cy="971550"/>
                  <wp:effectExtent l="0" t="0" r="5080" b="0"/>
                  <wp:wrapNone/>
                  <wp:docPr id="657" name="Picture 18" descr="P205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20500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932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6C60" w:rsidRPr="00DE6C60" w:rsidTr="00A01385">
        <w:trPr>
          <w:trHeight w:val="819"/>
        </w:trPr>
        <w:tc>
          <w:tcPr>
            <w:tcW w:w="3787" w:type="dxa"/>
            <w:gridSpan w:val="8"/>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Electric (automatic) crusher method</w:t>
            </w:r>
            <w:r w:rsidRPr="00DE6C60">
              <w:rPr>
                <w:rFonts w:ascii="Arial" w:hAnsi="Arial" w:cs="Arial"/>
                <w:sz w:val="16"/>
                <w:szCs w:val="16"/>
              </w:rPr>
              <w:br/>
              <w:t>(Powder Crush, Rhino Crush, Silent Night)</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Automatically crushes medications in a sealed disposable pouch</w:t>
            </w:r>
          </w:p>
        </w:tc>
        <w:tc>
          <w:tcPr>
            <w:tcW w:w="3677" w:type="dxa"/>
            <w:gridSpan w:val="4"/>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Electric (automatic) crusher method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Place the pouch  within the crushing  zone</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 xml:space="preserve">Light finger action required. </w:t>
            </w:r>
          </w:p>
        </w:tc>
        <w:tc>
          <w:tcPr>
            <w:tcW w:w="3593" w:type="dxa"/>
            <w:gridSpan w:val="4"/>
            <w:tcBorders>
              <w:top w:val="single" w:sz="4" w:space="0" w:color="auto"/>
              <w:left w:val="single" w:sz="4" w:space="0" w:color="auto"/>
              <w:bottom w:val="single" w:sz="4" w:space="0" w:color="auto"/>
              <w:right w:val="single" w:sz="4" w:space="0" w:color="auto"/>
            </w:tcBorders>
            <w:shd w:val="clear" w:color="auto" w:fill="FFFFFF"/>
          </w:tcPr>
          <w:p w:rsidR="00DE6C60" w:rsidRPr="00DE6C60" w:rsidRDefault="00DE6C60" w:rsidP="00DE6C60">
            <w:pPr>
              <w:rPr>
                <w:rFonts w:ascii="Arial" w:hAnsi="Arial" w:cs="Arial"/>
                <w:sz w:val="16"/>
                <w:szCs w:val="16"/>
              </w:rPr>
            </w:pPr>
            <w:r w:rsidRPr="00DE6C60">
              <w:rPr>
                <w:rFonts w:ascii="Arial" w:hAnsi="Arial" w:cs="Arial"/>
                <w:sz w:val="16"/>
                <w:szCs w:val="16"/>
              </w:rPr>
              <w:t>Electric (automatic) crusher method</w:t>
            </w:r>
          </w:p>
          <w:p w:rsidR="00DE6C60" w:rsidRPr="00DE6C60" w:rsidRDefault="00DE6C60" w:rsidP="00DE6C60">
            <w:pPr>
              <w:numPr>
                <w:ilvl w:val="0"/>
                <w:numId w:val="8"/>
              </w:numPr>
              <w:ind w:left="176" w:hanging="176"/>
              <w:rPr>
                <w:rFonts w:ascii="Arial" w:hAnsi="Arial" w:cs="Arial"/>
                <w:sz w:val="16"/>
                <w:szCs w:val="16"/>
              </w:rPr>
            </w:pPr>
            <w:r w:rsidRPr="00DE6C60">
              <w:rPr>
                <w:rFonts w:ascii="Arial" w:hAnsi="Arial" w:cs="Arial"/>
                <w:sz w:val="16"/>
                <w:szCs w:val="16"/>
              </w:rPr>
              <w:t>A silent night automatic crusher may also be used.</w:t>
            </w:r>
          </w:p>
        </w:tc>
      </w:tr>
      <w:tr w:rsidR="00DE6C60" w:rsidRPr="00DE6C60" w:rsidTr="00A01385">
        <w:trPr>
          <w:trHeight w:val="310"/>
        </w:trPr>
        <w:tc>
          <w:tcPr>
            <w:tcW w:w="11057" w:type="dxa"/>
            <w:gridSpan w:val="16"/>
            <w:tcBorders>
              <w:top w:val="single" w:sz="4" w:space="0" w:color="auto"/>
              <w:left w:val="single" w:sz="6" w:space="0" w:color="auto"/>
              <w:bottom w:val="single" w:sz="6" w:space="0" w:color="auto"/>
              <w:right w:val="single" w:sz="6" w:space="0" w:color="auto"/>
            </w:tcBorders>
            <w:shd w:val="clear" w:color="auto" w:fill="B8CCE4"/>
            <w:vAlign w:val="center"/>
          </w:tcPr>
          <w:p w:rsidR="00DE6C60" w:rsidRPr="00DE6C60" w:rsidRDefault="00DE6C60" w:rsidP="00DE6C60">
            <w:pPr>
              <w:jc w:val="center"/>
              <w:rPr>
                <w:rFonts w:ascii="Arial" w:hAnsi="Arial" w:cs="Arial"/>
                <w:b/>
                <w:sz w:val="20"/>
                <w:szCs w:val="20"/>
              </w:rPr>
            </w:pPr>
            <w:r w:rsidRPr="00DE6C60">
              <w:rPr>
                <w:rFonts w:ascii="Arial" w:hAnsi="Arial" w:cs="Arial"/>
                <w:b/>
                <w:sz w:val="20"/>
                <w:szCs w:val="20"/>
              </w:rPr>
              <w:t>Critical physical demands</w:t>
            </w:r>
          </w:p>
        </w:tc>
      </w:tr>
      <w:tr w:rsidR="00DE6C60" w:rsidRPr="00DE6C60" w:rsidTr="00A01385">
        <w:trPr>
          <w:trHeight w:val="312"/>
        </w:trPr>
        <w:tc>
          <w:tcPr>
            <w:tcW w:w="20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Physical Demand</w:t>
            </w:r>
          </w:p>
        </w:tc>
        <w:tc>
          <w:tcPr>
            <w:tcW w:w="2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DE6C60" w:rsidRDefault="00DE6C60" w:rsidP="00DE6C60">
            <w:pPr>
              <w:jc w:val="center"/>
              <w:rPr>
                <w:rFonts w:ascii="Arial" w:hAnsi="Arial" w:cs="Arial"/>
                <w:b/>
                <w:sz w:val="16"/>
                <w:szCs w:val="16"/>
              </w:rPr>
            </w:pPr>
            <w:r w:rsidRPr="00DE6C60">
              <w:rPr>
                <w:rFonts w:ascii="Arial" w:hAnsi="Arial" w:cs="Arial"/>
                <w:b/>
                <w:sz w:val="16"/>
                <w:szCs w:val="16"/>
              </w:rPr>
              <w:t>N</w:t>
            </w:r>
          </w:p>
        </w:tc>
        <w:tc>
          <w:tcPr>
            <w:tcW w:w="318"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DE6C60" w:rsidRDefault="00DE6C60" w:rsidP="00DE6C60">
            <w:pPr>
              <w:jc w:val="center"/>
              <w:rPr>
                <w:rFonts w:ascii="Arial" w:hAnsi="Arial" w:cs="Arial"/>
                <w:b/>
                <w:sz w:val="16"/>
                <w:szCs w:val="16"/>
              </w:rPr>
            </w:pPr>
            <w:r w:rsidRPr="00DE6C60">
              <w:rPr>
                <w:rFonts w:ascii="Arial" w:hAnsi="Arial" w:cs="Arial"/>
                <w:b/>
                <w:sz w:val="16"/>
                <w:szCs w:val="16"/>
              </w:rPr>
              <w:t>O</w:t>
            </w:r>
          </w:p>
        </w:tc>
        <w:tc>
          <w:tcPr>
            <w:tcW w:w="356"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DE6C60" w:rsidRDefault="00DE6C60" w:rsidP="00DE6C60">
            <w:pPr>
              <w:jc w:val="center"/>
              <w:rPr>
                <w:rFonts w:ascii="Arial" w:hAnsi="Arial" w:cs="Arial"/>
                <w:b/>
                <w:sz w:val="16"/>
                <w:szCs w:val="16"/>
              </w:rPr>
            </w:pPr>
            <w:r w:rsidRPr="00DE6C60">
              <w:rPr>
                <w:rFonts w:ascii="Arial" w:hAnsi="Arial" w:cs="Arial"/>
                <w:b/>
                <w:sz w:val="16"/>
                <w:szCs w:val="16"/>
              </w:rPr>
              <w:t>F</w:t>
            </w:r>
          </w:p>
        </w:tc>
        <w:tc>
          <w:tcPr>
            <w:tcW w:w="328"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DE6C60" w:rsidRDefault="00DE6C60" w:rsidP="00DE6C60">
            <w:pPr>
              <w:jc w:val="center"/>
              <w:rPr>
                <w:rFonts w:ascii="Arial" w:hAnsi="Arial" w:cs="Arial"/>
                <w:b/>
                <w:sz w:val="16"/>
                <w:szCs w:val="16"/>
              </w:rPr>
            </w:pPr>
            <w:r w:rsidRPr="00DE6C60">
              <w:rPr>
                <w:rFonts w:ascii="Arial" w:hAnsi="Arial" w:cs="Arial"/>
                <w:b/>
                <w:sz w:val="16"/>
                <w:szCs w:val="16"/>
              </w:rPr>
              <w:t>C</w:t>
            </w:r>
          </w:p>
        </w:tc>
        <w:tc>
          <w:tcPr>
            <w:tcW w:w="3443" w:type="dxa"/>
            <w:gridSpan w:val="4"/>
            <w:tcBorders>
              <w:top w:val="single" w:sz="6" w:space="0" w:color="auto"/>
              <w:left w:val="single" w:sz="6" w:space="0" w:color="000000"/>
              <w:bottom w:val="single" w:sz="6" w:space="0" w:color="000000"/>
              <w:right w:val="single" w:sz="4" w:space="0" w:color="auto"/>
            </w:tcBorders>
            <w:shd w:val="clear" w:color="auto" w:fill="F2F2F2"/>
            <w:vAlign w:val="center"/>
          </w:tcPr>
          <w:p w:rsidR="00DE6C60" w:rsidRPr="00DE6C60" w:rsidRDefault="00DE6C60" w:rsidP="00DE6C60">
            <w:pPr>
              <w:rPr>
                <w:rFonts w:ascii="Arial" w:hAnsi="Arial" w:cs="Arial"/>
                <w:b/>
                <w:sz w:val="16"/>
                <w:szCs w:val="16"/>
              </w:rPr>
            </w:pPr>
            <w:r w:rsidRPr="00DE6C60">
              <w:rPr>
                <w:rFonts w:ascii="Arial" w:hAnsi="Arial" w:cs="Arial"/>
                <w:b/>
                <w:sz w:val="16"/>
                <w:szCs w:val="16"/>
              </w:rPr>
              <w:t>Description</w:t>
            </w:r>
          </w:p>
        </w:tc>
        <w:tc>
          <w:tcPr>
            <w:tcW w:w="4323" w:type="dxa"/>
            <w:gridSpan w:val="5"/>
            <w:vMerge w:val="restart"/>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tabs>
                <w:tab w:val="left" w:pos="3695"/>
              </w:tabs>
              <w:ind w:right="175"/>
              <w:rPr>
                <w:rFonts w:ascii="Arial" w:hAnsi="Arial" w:cs="Arial"/>
                <w:sz w:val="16"/>
                <w:szCs w:val="16"/>
              </w:rPr>
            </w:pPr>
          </w:p>
          <w:tbl>
            <w:tblPr>
              <w:tblStyle w:val="TableGrid"/>
              <w:tblW w:w="4466" w:type="dxa"/>
              <w:tblInd w:w="2" w:type="dxa"/>
              <w:tblLayout w:type="fixed"/>
              <w:tblLook w:val="04A0" w:firstRow="1" w:lastRow="0" w:firstColumn="1" w:lastColumn="0" w:noHBand="0" w:noVBand="1"/>
            </w:tblPr>
            <w:tblGrid>
              <w:gridCol w:w="1472"/>
              <w:gridCol w:w="2994"/>
            </w:tblGrid>
            <w:tr w:rsidR="00DE6C60" w:rsidRPr="00DE6C60" w:rsidTr="00C93453">
              <w:trPr>
                <w:trHeight w:val="581"/>
              </w:trPr>
              <w:tc>
                <w:tcPr>
                  <w:tcW w:w="1472" w:type="dxa"/>
                </w:tcPr>
                <w:p w:rsidR="00DE6C60" w:rsidRPr="00DE6C60" w:rsidRDefault="00DE6C60" w:rsidP="00DE6C60">
                  <w:pPr>
                    <w:tabs>
                      <w:tab w:val="left" w:pos="3695"/>
                    </w:tabs>
                    <w:rPr>
                      <w:rFonts w:ascii="Arial" w:hAnsi="Arial" w:cs="Arial"/>
                      <w:sz w:val="16"/>
                      <w:szCs w:val="16"/>
                    </w:rPr>
                  </w:pPr>
                  <w:r w:rsidRPr="00DE6C60">
                    <w:rPr>
                      <w:rFonts w:ascii="Arial" w:hAnsi="Arial" w:cs="Arial"/>
                      <w:b/>
                      <w:sz w:val="16"/>
                      <w:szCs w:val="16"/>
                    </w:rPr>
                    <w:t>Critical range of motion</w:t>
                  </w:r>
                </w:p>
              </w:tc>
              <w:tc>
                <w:tcPr>
                  <w:tcW w:w="2994" w:type="dxa"/>
                </w:tcPr>
                <w:p w:rsidR="00DE6C60" w:rsidRPr="00DE6C60" w:rsidRDefault="00DE6C60" w:rsidP="00DE6C60">
                  <w:pPr>
                    <w:tabs>
                      <w:tab w:val="left" w:pos="3695"/>
                    </w:tabs>
                    <w:ind w:right="175"/>
                    <w:rPr>
                      <w:rFonts w:ascii="Arial" w:hAnsi="Arial" w:cs="Arial"/>
                      <w:sz w:val="16"/>
                      <w:szCs w:val="16"/>
                    </w:rPr>
                  </w:pPr>
                  <w:r w:rsidRPr="00DE6C60">
                    <w:rPr>
                      <w:rFonts w:ascii="Arial" w:hAnsi="Arial" w:cs="Arial"/>
                      <w:sz w:val="16"/>
                      <w:szCs w:val="16"/>
                    </w:rPr>
                    <w:t>Shoulder to 90</w:t>
                  </w:r>
                  <w:r w:rsidR="005A0E8A">
                    <w:rPr>
                      <w:rFonts w:ascii="Arial" w:hAnsi="Arial" w:cs="Arial"/>
                      <w:sz w:val="16"/>
                      <w:szCs w:val="16"/>
                    </w:rPr>
                    <w:t xml:space="preserve"> degree</w:t>
                  </w:r>
                  <w:r w:rsidRPr="00DE6C60">
                    <w:rPr>
                      <w:rFonts w:ascii="Arial" w:hAnsi="Arial" w:cs="Arial"/>
                      <w:sz w:val="16"/>
                      <w:szCs w:val="16"/>
                    </w:rPr>
                    <w:t xml:space="preserve"> flexion</w:t>
                  </w:r>
                </w:p>
                <w:p w:rsidR="00DE6C60" w:rsidRPr="00DE6C60" w:rsidRDefault="00DE6C60" w:rsidP="00DE6C60">
                  <w:pPr>
                    <w:tabs>
                      <w:tab w:val="left" w:pos="3695"/>
                    </w:tabs>
                    <w:ind w:right="175"/>
                    <w:rPr>
                      <w:rFonts w:ascii="Arial" w:hAnsi="Arial" w:cs="Arial"/>
                      <w:sz w:val="16"/>
                      <w:szCs w:val="16"/>
                    </w:rPr>
                  </w:pPr>
                  <w:r w:rsidRPr="00DE6C60">
                    <w:rPr>
                      <w:rFonts w:ascii="Arial" w:hAnsi="Arial" w:cs="Arial"/>
                      <w:sz w:val="16"/>
                      <w:szCs w:val="16"/>
                    </w:rPr>
                    <w:t xml:space="preserve">IR </w:t>
                  </w:r>
                  <w:r w:rsidR="009F3382">
                    <w:rPr>
                      <w:rFonts w:ascii="Arial" w:hAnsi="Arial" w:cs="Arial"/>
                      <w:sz w:val="16"/>
                      <w:szCs w:val="16"/>
                    </w:rPr>
                    <w:t>and</w:t>
                  </w:r>
                  <w:r w:rsidRPr="00DE6C60">
                    <w:rPr>
                      <w:rFonts w:ascii="Arial" w:hAnsi="Arial" w:cs="Arial"/>
                      <w:sz w:val="16"/>
                      <w:szCs w:val="16"/>
                    </w:rPr>
                    <w:t xml:space="preserve"> abduction </w:t>
                  </w:r>
                  <w:r w:rsidR="009F3382">
                    <w:rPr>
                      <w:rFonts w:ascii="Arial" w:hAnsi="Arial" w:cs="Arial"/>
                      <w:sz w:val="16"/>
                      <w:szCs w:val="16"/>
                    </w:rPr>
                    <w:t>and</w:t>
                  </w:r>
                  <w:r w:rsidRPr="00DE6C60">
                    <w:rPr>
                      <w:rFonts w:ascii="Arial" w:hAnsi="Arial" w:cs="Arial"/>
                      <w:sz w:val="16"/>
                      <w:szCs w:val="16"/>
                    </w:rPr>
                    <w:t xml:space="preserve"> wrist flexion to 45</w:t>
                  </w:r>
                  <w:r w:rsidR="005A0E8A">
                    <w:rPr>
                      <w:rFonts w:ascii="Arial" w:hAnsi="Arial" w:cs="Arial"/>
                      <w:sz w:val="16"/>
                      <w:szCs w:val="16"/>
                    </w:rPr>
                    <w:t xml:space="preserve"> degrees</w:t>
                  </w:r>
                  <w:r w:rsidRPr="00DE6C60">
                    <w:rPr>
                      <w:rFonts w:ascii="Arial" w:hAnsi="Arial" w:cs="Arial"/>
                      <w:sz w:val="16"/>
                      <w:szCs w:val="16"/>
                    </w:rPr>
                    <w:t xml:space="preserve"> </w:t>
                  </w:r>
                  <w:r w:rsidR="009F3382">
                    <w:rPr>
                      <w:rFonts w:ascii="Arial" w:hAnsi="Arial" w:cs="Arial"/>
                      <w:sz w:val="16"/>
                      <w:szCs w:val="16"/>
                    </w:rPr>
                    <w:t>and</w:t>
                  </w:r>
                  <w:r w:rsidRPr="00DE6C60">
                    <w:rPr>
                      <w:rFonts w:ascii="Arial" w:hAnsi="Arial" w:cs="Arial"/>
                      <w:sz w:val="16"/>
                      <w:szCs w:val="16"/>
                    </w:rPr>
                    <w:t xml:space="preserve"> adduction with use of mortar </w:t>
                  </w:r>
                  <w:r w:rsidR="009F3382">
                    <w:rPr>
                      <w:rFonts w:ascii="Arial" w:hAnsi="Arial" w:cs="Arial"/>
                      <w:sz w:val="16"/>
                      <w:szCs w:val="16"/>
                    </w:rPr>
                    <w:t>and</w:t>
                  </w:r>
                  <w:r w:rsidRPr="00DE6C60">
                    <w:rPr>
                      <w:rFonts w:ascii="Arial" w:hAnsi="Arial" w:cs="Arial"/>
                      <w:sz w:val="16"/>
                      <w:szCs w:val="16"/>
                    </w:rPr>
                    <w:t xml:space="preserve"> pestle. Neck flexion to 60</w:t>
                  </w:r>
                  <w:r w:rsidR="005A0E8A">
                    <w:rPr>
                      <w:rFonts w:ascii="Arial" w:hAnsi="Arial" w:cs="Arial"/>
                      <w:sz w:val="16"/>
                      <w:szCs w:val="16"/>
                    </w:rPr>
                    <w:t xml:space="preserve"> degrees</w:t>
                  </w:r>
                </w:p>
              </w:tc>
            </w:tr>
            <w:tr w:rsidR="00DE6C60" w:rsidRPr="00DE6C60" w:rsidTr="00C93453">
              <w:trPr>
                <w:trHeight w:val="138"/>
              </w:trPr>
              <w:tc>
                <w:tcPr>
                  <w:tcW w:w="1472" w:type="dxa"/>
                </w:tcPr>
                <w:p w:rsidR="00DE6C60" w:rsidRPr="00DE6C60" w:rsidRDefault="00DE6C60" w:rsidP="00DE6C60">
                  <w:pPr>
                    <w:tabs>
                      <w:tab w:val="left" w:pos="3695"/>
                    </w:tabs>
                    <w:rPr>
                      <w:rFonts w:ascii="Arial" w:hAnsi="Arial" w:cs="Arial"/>
                      <w:sz w:val="16"/>
                      <w:szCs w:val="16"/>
                    </w:rPr>
                  </w:pPr>
                  <w:r w:rsidRPr="00DE6C60">
                    <w:rPr>
                      <w:rFonts w:ascii="Arial" w:hAnsi="Arial" w:cs="Arial"/>
                      <w:b/>
                      <w:sz w:val="16"/>
                      <w:szCs w:val="16"/>
                    </w:rPr>
                    <w:t>Lift capacity</w:t>
                  </w:r>
                </w:p>
              </w:tc>
              <w:tc>
                <w:tcPr>
                  <w:tcW w:w="2994" w:type="dxa"/>
                </w:tcPr>
                <w:p w:rsidR="00DE6C60" w:rsidRPr="00DE6C60" w:rsidRDefault="00DE6C60" w:rsidP="00DE6C60">
                  <w:pPr>
                    <w:tabs>
                      <w:tab w:val="left" w:pos="3695"/>
                    </w:tabs>
                    <w:ind w:right="175"/>
                    <w:rPr>
                      <w:rFonts w:ascii="Arial" w:hAnsi="Arial" w:cs="Arial"/>
                      <w:sz w:val="16"/>
                      <w:szCs w:val="16"/>
                    </w:rPr>
                  </w:pPr>
                  <w:r w:rsidRPr="00DE6C60">
                    <w:rPr>
                      <w:rFonts w:ascii="Arial" w:hAnsi="Arial" w:cs="Arial"/>
                      <w:sz w:val="16"/>
                      <w:szCs w:val="16"/>
                    </w:rPr>
                    <w:t>Negligible</w:t>
                  </w:r>
                </w:p>
              </w:tc>
            </w:tr>
            <w:tr w:rsidR="00DE6C60" w:rsidRPr="00DE6C60" w:rsidTr="00C93453">
              <w:trPr>
                <w:trHeight w:val="273"/>
              </w:trPr>
              <w:tc>
                <w:tcPr>
                  <w:tcW w:w="1472" w:type="dxa"/>
                </w:tcPr>
                <w:p w:rsidR="00DE6C60" w:rsidRPr="00DE6C60" w:rsidRDefault="00DE6C60" w:rsidP="00DE6C60">
                  <w:pPr>
                    <w:tabs>
                      <w:tab w:val="left" w:pos="3695"/>
                    </w:tabs>
                    <w:rPr>
                      <w:rFonts w:ascii="Arial" w:hAnsi="Arial" w:cs="Arial"/>
                      <w:sz w:val="16"/>
                      <w:szCs w:val="16"/>
                    </w:rPr>
                  </w:pPr>
                  <w:r w:rsidRPr="00DE6C60">
                    <w:rPr>
                      <w:rFonts w:ascii="Arial" w:hAnsi="Arial" w:cs="Arial"/>
                      <w:b/>
                      <w:sz w:val="16"/>
                      <w:szCs w:val="16"/>
                    </w:rPr>
                    <w:t>Push / Pull force:</w:t>
                  </w:r>
                </w:p>
              </w:tc>
              <w:tc>
                <w:tcPr>
                  <w:tcW w:w="2994" w:type="dxa"/>
                </w:tcPr>
                <w:p w:rsidR="00DE6C60" w:rsidRPr="00DE6C60" w:rsidRDefault="00DE6C60" w:rsidP="00DE6C60">
                  <w:pPr>
                    <w:tabs>
                      <w:tab w:val="left" w:pos="3695"/>
                    </w:tabs>
                    <w:ind w:right="175"/>
                    <w:rPr>
                      <w:rFonts w:ascii="Arial" w:hAnsi="Arial" w:cs="Arial"/>
                      <w:sz w:val="16"/>
                      <w:szCs w:val="16"/>
                    </w:rPr>
                  </w:pPr>
                  <w:r w:rsidRPr="00DE6C60">
                    <w:rPr>
                      <w:rFonts w:ascii="Arial" w:hAnsi="Arial" w:cs="Arial"/>
                      <w:sz w:val="16"/>
                      <w:szCs w:val="16"/>
                    </w:rPr>
                    <w:t>Light (&lt;3kg)</w:t>
                  </w:r>
                </w:p>
              </w:tc>
            </w:tr>
            <w:tr w:rsidR="00DE6C60" w:rsidRPr="00DE6C60" w:rsidTr="00C93453">
              <w:trPr>
                <w:trHeight w:val="980"/>
              </w:trPr>
              <w:tc>
                <w:tcPr>
                  <w:tcW w:w="1472" w:type="dxa"/>
                </w:tcPr>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Shift duration /</w:t>
                  </w:r>
                </w:p>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Roster</w:t>
                  </w:r>
                </w:p>
                <w:p w:rsidR="00DE6C60" w:rsidRPr="00DE6C60" w:rsidRDefault="00DE6C60" w:rsidP="00DE6C60">
                  <w:pPr>
                    <w:tabs>
                      <w:tab w:val="left" w:pos="3695"/>
                    </w:tabs>
                    <w:rPr>
                      <w:rFonts w:ascii="Arial" w:hAnsi="Arial" w:cs="Arial"/>
                      <w:sz w:val="16"/>
                      <w:szCs w:val="16"/>
                    </w:rPr>
                  </w:pPr>
                </w:p>
              </w:tc>
              <w:tc>
                <w:tcPr>
                  <w:tcW w:w="2994" w:type="dxa"/>
                </w:tcPr>
                <w:p w:rsidR="00DE6C60" w:rsidRPr="00DE6C60" w:rsidRDefault="00DE6C60" w:rsidP="00DE6C60">
                  <w:pPr>
                    <w:keepNext/>
                    <w:keepLines/>
                    <w:numPr>
                      <w:ilvl w:val="0"/>
                      <w:numId w:val="8"/>
                    </w:numPr>
                    <w:ind w:left="175" w:hanging="175"/>
                    <w:contextualSpacing/>
                    <w:rPr>
                      <w:rFonts w:ascii="Arial" w:hAnsi="Arial" w:cs="Arial"/>
                      <w:sz w:val="16"/>
                      <w:szCs w:val="16"/>
                      <w:lang w:eastAsia="en-US"/>
                    </w:rPr>
                  </w:pPr>
                  <w:r w:rsidRPr="00DE6C60">
                    <w:rPr>
                      <w:rFonts w:ascii="Arial" w:hAnsi="Arial" w:cs="Arial"/>
                      <w:sz w:val="16"/>
                      <w:szCs w:val="16"/>
                      <w:lang w:eastAsia="en-US"/>
                    </w:rPr>
                    <w:t>Morning 6.45am</w:t>
                  </w:r>
                  <w:r w:rsidR="00322D1B">
                    <w:rPr>
                      <w:rFonts w:ascii="Arial" w:hAnsi="Arial" w:cs="Arial"/>
                      <w:sz w:val="16"/>
                      <w:szCs w:val="16"/>
                      <w:lang w:eastAsia="en-US"/>
                    </w:rPr>
                    <w:t xml:space="preserve"> to 3.15pm</w:t>
                  </w:r>
                </w:p>
                <w:p w:rsidR="00DE6C60" w:rsidRPr="00DE6C60" w:rsidRDefault="00DE6C60" w:rsidP="00DE6C60">
                  <w:pPr>
                    <w:keepNext/>
                    <w:keepLines/>
                    <w:numPr>
                      <w:ilvl w:val="0"/>
                      <w:numId w:val="8"/>
                    </w:numPr>
                    <w:ind w:left="175" w:hanging="175"/>
                    <w:contextualSpacing/>
                    <w:rPr>
                      <w:rFonts w:ascii="Arial" w:hAnsi="Arial" w:cs="Arial"/>
                      <w:sz w:val="16"/>
                      <w:szCs w:val="16"/>
                      <w:lang w:eastAsia="en-US"/>
                    </w:rPr>
                  </w:pPr>
                  <w:r w:rsidRPr="00DE6C60">
                    <w:rPr>
                      <w:rFonts w:ascii="Arial" w:hAnsi="Arial" w:cs="Arial"/>
                      <w:sz w:val="16"/>
                      <w:szCs w:val="16"/>
                      <w:lang w:eastAsia="en-US"/>
                    </w:rPr>
                    <w:t>Afternoon 2.45 to 9.15pm</w:t>
                  </w:r>
                </w:p>
                <w:p w:rsidR="00DE6C60" w:rsidRPr="00DE6C60" w:rsidRDefault="00DE6C60" w:rsidP="00DE6C60">
                  <w:pPr>
                    <w:keepNext/>
                    <w:keepLines/>
                    <w:numPr>
                      <w:ilvl w:val="0"/>
                      <w:numId w:val="8"/>
                    </w:numPr>
                    <w:ind w:left="175" w:hanging="175"/>
                    <w:contextualSpacing/>
                    <w:rPr>
                      <w:rFonts w:ascii="Arial" w:hAnsi="Arial" w:cs="Arial"/>
                      <w:sz w:val="16"/>
                      <w:szCs w:val="16"/>
                      <w:lang w:eastAsia="en-US"/>
                    </w:rPr>
                  </w:pPr>
                  <w:r w:rsidRPr="00DE6C60">
                    <w:rPr>
                      <w:rFonts w:ascii="Arial" w:hAnsi="Arial" w:cs="Arial"/>
                      <w:sz w:val="16"/>
                      <w:szCs w:val="16"/>
                      <w:lang w:eastAsia="en-US"/>
                    </w:rPr>
                    <w:t>Evening 3.00pm</w:t>
                  </w:r>
                  <w:r w:rsidR="00322D1B">
                    <w:rPr>
                      <w:rFonts w:ascii="Arial" w:hAnsi="Arial" w:cs="Arial"/>
                      <w:sz w:val="16"/>
                      <w:szCs w:val="16"/>
                      <w:lang w:eastAsia="en-US"/>
                    </w:rPr>
                    <w:t xml:space="preserve"> to 9.15pm and 3.00pm to 9.45pm</w:t>
                  </w:r>
                </w:p>
                <w:p w:rsidR="00DE6C60" w:rsidRPr="00DE6C60" w:rsidRDefault="00322D1B" w:rsidP="00DE6C60">
                  <w:pPr>
                    <w:keepNext/>
                    <w:keepLines/>
                    <w:numPr>
                      <w:ilvl w:val="0"/>
                      <w:numId w:val="8"/>
                    </w:numPr>
                    <w:ind w:left="175" w:hanging="175"/>
                    <w:contextualSpacing/>
                    <w:rPr>
                      <w:rFonts w:ascii="Arial" w:hAnsi="Arial" w:cs="Arial"/>
                      <w:sz w:val="16"/>
                      <w:szCs w:val="16"/>
                      <w:lang w:eastAsia="en-US"/>
                    </w:rPr>
                  </w:pPr>
                  <w:r>
                    <w:rPr>
                      <w:rFonts w:ascii="Arial" w:hAnsi="Arial" w:cs="Arial"/>
                      <w:sz w:val="16"/>
                      <w:szCs w:val="16"/>
                      <w:lang w:eastAsia="en-US"/>
                    </w:rPr>
                    <w:t>Shifts vary over a 7 day roster</w:t>
                  </w:r>
                  <w:r w:rsidR="00DE6C60" w:rsidRPr="00DE6C60">
                    <w:rPr>
                      <w:rFonts w:ascii="Arial" w:hAnsi="Arial" w:cs="Arial"/>
                      <w:sz w:val="16"/>
                      <w:szCs w:val="16"/>
                      <w:lang w:eastAsia="en-US"/>
                    </w:rPr>
                    <w:t xml:space="preserve"> Permanent </w:t>
                  </w:r>
                  <w:r>
                    <w:rPr>
                      <w:rFonts w:ascii="Arial" w:hAnsi="Arial" w:cs="Arial"/>
                      <w:sz w:val="16"/>
                      <w:szCs w:val="16"/>
                      <w:lang w:eastAsia="en-US"/>
                    </w:rPr>
                    <w:t>part time arrangements variable</w:t>
                  </w:r>
                </w:p>
              </w:tc>
            </w:tr>
            <w:tr w:rsidR="00DE6C60" w:rsidRPr="00DE6C60" w:rsidTr="00C93453">
              <w:trPr>
                <w:trHeight w:val="273"/>
              </w:trPr>
              <w:tc>
                <w:tcPr>
                  <w:tcW w:w="1472" w:type="dxa"/>
                </w:tcPr>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Environmental factors</w:t>
                  </w:r>
                </w:p>
              </w:tc>
              <w:tc>
                <w:tcPr>
                  <w:tcW w:w="2994" w:type="dxa"/>
                </w:tcPr>
                <w:p w:rsidR="00DE6C60" w:rsidRPr="00DE6C60" w:rsidRDefault="00DE6C60" w:rsidP="00DE6C60">
                  <w:pPr>
                    <w:keepNext/>
                    <w:keepLines/>
                    <w:contextualSpacing/>
                    <w:rPr>
                      <w:rFonts w:ascii="Arial" w:hAnsi="Arial" w:cs="Arial"/>
                      <w:sz w:val="16"/>
                      <w:szCs w:val="16"/>
                      <w:lang w:eastAsia="en-US"/>
                    </w:rPr>
                  </w:pPr>
                  <w:r w:rsidRPr="00DE6C60">
                    <w:rPr>
                      <w:rFonts w:ascii="Arial" w:hAnsi="Arial" w:cs="Arial"/>
                      <w:sz w:val="16"/>
                      <w:szCs w:val="16"/>
                      <w:lang w:eastAsia="en-US"/>
                    </w:rPr>
                    <w:t>N/A</w:t>
                  </w:r>
                </w:p>
              </w:tc>
            </w:tr>
            <w:tr w:rsidR="00DE6C60" w:rsidRPr="00DE6C60" w:rsidTr="00C93453">
              <w:trPr>
                <w:trHeight w:val="571"/>
              </w:trPr>
              <w:tc>
                <w:tcPr>
                  <w:tcW w:w="1472" w:type="dxa"/>
                </w:tcPr>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Task rotation</w:t>
                  </w:r>
                </w:p>
              </w:tc>
              <w:tc>
                <w:tcPr>
                  <w:tcW w:w="2994" w:type="dxa"/>
                </w:tcPr>
                <w:p w:rsidR="00DE6C60" w:rsidRPr="00DE6C60" w:rsidRDefault="00322D1B" w:rsidP="00DE6C60">
                  <w:pPr>
                    <w:keepNext/>
                    <w:keepLines/>
                    <w:numPr>
                      <w:ilvl w:val="0"/>
                      <w:numId w:val="8"/>
                    </w:numPr>
                    <w:ind w:left="175" w:hanging="175"/>
                    <w:contextualSpacing/>
                    <w:rPr>
                      <w:rFonts w:ascii="Arial" w:hAnsi="Arial" w:cs="Arial"/>
                      <w:sz w:val="16"/>
                      <w:szCs w:val="16"/>
                      <w:lang w:eastAsia="en-US"/>
                    </w:rPr>
                  </w:pPr>
                  <w:r>
                    <w:rPr>
                      <w:rFonts w:ascii="Arial" w:hAnsi="Arial" w:cs="Arial"/>
                      <w:sz w:val="16"/>
                      <w:szCs w:val="16"/>
                      <w:lang w:eastAsia="en-US"/>
                    </w:rPr>
                    <w:t>Morning 8am to 10am</w:t>
                  </w:r>
                </w:p>
                <w:p w:rsidR="00DE6C60" w:rsidRPr="00DE6C60" w:rsidRDefault="00DE6C60" w:rsidP="00DE6C60">
                  <w:pPr>
                    <w:keepNext/>
                    <w:keepLines/>
                    <w:numPr>
                      <w:ilvl w:val="0"/>
                      <w:numId w:val="8"/>
                    </w:numPr>
                    <w:ind w:left="175" w:hanging="175"/>
                    <w:contextualSpacing/>
                    <w:rPr>
                      <w:rFonts w:ascii="Arial" w:hAnsi="Arial" w:cs="Arial"/>
                      <w:sz w:val="16"/>
                      <w:szCs w:val="16"/>
                      <w:lang w:eastAsia="en-US"/>
                    </w:rPr>
                  </w:pPr>
                  <w:r w:rsidRPr="00DE6C60">
                    <w:rPr>
                      <w:rFonts w:ascii="Arial" w:hAnsi="Arial" w:cs="Arial"/>
                      <w:sz w:val="16"/>
                      <w:szCs w:val="16"/>
                      <w:lang w:eastAsia="en-US"/>
                    </w:rPr>
                    <w:t>Lunch 12pm to 12:45pm</w:t>
                  </w:r>
                </w:p>
                <w:p w:rsidR="00DE6C60" w:rsidRPr="00DE6C60" w:rsidRDefault="00DE6C60" w:rsidP="00DE6C60">
                  <w:pPr>
                    <w:keepNext/>
                    <w:keepLines/>
                    <w:numPr>
                      <w:ilvl w:val="0"/>
                      <w:numId w:val="8"/>
                    </w:numPr>
                    <w:ind w:left="175" w:hanging="175"/>
                    <w:contextualSpacing/>
                    <w:rPr>
                      <w:rFonts w:ascii="Arial" w:hAnsi="Arial" w:cs="Arial"/>
                      <w:sz w:val="16"/>
                      <w:szCs w:val="16"/>
                      <w:lang w:eastAsia="en-US"/>
                    </w:rPr>
                  </w:pPr>
                  <w:r w:rsidRPr="00DE6C60">
                    <w:rPr>
                      <w:rFonts w:ascii="Arial" w:hAnsi="Arial" w:cs="Arial"/>
                      <w:sz w:val="16"/>
                      <w:szCs w:val="16"/>
                      <w:lang w:eastAsia="en-US"/>
                    </w:rPr>
                    <w:t xml:space="preserve">An evening round up to 60 minutes, </w:t>
                  </w:r>
                  <w:r w:rsidR="009F3382">
                    <w:rPr>
                      <w:rFonts w:ascii="Arial" w:hAnsi="Arial" w:cs="Arial"/>
                      <w:sz w:val="16"/>
                      <w:szCs w:val="16"/>
                      <w:lang w:eastAsia="en-US"/>
                    </w:rPr>
                    <w:t>and</w:t>
                  </w:r>
                  <w:r w:rsidRPr="00DE6C60">
                    <w:rPr>
                      <w:rFonts w:ascii="Arial" w:hAnsi="Arial" w:cs="Arial"/>
                      <w:sz w:val="16"/>
                      <w:szCs w:val="16"/>
                      <w:lang w:eastAsia="en-US"/>
                    </w:rPr>
                    <w:t xml:space="preserve"> DDA rounds throughout the shift</w:t>
                  </w:r>
                </w:p>
              </w:tc>
            </w:tr>
            <w:tr w:rsidR="00DE6C60" w:rsidRPr="00DE6C60" w:rsidTr="00C93453">
              <w:trPr>
                <w:trHeight w:val="273"/>
              </w:trPr>
              <w:tc>
                <w:tcPr>
                  <w:tcW w:w="1472" w:type="dxa"/>
                </w:tcPr>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Breaks</w:t>
                  </w:r>
                </w:p>
              </w:tc>
              <w:tc>
                <w:tcPr>
                  <w:tcW w:w="2994" w:type="dxa"/>
                </w:tcPr>
                <w:p w:rsidR="00DE6C60" w:rsidRPr="00DE6C60" w:rsidRDefault="00DE6C60" w:rsidP="00DE6C60">
                  <w:pPr>
                    <w:keepNext/>
                    <w:keepLines/>
                    <w:contextualSpacing/>
                    <w:rPr>
                      <w:rFonts w:ascii="Arial" w:hAnsi="Arial" w:cs="Arial"/>
                      <w:sz w:val="16"/>
                      <w:szCs w:val="16"/>
                      <w:lang w:eastAsia="en-US"/>
                    </w:rPr>
                  </w:pPr>
                  <w:r w:rsidRPr="00DE6C60">
                    <w:rPr>
                      <w:rFonts w:ascii="Arial" w:hAnsi="Arial" w:cs="Arial"/>
                      <w:sz w:val="16"/>
                      <w:szCs w:val="16"/>
                      <w:lang w:eastAsia="en-US"/>
                    </w:rPr>
                    <w:t>15 minute tea break</w:t>
                  </w:r>
                </w:p>
                <w:p w:rsidR="00DE6C60" w:rsidRPr="00DE6C60" w:rsidRDefault="00DE6C60" w:rsidP="00DE6C60">
                  <w:pPr>
                    <w:keepNext/>
                    <w:keepLines/>
                    <w:contextualSpacing/>
                    <w:rPr>
                      <w:rFonts w:ascii="Arial" w:hAnsi="Arial" w:cs="Arial"/>
                      <w:sz w:val="16"/>
                      <w:szCs w:val="16"/>
                      <w:lang w:eastAsia="en-US"/>
                    </w:rPr>
                  </w:pPr>
                  <w:r w:rsidRPr="00DE6C60">
                    <w:rPr>
                      <w:rFonts w:ascii="Arial" w:hAnsi="Arial" w:cs="Arial"/>
                      <w:sz w:val="16"/>
                      <w:szCs w:val="16"/>
                      <w:lang w:eastAsia="en-US"/>
                    </w:rPr>
                    <w:t>30 minute meal break</w:t>
                  </w:r>
                </w:p>
              </w:tc>
            </w:tr>
            <w:tr w:rsidR="00DE6C60" w:rsidRPr="00DE6C60" w:rsidTr="00C93453">
              <w:trPr>
                <w:trHeight w:val="138"/>
              </w:trPr>
              <w:tc>
                <w:tcPr>
                  <w:tcW w:w="1472" w:type="dxa"/>
                </w:tcPr>
                <w:p w:rsidR="00DE6C60" w:rsidRPr="00DE6C60" w:rsidRDefault="00DE6C60" w:rsidP="00DE6C60">
                  <w:pPr>
                    <w:tabs>
                      <w:tab w:val="left" w:pos="3695"/>
                    </w:tabs>
                    <w:rPr>
                      <w:rFonts w:ascii="Arial" w:hAnsi="Arial" w:cs="Arial"/>
                      <w:b/>
                      <w:sz w:val="16"/>
                      <w:szCs w:val="16"/>
                    </w:rPr>
                  </w:pPr>
                  <w:r w:rsidRPr="00DE6C60">
                    <w:rPr>
                      <w:rFonts w:ascii="Arial" w:hAnsi="Arial" w:cs="Arial"/>
                      <w:b/>
                      <w:sz w:val="16"/>
                      <w:szCs w:val="16"/>
                    </w:rPr>
                    <w:t>PPE</w:t>
                  </w:r>
                </w:p>
              </w:tc>
              <w:tc>
                <w:tcPr>
                  <w:tcW w:w="2994" w:type="dxa"/>
                </w:tcPr>
                <w:p w:rsidR="00DE6C60" w:rsidRPr="00DE6C60" w:rsidRDefault="00DE6C60" w:rsidP="00DE6C60">
                  <w:pPr>
                    <w:keepNext/>
                    <w:keepLines/>
                    <w:contextualSpacing/>
                    <w:rPr>
                      <w:rFonts w:ascii="Arial" w:hAnsi="Arial" w:cs="Arial"/>
                      <w:sz w:val="16"/>
                      <w:szCs w:val="16"/>
                      <w:lang w:eastAsia="en-US"/>
                    </w:rPr>
                  </w:pPr>
                  <w:r w:rsidRPr="00DE6C60">
                    <w:rPr>
                      <w:rFonts w:ascii="Arial" w:hAnsi="Arial" w:cs="Arial"/>
                      <w:sz w:val="16"/>
                      <w:szCs w:val="16"/>
                      <w:lang w:eastAsia="en-US"/>
                    </w:rPr>
                    <w:t>Closed in shoes</w:t>
                  </w:r>
                </w:p>
              </w:tc>
            </w:tr>
          </w:tbl>
          <w:p w:rsidR="00DE6C60" w:rsidRPr="00DE6C60" w:rsidRDefault="00DE6C60" w:rsidP="00DE6C60">
            <w:pPr>
              <w:tabs>
                <w:tab w:val="left" w:pos="3695"/>
              </w:tabs>
              <w:ind w:right="175"/>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Sitting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Standing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At medication trolley throughout round</w:t>
            </w: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b/>
                <w:sz w:val="16"/>
                <w:szCs w:val="16"/>
              </w:rPr>
            </w:pPr>
          </w:p>
        </w:tc>
      </w:tr>
      <w:tr w:rsidR="00DE6C60" w:rsidRPr="00DE6C60" w:rsidTr="00A01385">
        <w:trPr>
          <w:trHeight w:val="313"/>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Walking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 xml:space="preserve">Short distances </w:t>
            </w: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Climbing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Stooping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Bending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3"/>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Kneeling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Squatting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Access medication from trolley drawers</w:t>
            </w: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Crawling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312"/>
        </w:trPr>
        <w:tc>
          <w:tcPr>
            <w:tcW w:w="20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Gripping</w:t>
            </w:r>
          </w:p>
        </w:tc>
        <w:tc>
          <w:tcPr>
            <w:tcW w:w="2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443"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 xml:space="preserve">Mortar </w:t>
            </w:r>
            <w:r w:rsidR="009F3382">
              <w:rPr>
                <w:rFonts w:ascii="Arial" w:hAnsi="Arial" w:cs="Arial"/>
                <w:sz w:val="16"/>
                <w:szCs w:val="16"/>
              </w:rPr>
              <w:t>and</w:t>
            </w:r>
            <w:r w:rsidRPr="00DE6C60">
              <w:rPr>
                <w:rFonts w:ascii="Arial" w:hAnsi="Arial" w:cs="Arial"/>
                <w:sz w:val="16"/>
                <w:szCs w:val="16"/>
              </w:rPr>
              <w:t xml:space="preserve"> pestle, twist top crusher</w:t>
            </w: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r>
      <w:tr w:rsidR="00DE6C60" w:rsidRPr="00DE6C60" w:rsidTr="00A01385">
        <w:trPr>
          <w:trHeight w:val="465"/>
        </w:trPr>
        <w:tc>
          <w:tcPr>
            <w:tcW w:w="2002"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Forward reach</w:t>
            </w:r>
          </w:p>
        </w:tc>
        <w:tc>
          <w:tcPr>
            <w:tcW w:w="287"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356"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328"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3443" w:type="dxa"/>
            <w:gridSpan w:val="4"/>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Access medication from trolley drawers, crush medication, to 70</w:t>
            </w:r>
            <w:r w:rsidR="005A0E8A">
              <w:rPr>
                <w:rFonts w:ascii="Arial" w:hAnsi="Arial" w:cs="Arial"/>
                <w:sz w:val="16"/>
                <w:szCs w:val="16"/>
              </w:rPr>
              <w:t xml:space="preserve"> degrees</w:t>
            </w:r>
          </w:p>
        </w:tc>
        <w:tc>
          <w:tcPr>
            <w:tcW w:w="4323" w:type="dxa"/>
            <w:gridSpan w:val="5"/>
            <w:vMerge/>
            <w:tcBorders>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b/>
                <w:sz w:val="16"/>
                <w:szCs w:val="16"/>
              </w:rPr>
            </w:pPr>
          </w:p>
        </w:tc>
      </w:tr>
      <w:tr w:rsidR="00DE6C60" w:rsidRPr="00DE6C60" w:rsidTr="00A01385">
        <w:trPr>
          <w:trHeight w:val="305"/>
        </w:trPr>
        <w:tc>
          <w:tcPr>
            <w:tcW w:w="2002"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Overhead reach</w:t>
            </w:r>
          </w:p>
        </w:tc>
        <w:tc>
          <w:tcPr>
            <w:tcW w:w="287"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sz w:val="16"/>
                <w:szCs w:val="16"/>
              </w:rPr>
              <w:sym w:font="Wingdings" w:char="F0FC"/>
            </w:r>
          </w:p>
        </w:tc>
        <w:tc>
          <w:tcPr>
            <w:tcW w:w="318"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p>
        </w:tc>
        <w:tc>
          <w:tcPr>
            <w:tcW w:w="356"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p>
        </w:tc>
        <w:tc>
          <w:tcPr>
            <w:tcW w:w="328" w:type="dxa"/>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p>
        </w:tc>
        <w:tc>
          <w:tcPr>
            <w:tcW w:w="3443" w:type="dxa"/>
            <w:gridSpan w:val="4"/>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p>
        </w:tc>
        <w:tc>
          <w:tcPr>
            <w:tcW w:w="4323" w:type="dxa"/>
            <w:gridSpan w:val="5"/>
            <w:vMerge/>
            <w:tcBorders>
              <w:left w:val="single" w:sz="4" w:space="0" w:color="auto"/>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b/>
                <w:sz w:val="16"/>
                <w:szCs w:val="16"/>
              </w:rPr>
            </w:pPr>
          </w:p>
        </w:tc>
      </w:tr>
      <w:tr w:rsidR="00DE6C60" w:rsidRPr="00DE6C60" w:rsidTr="00A01385">
        <w:trPr>
          <w:trHeight w:val="276"/>
        </w:trPr>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 xml:space="preserve">Lift </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Medication, weight negligible</w:t>
            </w:r>
          </w:p>
        </w:tc>
        <w:tc>
          <w:tcPr>
            <w:tcW w:w="4323"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rsidR="00DE6C60" w:rsidRPr="00DE6C60" w:rsidRDefault="00DE6C60" w:rsidP="00DE6C60">
            <w:pPr>
              <w:ind w:firstLine="34"/>
              <w:jc w:val="center"/>
              <w:rPr>
                <w:rFonts w:ascii="Arial" w:hAnsi="Arial" w:cs="Arial"/>
                <w:b/>
                <w:sz w:val="16"/>
                <w:szCs w:val="16"/>
              </w:rPr>
            </w:pPr>
            <w:r w:rsidRPr="00DE6C60">
              <w:rPr>
                <w:rFonts w:ascii="Arial" w:hAnsi="Arial" w:cs="Arial"/>
                <w:b/>
                <w:bCs/>
                <w:sz w:val="20"/>
                <w:szCs w:val="20"/>
              </w:rPr>
              <w:t>Risk of developing a MSI</w:t>
            </w:r>
          </w:p>
        </w:tc>
      </w:tr>
      <w:tr w:rsidR="00DE6C60" w:rsidRPr="00DE6C60" w:rsidTr="00A01385">
        <w:trPr>
          <w:trHeight w:val="295"/>
        </w:trPr>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Carry</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r w:rsidRPr="00DE6C60">
              <w:rPr>
                <w:rFonts w:ascii="Arial" w:hAnsi="Arial" w:cs="Arial"/>
                <w:sz w:val="16"/>
                <w:szCs w:val="16"/>
              </w:rPr>
              <w:sym w:font="Wingdings" w:char="F0FC"/>
            </w:r>
          </w:p>
        </w:tc>
        <w:tc>
          <w:tcPr>
            <w:tcW w:w="328"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r w:rsidRPr="00DE6C60">
              <w:rPr>
                <w:rFonts w:ascii="Arial" w:hAnsi="Arial" w:cs="Arial"/>
                <w:sz w:val="16"/>
                <w:szCs w:val="16"/>
              </w:rPr>
              <w:t>Medication, weight negligible</w:t>
            </w:r>
          </w:p>
        </w:tc>
        <w:tc>
          <w:tcPr>
            <w:tcW w:w="4323" w:type="dxa"/>
            <w:gridSpan w:val="5"/>
            <w:vMerge w:val="restart"/>
            <w:tcBorders>
              <w:top w:val="single" w:sz="4" w:space="0" w:color="auto"/>
              <w:left w:val="single" w:sz="4" w:space="0" w:color="auto"/>
              <w:right w:val="single" w:sz="4" w:space="0" w:color="auto"/>
            </w:tcBorders>
            <w:shd w:val="clear" w:color="auto" w:fill="FFFFFF"/>
            <w:vAlign w:val="center"/>
          </w:tcPr>
          <w:p w:rsidR="00DE6C60" w:rsidRPr="00DE6C60" w:rsidRDefault="00DE6C60" w:rsidP="00DE6C60">
            <w:pPr>
              <w:ind w:firstLine="34"/>
              <w:jc w:val="center"/>
              <w:rPr>
                <w:rFonts w:ascii="Arial" w:hAnsi="Arial" w:cs="Arial"/>
                <w:sz w:val="16"/>
                <w:szCs w:val="16"/>
              </w:rPr>
            </w:pPr>
            <w:r>
              <w:rPr>
                <w:noProof/>
              </w:rPr>
              <mc:AlternateContent>
                <mc:Choice Requires="wps">
                  <w:drawing>
                    <wp:anchor distT="0" distB="0" distL="114300" distR="114300" simplePos="0" relativeHeight="251670528" behindDoc="0" locked="0" layoutInCell="1" allowOverlap="1">
                      <wp:simplePos x="0" y="0"/>
                      <wp:positionH relativeFrom="column">
                        <wp:posOffset>2193925</wp:posOffset>
                      </wp:positionH>
                      <wp:positionV relativeFrom="paragraph">
                        <wp:posOffset>782955</wp:posOffset>
                      </wp:positionV>
                      <wp:extent cx="189230" cy="180975"/>
                      <wp:effectExtent l="0" t="0" r="20320" b="28575"/>
                      <wp:wrapNone/>
                      <wp:docPr id="2250"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5DD57" id="Oval 673" o:spid="_x0000_s1026" style="position:absolute;margin-left:172.75pt;margin-top:61.65pt;width:14.9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1998345</wp:posOffset>
                      </wp:positionH>
                      <wp:positionV relativeFrom="paragraph">
                        <wp:posOffset>301625</wp:posOffset>
                      </wp:positionV>
                      <wp:extent cx="189230" cy="180975"/>
                      <wp:effectExtent l="0" t="0" r="20320" b="28575"/>
                      <wp:wrapNone/>
                      <wp:docPr id="2249"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EE0CB" id="Oval 673" o:spid="_x0000_s1026" style="position:absolute;margin-left:157.35pt;margin-top:23.75pt;width:14.9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3006090</wp:posOffset>
                      </wp:positionH>
                      <wp:positionV relativeFrom="paragraph">
                        <wp:posOffset>4520565</wp:posOffset>
                      </wp:positionV>
                      <wp:extent cx="189230" cy="180975"/>
                      <wp:effectExtent l="0" t="0" r="20320" b="28575"/>
                      <wp:wrapNone/>
                      <wp:docPr id="224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53D43" id="Oval 12" o:spid="_x0000_s1026" style="position:absolute;margin-left:236.7pt;margin-top:355.95pt;width:14.9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1784350</wp:posOffset>
                      </wp:positionH>
                      <wp:positionV relativeFrom="paragraph">
                        <wp:posOffset>782955</wp:posOffset>
                      </wp:positionV>
                      <wp:extent cx="331470" cy="182880"/>
                      <wp:effectExtent l="0" t="0" r="11430" b="26670"/>
                      <wp:wrapNone/>
                      <wp:docPr id="2247" name="Oval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749A45" id="Oval 668" o:spid="_x0000_s1026" style="position:absolute;margin-left:140.5pt;margin-top:61.65pt;width:26.1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" fillcolor="#92d050">
                      <v:fill opacity="32896f"/>
                    </v:oval>
                  </w:pict>
                </mc:Fallback>
              </mc:AlternateContent>
            </w:r>
            <w:r w:rsidRPr="00DE6C60">
              <w:rPr>
                <w:noProof/>
                <w:color w:val="0000FF"/>
              </w:rPr>
              <w:drawing>
                <wp:inline distT="0" distB="0" distL="0" distR="0">
                  <wp:extent cx="2333625" cy="2105025"/>
                  <wp:effectExtent l="0" t="0" r="9525" b="9525"/>
                  <wp:docPr id="44" name="Picture 744"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_wsb_308x215_Body+Chart">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DE6C60" w:rsidRPr="00DE6C60" w:rsidTr="00A01385">
        <w:trPr>
          <w:trHeight w:val="292"/>
        </w:trPr>
        <w:tc>
          <w:tcPr>
            <w:tcW w:w="2002" w:type="dxa"/>
            <w:gridSpan w:val="2"/>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b/>
                <w:sz w:val="16"/>
                <w:szCs w:val="16"/>
              </w:rPr>
            </w:pPr>
            <w:r w:rsidRPr="00DE6C60">
              <w:rPr>
                <w:rFonts w:ascii="Arial" w:hAnsi="Arial" w:cs="Arial"/>
                <w:b/>
                <w:sz w:val="16"/>
                <w:szCs w:val="16"/>
              </w:rPr>
              <w:t>Push / Pull</w:t>
            </w:r>
          </w:p>
        </w:tc>
        <w:tc>
          <w:tcPr>
            <w:tcW w:w="287" w:type="dxa"/>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18" w:type="dxa"/>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56" w:type="dxa"/>
            <w:gridSpan w:val="2"/>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28" w:type="dxa"/>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ind w:firstLine="34"/>
              <w:rPr>
                <w:rFonts w:ascii="Arial" w:hAnsi="Arial" w:cs="Arial"/>
                <w:sz w:val="16"/>
                <w:szCs w:val="16"/>
              </w:rPr>
            </w:pPr>
          </w:p>
        </w:tc>
        <w:tc>
          <w:tcPr>
            <w:tcW w:w="3443" w:type="dxa"/>
            <w:gridSpan w:val="4"/>
            <w:tcBorders>
              <w:top w:val="single" w:sz="4" w:space="0" w:color="auto"/>
              <w:left w:val="single" w:sz="4" w:space="0" w:color="auto"/>
              <w:right w:val="single" w:sz="4" w:space="0" w:color="auto"/>
            </w:tcBorders>
            <w:shd w:val="clear" w:color="auto" w:fill="auto"/>
            <w:vAlign w:val="center"/>
          </w:tcPr>
          <w:p w:rsidR="00DE6C60" w:rsidRPr="00DE6C60" w:rsidRDefault="00DE6C60" w:rsidP="00DE6C60">
            <w:pPr>
              <w:rPr>
                <w:rFonts w:ascii="Arial" w:hAnsi="Arial" w:cs="Arial"/>
                <w:sz w:val="16"/>
                <w:szCs w:val="16"/>
              </w:rPr>
            </w:pPr>
          </w:p>
        </w:tc>
        <w:tc>
          <w:tcPr>
            <w:tcW w:w="4323" w:type="dxa"/>
            <w:gridSpan w:val="5"/>
            <w:vMerge/>
            <w:tcBorders>
              <w:left w:val="single" w:sz="4" w:space="0" w:color="auto"/>
              <w:right w:val="single" w:sz="4" w:space="0" w:color="auto"/>
            </w:tcBorders>
            <w:shd w:val="clear" w:color="auto" w:fill="FFFFFF"/>
            <w:vAlign w:val="center"/>
          </w:tcPr>
          <w:p w:rsidR="00DE6C60" w:rsidRPr="00DE6C60" w:rsidRDefault="00DE6C60" w:rsidP="00DE6C60">
            <w:pPr>
              <w:spacing w:before="100" w:beforeAutospacing="1" w:after="100" w:afterAutospacing="1"/>
              <w:rPr>
                <w:rFonts w:ascii="Arial" w:hAnsi="Arial" w:cs="Arial"/>
                <w:b/>
              </w:rPr>
            </w:pPr>
          </w:p>
        </w:tc>
      </w:tr>
      <w:tr w:rsidR="00DE6C60" w:rsidRPr="00DE6C60" w:rsidTr="00A01385">
        <w:trPr>
          <w:trHeight w:val="314"/>
        </w:trPr>
        <w:tc>
          <w:tcPr>
            <w:tcW w:w="6734"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DE6C60" w:rsidRDefault="00DE6C60" w:rsidP="00DE6C60">
            <w:pPr>
              <w:autoSpaceDE w:val="0"/>
              <w:autoSpaceDN w:val="0"/>
              <w:adjustRightInd w:val="0"/>
              <w:ind w:left="-57" w:right="-52"/>
              <w:jc w:val="center"/>
              <w:rPr>
                <w:rFonts w:ascii="Arial" w:hAnsi="Arial" w:cs="Arial"/>
                <w:b/>
                <w:sz w:val="20"/>
                <w:szCs w:val="20"/>
              </w:rPr>
            </w:pPr>
            <w:r w:rsidRPr="00DE6C60">
              <w:rPr>
                <w:rFonts w:ascii="Arial" w:hAnsi="Arial" w:cs="Arial"/>
                <w:sz w:val="16"/>
                <w:szCs w:val="16"/>
              </w:rPr>
              <w:t>N = Never, O = Occasional (1-33%), F = Frequent (34-66%), C = Constant (67-100%)</w:t>
            </w:r>
          </w:p>
        </w:tc>
        <w:tc>
          <w:tcPr>
            <w:tcW w:w="4323" w:type="dxa"/>
            <w:gridSpan w:val="5"/>
            <w:vMerge/>
            <w:tcBorders>
              <w:left w:val="single" w:sz="4" w:space="0" w:color="auto"/>
              <w:right w:val="single" w:sz="4" w:space="0" w:color="auto"/>
            </w:tcBorders>
            <w:shd w:val="clear" w:color="auto" w:fill="FFFFFF"/>
            <w:vAlign w:val="center"/>
          </w:tcPr>
          <w:p w:rsidR="00DE6C60" w:rsidRPr="00DE6C60" w:rsidRDefault="00DE6C60" w:rsidP="00DE6C60">
            <w:pPr>
              <w:spacing w:before="100" w:beforeAutospacing="1" w:after="100" w:afterAutospacing="1"/>
              <w:rPr>
                <w:noProof/>
              </w:rPr>
            </w:pPr>
          </w:p>
        </w:tc>
      </w:tr>
      <w:tr w:rsidR="00DE6C60" w:rsidRPr="00DE6C60" w:rsidTr="00A01385">
        <w:trPr>
          <w:trHeight w:val="295"/>
        </w:trPr>
        <w:tc>
          <w:tcPr>
            <w:tcW w:w="6734" w:type="dxa"/>
            <w:gridSpan w:val="11"/>
            <w:tcBorders>
              <w:top w:val="single" w:sz="4" w:space="0" w:color="auto"/>
              <w:left w:val="single" w:sz="4" w:space="0" w:color="auto"/>
              <w:bottom w:val="single" w:sz="4" w:space="0" w:color="auto"/>
              <w:right w:val="single" w:sz="4" w:space="0" w:color="auto"/>
            </w:tcBorders>
            <w:shd w:val="clear" w:color="auto" w:fill="B8CCE4"/>
            <w:vAlign w:val="center"/>
          </w:tcPr>
          <w:p w:rsidR="00DE6C60" w:rsidRPr="00DE6C60" w:rsidRDefault="00DE6C60" w:rsidP="00DE6C60">
            <w:pPr>
              <w:autoSpaceDE w:val="0"/>
              <w:autoSpaceDN w:val="0"/>
              <w:adjustRightInd w:val="0"/>
              <w:jc w:val="center"/>
              <w:rPr>
                <w:rFonts w:ascii="Arial" w:hAnsi="Arial" w:cs="Arial"/>
                <w:b/>
                <w:sz w:val="20"/>
                <w:szCs w:val="20"/>
              </w:rPr>
            </w:pPr>
            <w:r w:rsidRPr="00DE6C60">
              <w:rPr>
                <w:rFonts w:ascii="Arial" w:hAnsi="Arial" w:cs="Arial"/>
                <w:b/>
                <w:sz w:val="20"/>
                <w:szCs w:val="20"/>
              </w:rPr>
              <w:t>Repetitive action / sustained posture</w:t>
            </w:r>
          </w:p>
        </w:tc>
        <w:tc>
          <w:tcPr>
            <w:tcW w:w="4323" w:type="dxa"/>
            <w:gridSpan w:val="5"/>
            <w:vMerge/>
            <w:tcBorders>
              <w:left w:val="single" w:sz="4" w:space="0" w:color="auto"/>
              <w:right w:val="single" w:sz="4" w:space="0" w:color="auto"/>
            </w:tcBorders>
            <w:shd w:val="clear" w:color="auto" w:fill="FFFFFF"/>
            <w:vAlign w:val="center"/>
          </w:tcPr>
          <w:p w:rsidR="00DE6C60" w:rsidRPr="00DE6C60" w:rsidRDefault="00DE6C60" w:rsidP="00DE6C60">
            <w:pPr>
              <w:spacing w:before="100" w:beforeAutospacing="1" w:after="100" w:afterAutospacing="1"/>
              <w:rPr>
                <w:noProof/>
              </w:rPr>
            </w:pPr>
          </w:p>
        </w:tc>
      </w:tr>
      <w:tr w:rsidR="00DE6C60" w:rsidRPr="00DE6C60" w:rsidTr="00A01385">
        <w:trPr>
          <w:trHeight w:val="1808"/>
        </w:trPr>
        <w:tc>
          <w:tcPr>
            <w:tcW w:w="1859" w:type="dxa"/>
            <w:tcBorders>
              <w:top w:val="single" w:sz="4" w:space="0" w:color="auto"/>
              <w:left w:val="single" w:sz="4" w:space="0" w:color="auto"/>
              <w:bottom w:val="single" w:sz="4" w:space="0" w:color="auto"/>
              <w:right w:val="single" w:sz="4" w:space="0" w:color="auto"/>
            </w:tcBorders>
            <w:shd w:val="clear" w:color="auto" w:fill="auto"/>
          </w:tcPr>
          <w:p w:rsidR="00DE6C60" w:rsidRPr="00DE6C60" w:rsidRDefault="00DE6C60" w:rsidP="00DE6C60">
            <w:pPr>
              <w:spacing w:after="60"/>
              <w:ind w:left="4" w:firstLine="2"/>
              <w:rPr>
                <w:rFonts w:ascii="Arial" w:hAnsi="Arial" w:cs="Arial"/>
                <w:b/>
                <w:sz w:val="16"/>
                <w:szCs w:val="16"/>
              </w:rPr>
            </w:pPr>
            <w:r w:rsidRPr="00DE6C60">
              <w:rPr>
                <w:rFonts w:ascii="Arial" w:hAnsi="Arial" w:cs="Arial"/>
                <w:b/>
                <w:sz w:val="16"/>
                <w:szCs w:val="16"/>
              </w:rPr>
              <w:t>Neck:</w:t>
            </w:r>
          </w:p>
          <w:p w:rsidR="00DE6C60" w:rsidRPr="00DE6C60" w:rsidRDefault="00DE6C60" w:rsidP="00DE6C60">
            <w:pPr>
              <w:spacing w:after="60"/>
              <w:ind w:left="4" w:firstLine="2"/>
              <w:rPr>
                <w:rFonts w:ascii="Arial" w:hAnsi="Arial" w:cs="Arial"/>
                <w:b/>
                <w:sz w:val="16"/>
                <w:szCs w:val="16"/>
              </w:rPr>
            </w:pPr>
            <w:r w:rsidRPr="00DE6C60">
              <w:rPr>
                <w:rFonts w:ascii="Arial" w:hAnsi="Arial" w:cs="Arial"/>
                <w:b/>
                <w:sz w:val="16"/>
                <w:szCs w:val="16"/>
              </w:rPr>
              <w:t>Shoulders:</w:t>
            </w:r>
          </w:p>
          <w:p w:rsidR="00DE6C60" w:rsidRPr="00DE6C60" w:rsidRDefault="00DE6C60" w:rsidP="00DE6C60">
            <w:pPr>
              <w:spacing w:after="60"/>
              <w:ind w:left="4" w:firstLine="2"/>
              <w:rPr>
                <w:rFonts w:ascii="Arial" w:hAnsi="Arial" w:cs="Arial"/>
                <w:b/>
                <w:sz w:val="16"/>
                <w:szCs w:val="16"/>
              </w:rPr>
            </w:pPr>
            <w:r w:rsidRPr="00DE6C60">
              <w:rPr>
                <w:rFonts w:ascii="Arial" w:hAnsi="Arial" w:cs="Arial"/>
                <w:b/>
                <w:sz w:val="16"/>
                <w:szCs w:val="16"/>
              </w:rPr>
              <w:br/>
              <w:t>Wrists:</w:t>
            </w:r>
          </w:p>
          <w:p w:rsidR="00DE6C60" w:rsidRPr="00DE6C60" w:rsidRDefault="00DE6C60" w:rsidP="00DE6C60">
            <w:pPr>
              <w:spacing w:after="60"/>
              <w:rPr>
                <w:rFonts w:ascii="Arial" w:hAnsi="Arial" w:cs="Arial"/>
                <w:b/>
                <w:sz w:val="16"/>
                <w:szCs w:val="16"/>
              </w:rPr>
            </w:pPr>
            <w:r w:rsidRPr="00DE6C60">
              <w:rPr>
                <w:rFonts w:ascii="Arial" w:hAnsi="Arial" w:cs="Arial"/>
                <w:b/>
                <w:sz w:val="16"/>
                <w:szCs w:val="16"/>
              </w:rPr>
              <w:t>Thoracic:</w:t>
            </w:r>
            <w:r w:rsidRPr="00DE6C60">
              <w:rPr>
                <w:rFonts w:ascii="Arial" w:hAnsi="Arial" w:cs="Arial"/>
                <w:b/>
                <w:sz w:val="16"/>
                <w:szCs w:val="16"/>
              </w:rPr>
              <w:br/>
            </w:r>
          </w:p>
          <w:p w:rsidR="00DE6C60" w:rsidRPr="00DE6C60" w:rsidRDefault="00DE6C60" w:rsidP="00DE6C60">
            <w:pPr>
              <w:spacing w:after="60"/>
              <w:ind w:left="4" w:firstLine="2"/>
              <w:rPr>
                <w:rFonts w:ascii="Arial" w:hAnsi="Arial" w:cs="Arial"/>
                <w:b/>
                <w:sz w:val="16"/>
                <w:szCs w:val="16"/>
              </w:rPr>
            </w:pPr>
            <w:r w:rsidRPr="00DE6C60">
              <w:rPr>
                <w:rFonts w:ascii="Arial" w:hAnsi="Arial" w:cs="Arial"/>
                <w:b/>
                <w:sz w:val="16"/>
                <w:szCs w:val="16"/>
              </w:rPr>
              <w:t>Lower back:</w:t>
            </w:r>
          </w:p>
        </w:tc>
        <w:tc>
          <w:tcPr>
            <w:tcW w:w="4875" w:type="dxa"/>
            <w:gridSpan w:val="10"/>
            <w:tcBorders>
              <w:top w:val="single" w:sz="4" w:space="0" w:color="auto"/>
              <w:left w:val="single" w:sz="4" w:space="0" w:color="auto"/>
              <w:bottom w:val="single" w:sz="4" w:space="0" w:color="auto"/>
              <w:right w:val="single" w:sz="4" w:space="0" w:color="auto"/>
            </w:tcBorders>
            <w:shd w:val="clear" w:color="auto" w:fill="auto"/>
          </w:tcPr>
          <w:p w:rsidR="00DE6C60" w:rsidRPr="00DE6C60" w:rsidRDefault="00DE6C60" w:rsidP="00DE6C60">
            <w:pPr>
              <w:autoSpaceDE w:val="0"/>
              <w:autoSpaceDN w:val="0"/>
              <w:adjustRightInd w:val="0"/>
              <w:spacing w:after="60"/>
              <w:rPr>
                <w:rFonts w:ascii="Arial" w:hAnsi="Arial" w:cs="Arial"/>
                <w:b/>
                <w:sz w:val="16"/>
                <w:szCs w:val="16"/>
              </w:rPr>
            </w:pPr>
            <w:r w:rsidRPr="00DE6C60">
              <w:rPr>
                <w:rFonts w:ascii="Arial" w:hAnsi="Arial" w:cs="Arial"/>
                <w:sz w:val="16"/>
                <w:szCs w:val="16"/>
              </w:rPr>
              <w:t>Neck flexion, looking down when crushing medication.</w:t>
            </w:r>
            <w:r w:rsidRPr="00DE6C60" w:rsidDel="008611F8">
              <w:rPr>
                <w:rFonts w:ascii="Arial" w:hAnsi="Arial" w:cs="Arial"/>
                <w:b/>
                <w:sz w:val="16"/>
                <w:szCs w:val="16"/>
              </w:rPr>
              <w:t xml:space="preserve"> </w:t>
            </w:r>
          </w:p>
          <w:p w:rsidR="00DE6C60" w:rsidRPr="00DE6C60" w:rsidRDefault="00DE6C60" w:rsidP="00DE6C60">
            <w:pPr>
              <w:autoSpaceDE w:val="0"/>
              <w:autoSpaceDN w:val="0"/>
              <w:adjustRightInd w:val="0"/>
              <w:spacing w:after="60"/>
              <w:rPr>
                <w:rFonts w:ascii="Arial" w:hAnsi="Arial" w:cs="Arial"/>
                <w:sz w:val="16"/>
                <w:szCs w:val="16"/>
              </w:rPr>
            </w:pPr>
            <w:r w:rsidRPr="00DE6C60">
              <w:rPr>
                <w:rFonts w:ascii="Arial" w:hAnsi="Arial" w:cs="Arial"/>
                <w:sz w:val="16"/>
                <w:szCs w:val="16"/>
              </w:rPr>
              <w:t>F</w:t>
            </w:r>
            <w:r w:rsidR="005A0E8A">
              <w:rPr>
                <w:rFonts w:ascii="Arial" w:hAnsi="Arial" w:cs="Arial"/>
                <w:sz w:val="16"/>
                <w:szCs w:val="16"/>
              </w:rPr>
              <w:t>orward and sideways reach to 90 degrees</w:t>
            </w:r>
            <w:r w:rsidRPr="00DE6C60">
              <w:rPr>
                <w:rFonts w:ascii="Arial" w:hAnsi="Arial" w:cs="Arial"/>
                <w:sz w:val="16"/>
                <w:szCs w:val="16"/>
              </w:rPr>
              <w:t xml:space="preserve"> </w:t>
            </w:r>
            <w:r w:rsidR="009F3382">
              <w:rPr>
                <w:rFonts w:ascii="Arial" w:hAnsi="Arial" w:cs="Arial"/>
                <w:sz w:val="16"/>
                <w:szCs w:val="16"/>
              </w:rPr>
              <w:t>and</w:t>
            </w:r>
            <w:r w:rsidRPr="00DE6C60">
              <w:rPr>
                <w:rFonts w:ascii="Arial" w:hAnsi="Arial" w:cs="Arial"/>
                <w:sz w:val="16"/>
                <w:szCs w:val="16"/>
              </w:rPr>
              <w:t xml:space="preserve"> internal rotation dominant arm.</w:t>
            </w:r>
          </w:p>
          <w:p w:rsidR="00DE6C60" w:rsidRPr="00DE6C60" w:rsidRDefault="00DE6C60" w:rsidP="00DE6C60">
            <w:pPr>
              <w:autoSpaceDE w:val="0"/>
              <w:autoSpaceDN w:val="0"/>
              <w:adjustRightInd w:val="0"/>
              <w:spacing w:after="60"/>
              <w:rPr>
                <w:rFonts w:ascii="Arial" w:hAnsi="Arial" w:cs="Arial"/>
                <w:sz w:val="16"/>
                <w:szCs w:val="16"/>
              </w:rPr>
            </w:pPr>
            <w:r w:rsidRPr="00DE6C60">
              <w:rPr>
                <w:rFonts w:ascii="Arial" w:hAnsi="Arial" w:cs="Arial"/>
                <w:sz w:val="16"/>
                <w:szCs w:val="16"/>
              </w:rPr>
              <w:t xml:space="preserve">Flexion </w:t>
            </w:r>
            <w:r w:rsidR="009F3382">
              <w:rPr>
                <w:rFonts w:ascii="Arial" w:hAnsi="Arial" w:cs="Arial"/>
                <w:sz w:val="16"/>
                <w:szCs w:val="16"/>
              </w:rPr>
              <w:t>and</w:t>
            </w:r>
            <w:r w:rsidRPr="00DE6C60">
              <w:rPr>
                <w:rFonts w:ascii="Arial" w:hAnsi="Arial" w:cs="Arial"/>
                <w:sz w:val="16"/>
                <w:szCs w:val="16"/>
              </w:rPr>
              <w:t xml:space="preserve"> ulnar deviation dominant hand mortar </w:t>
            </w:r>
            <w:r w:rsidR="009F3382">
              <w:rPr>
                <w:rFonts w:ascii="Arial" w:hAnsi="Arial" w:cs="Arial"/>
                <w:sz w:val="16"/>
                <w:szCs w:val="16"/>
              </w:rPr>
              <w:t>and</w:t>
            </w:r>
            <w:r w:rsidR="005A0E8A">
              <w:rPr>
                <w:rFonts w:ascii="Arial" w:hAnsi="Arial" w:cs="Arial"/>
                <w:sz w:val="16"/>
                <w:szCs w:val="16"/>
              </w:rPr>
              <w:t xml:space="preserve"> </w:t>
            </w:r>
            <w:r w:rsidRPr="00DE6C60">
              <w:rPr>
                <w:rFonts w:ascii="Arial" w:hAnsi="Arial" w:cs="Arial"/>
                <w:sz w:val="16"/>
                <w:szCs w:val="16"/>
              </w:rPr>
              <w:t>pestle.</w:t>
            </w:r>
          </w:p>
          <w:p w:rsidR="00DE6C60" w:rsidRPr="00DE6C60" w:rsidRDefault="00DE6C60" w:rsidP="00DE6C60">
            <w:pPr>
              <w:autoSpaceDE w:val="0"/>
              <w:autoSpaceDN w:val="0"/>
              <w:adjustRightInd w:val="0"/>
              <w:spacing w:after="60"/>
              <w:rPr>
                <w:rFonts w:ascii="Arial" w:hAnsi="Arial" w:cs="Arial"/>
                <w:sz w:val="16"/>
                <w:szCs w:val="16"/>
              </w:rPr>
            </w:pPr>
            <w:r w:rsidRPr="00DE6C60">
              <w:rPr>
                <w:rFonts w:ascii="Arial" w:hAnsi="Arial" w:cs="Arial"/>
                <w:sz w:val="16"/>
                <w:szCs w:val="16"/>
              </w:rPr>
              <w:t>Sustained forward bend</w:t>
            </w:r>
            <w:r w:rsidRPr="00DE6C60">
              <w:rPr>
                <w:rFonts w:ascii="Arial" w:hAnsi="Arial" w:cs="Arial"/>
                <w:b/>
                <w:sz w:val="16"/>
                <w:szCs w:val="16"/>
              </w:rPr>
              <w:t xml:space="preserve">, </w:t>
            </w:r>
            <w:r w:rsidRPr="00DE6C60">
              <w:rPr>
                <w:rFonts w:ascii="Arial" w:hAnsi="Arial" w:cs="Arial"/>
                <w:sz w:val="16"/>
                <w:szCs w:val="16"/>
              </w:rPr>
              <w:t xml:space="preserve">can be minimised by keeping elbows aimed into the body </w:t>
            </w:r>
            <w:r w:rsidR="009F3382">
              <w:rPr>
                <w:rFonts w:ascii="Arial" w:hAnsi="Arial" w:cs="Arial"/>
                <w:sz w:val="16"/>
                <w:szCs w:val="16"/>
              </w:rPr>
              <w:t>and</w:t>
            </w:r>
            <w:r w:rsidRPr="00DE6C60">
              <w:rPr>
                <w:rFonts w:ascii="Arial" w:hAnsi="Arial" w:cs="Arial"/>
                <w:sz w:val="16"/>
                <w:szCs w:val="16"/>
              </w:rPr>
              <w:t xml:space="preserve"> using automatic crusher.</w:t>
            </w:r>
          </w:p>
          <w:p w:rsidR="00DE6C60" w:rsidRPr="00DE6C60" w:rsidRDefault="00DE6C60" w:rsidP="00DE6C60">
            <w:pPr>
              <w:autoSpaceDE w:val="0"/>
              <w:autoSpaceDN w:val="0"/>
              <w:adjustRightInd w:val="0"/>
              <w:spacing w:after="60"/>
              <w:rPr>
                <w:rFonts w:ascii="Arial" w:hAnsi="Arial" w:cs="Arial"/>
                <w:sz w:val="16"/>
                <w:szCs w:val="16"/>
              </w:rPr>
            </w:pPr>
            <w:r w:rsidRPr="00DE6C60">
              <w:rPr>
                <w:rFonts w:ascii="Arial" w:hAnsi="Arial" w:cs="Arial"/>
                <w:sz w:val="16"/>
                <w:szCs w:val="16"/>
              </w:rPr>
              <w:t xml:space="preserve">Sustained forward bend </w:t>
            </w:r>
            <w:r w:rsidR="009F3382">
              <w:rPr>
                <w:rFonts w:ascii="Arial" w:hAnsi="Arial" w:cs="Arial"/>
                <w:sz w:val="16"/>
                <w:szCs w:val="16"/>
              </w:rPr>
              <w:t>and</w:t>
            </w:r>
            <w:r w:rsidRPr="00DE6C60">
              <w:rPr>
                <w:rFonts w:ascii="Arial" w:hAnsi="Arial" w:cs="Arial"/>
                <w:sz w:val="16"/>
                <w:szCs w:val="16"/>
              </w:rPr>
              <w:t xml:space="preserve"> twist with mortar </w:t>
            </w:r>
            <w:r w:rsidR="009F3382">
              <w:rPr>
                <w:rFonts w:ascii="Arial" w:hAnsi="Arial" w:cs="Arial"/>
                <w:sz w:val="16"/>
                <w:szCs w:val="16"/>
              </w:rPr>
              <w:t>and</w:t>
            </w:r>
            <w:r w:rsidRPr="00DE6C60">
              <w:rPr>
                <w:rFonts w:ascii="Arial" w:hAnsi="Arial" w:cs="Arial"/>
                <w:sz w:val="16"/>
                <w:szCs w:val="16"/>
              </w:rPr>
              <w:t xml:space="preserve"> pestle use.</w:t>
            </w:r>
          </w:p>
        </w:tc>
        <w:tc>
          <w:tcPr>
            <w:tcW w:w="4323" w:type="dxa"/>
            <w:gridSpan w:val="5"/>
            <w:vMerge/>
            <w:tcBorders>
              <w:left w:val="single" w:sz="4" w:space="0" w:color="auto"/>
              <w:right w:val="single" w:sz="4" w:space="0" w:color="auto"/>
            </w:tcBorders>
            <w:shd w:val="clear" w:color="auto" w:fill="FFFFFF"/>
            <w:vAlign w:val="center"/>
          </w:tcPr>
          <w:p w:rsidR="00DE6C60" w:rsidRPr="00DE6C60" w:rsidRDefault="00DE6C60" w:rsidP="00DE6C60">
            <w:pPr>
              <w:spacing w:before="100" w:beforeAutospacing="1" w:after="100" w:afterAutospacing="1"/>
              <w:rPr>
                <w:noProof/>
              </w:rPr>
            </w:pPr>
          </w:p>
        </w:tc>
      </w:tr>
      <w:tr w:rsidR="00DE6C60" w:rsidRPr="00DE6C60" w:rsidTr="00A01385">
        <w:trPr>
          <w:trHeight w:val="258"/>
        </w:trPr>
        <w:tc>
          <w:tcPr>
            <w:tcW w:w="6734" w:type="dxa"/>
            <w:gridSpan w:val="11"/>
            <w:tcBorders>
              <w:top w:val="single" w:sz="4" w:space="0" w:color="auto"/>
              <w:left w:val="single" w:sz="4" w:space="0" w:color="auto"/>
              <w:bottom w:val="single" w:sz="4" w:space="0" w:color="auto"/>
              <w:right w:val="single" w:sz="4" w:space="0" w:color="auto"/>
            </w:tcBorders>
            <w:shd w:val="clear" w:color="auto" w:fill="BDD6EE"/>
          </w:tcPr>
          <w:p w:rsidR="00DE6C60" w:rsidRPr="00DE6C60" w:rsidRDefault="00DE6C60" w:rsidP="00DE6C60">
            <w:pPr>
              <w:autoSpaceDE w:val="0"/>
              <w:autoSpaceDN w:val="0"/>
              <w:adjustRightInd w:val="0"/>
              <w:spacing w:after="60"/>
              <w:jc w:val="center"/>
              <w:rPr>
                <w:rFonts w:ascii="Arial" w:hAnsi="Arial" w:cs="Arial"/>
                <w:sz w:val="16"/>
                <w:szCs w:val="16"/>
              </w:rPr>
            </w:pPr>
            <w:r w:rsidRPr="00DE6C60">
              <w:rPr>
                <w:rFonts w:ascii="Arial" w:hAnsi="Arial" w:cs="Arial"/>
                <w:b/>
                <w:bCs/>
                <w:sz w:val="20"/>
                <w:szCs w:val="20"/>
              </w:rPr>
              <w:t>Lift/Push/Pull demands-Very light</w:t>
            </w:r>
          </w:p>
        </w:tc>
        <w:tc>
          <w:tcPr>
            <w:tcW w:w="4323" w:type="dxa"/>
            <w:gridSpan w:val="5"/>
            <w:vMerge/>
            <w:tcBorders>
              <w:left w:val="single" w:sz="4" w:space="0" w:color="auto"/>
              <w:bottom w:val="single" w:sz="4" w:space="0" w:color="auto"/>
              <w:right w:val="single" w:sz="4" w:space="0" w:color="auto"/>
            </w:tcBorders>
            <w:shd w:val="clear" w:color="auto" w:fill="FFFFFF"/>
            <w:vAlign w:val="center"/>
          </w:tcPr>
          <w:p w:rsidR="00DE6C60" w:rsidRPr="00DE6C60" w:rsidRDefault="00DE6C60" w:rsidP="00DE6C60">
            <w:pPr>
              <w:spacing w:before="100" w:beforeAutospacing="1" w:after="100" w:afterAutospacing="1"/>
              <w:rPr>
                <w:noProof/>
              </w:rPr>
            </w:pPr>
          </w:p>
        </w:tc>
      </w:tr>
    </w:tbl>
    <w:p w:rsidR="00DE6C60" w:rsidRPr="00DE6C60" w:rsidRDefault="00DE6C60" w:rsidP="00DE6C60">
      <w:pPr>
        <w:tabs>
          <w:tab w:val="left" w:pos="5970"/>
        </w:tabs>
        <w:rPr>
          <w:sz w:val="2"/>
          <w:szCs w:val="2"/>
        </w:rPr>
      </w:pPr>
      <w:r w:rsidRPr="00DE6C60">
        <w:rPr>
          <w:sz w:val="2"/>
          <w:szCs w:val="2"/>
        </w:rPr>
        <w:tab/>
      </w:r>
    </w:p>
    <w:p w:rsidR="00DE6C60" w:rsidRPr="009F46B6" w:rsidRDefault="00F97E7B" w:rsidP="00DE6C60">
      <w:pPr>
        <w:rPr>
          <w:sz w:val="2"/>
          <w:szCs w:val="2"/>
        </w:rPr>
      </w:pPr>
      <w:r>
        <w:rPr>
          <w:sz w:val="2"/>
          <w:szCs w:val="2"/>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276"/>
        <w:gridCol w:w="426"/>
        <w:gridCol w:w="385"/>
        <w:gridCol w:w="323"/>
        <w:gridCol w:w="62"/>
        <w:gridCol w:w="385"/>
        <w:gridCol w:w="385"/>
        <w:gridCol w:w="1578"/>
        <w:gridCol w:w="284"/>
        <w:gridCol w:w="567"/>
        <w:gridCol w:w="1158"/>
        <w:gridCol w:w="259"/>
        <w:gridCol w:w="567"/>
        <w:gridCol w:w="1418"/>
        <w:gridCol w:w="1842"/>
      </w:tblGrid>
      <w:tr w:rsidR="00DE6C60" w:rsidRPr="00B00E72" w:rsidTr="00C93453">
        <w:trPr>
          <w:trHeight w:val="547"/>
        </w:trPr>
        <w:tc>
          <w:tcPr>
            <w:tcW w:w="5104" w:type="dxa"/>
            <w:gridSpan w:val="9"/>
            <w:vMerge w:val="restart"/>
            <w:tcBorders>
              <w:top w:val="single" w:sz="6" w:space="0" w:color="auto"/>
              <w:left w:val="single" w:sz="6" w:space="0" w:color="auto"/>
              <w:right w:val="single" w:sz="6" w:space="0" w:color="auto"/>
            </w:tcBorders>
            <w:shd w:val="clear" w:color="auto" w:fill="FFFFFF"/>
          </w:tcPr>
          <w:p w:rsidR="00DE6C60" w:rsidRPr="00133BC6" w:rsidRDefault="00DE6C60" w:rsidP="00C93453">
            <w:pPr>
              <w:ind w:right="-108" w:hanging="108"/>
              <w:rPr>
                <w:rFonts w:ascii="Arial" w:hAnsi="Arial" w:cs="Arial"/>
                <w:b/>
                <w:sz w:val="20"/>
                <w:szCs w:val="20"/>
              </w:rPr>
            </w:pPr>
            <w:r>
              <w:rPr>
                <w:rFonts w:ascii="Arial" w:hAnsi="Arial" w:cs="Arial"/>
                <w:b/>
                <w:sz w:val="20"/>
                <w:szCs w:val="20"/>
              </w:rPr>
              <w:lastRenderedPageBreak/>
              <w:t xml:space="preserve"> </w:t>
            </w:r>
            <w:r w:rsidRPr="00B91BDA">
              <w:rPr>
                <w:rFonts w:ascii="Arial" w:hAnsi="Arial" w:cs="Arial"/>
                <w:b/>
                <w:noProof/>
                <w:sz w:val="20"/>
                <w:szCs w:val="20"/>
              </w:rPr>
              <w:drawing>
                <wp:inline distT="0" distB="0" distL="0" distR="0">
                  <wp:extent cx="952500" cy="588537"/>
                  <wp:effectExtent l="0" t="0" r="0" b="2540"/>
                  <wp:docPr id="2242" name="Picture 15"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id:image001.jpg@01CB1834.7036167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954897" cy="590018"/>
                          </a:xfrm>
                          <a:prstGeom prst="rect">
                            <a:avLst/>
                          </a:prstGeom>
                          <a:noFill/>
                          <a:ln>
                            <a:noFill/>
                          </a:ln>
                        </pic:spPr>
                      </pic:pic>
                    </a:graphicData>
                  </a:graphic>
                </wp:inline>
              </w:drawing>
            </w:r>
          </w:p>
        </w:tc>
        <w:tc>
          <w:tcPr>
            <w:tcW w:w="2551" w:type="dxa"/>
            <w:gridSpan w:val="4"/>
            <w:tcBorders>
              <w:top w:val="single" w:sz="6" w:space="0" w:color="auto"/>
              <w:left w:val="single" w:sz="6" w:space="0" w:color="auto"/>
              <w:right w:val="single" w:sz="6" w:space="0" w:color="auto"/>
            </w:tcBorders>
            <w:shd w:val="clear" w:color="auto" w:fill="B8CCE4"/>
            <w:vAlign w:val="center"/>
          </w:tcPr>
          <w:p w:rsidR="00DE6C60" w:rsidRPr="00517626" w:rsidRDefault="00DE6C60" w:rsidP="00463C2E">
            <w:pPr>
              <w:rPr>
                <w:rFonts w:ascii="Arial" w:hAnsi="Arial" w:cs="Arial"/>
                <w:b/>
                <w:sz w:val="20"/>
                <w:szCs w:val="20"/>
              </w:rPr>
            </w:pPr>
            <w:r>
              <w:rPr>
                <w:rFonts w:ascii="Arial" w:hAnsi="Arial" w:cs="Arial"/>
                <w:b/>
                <w:sz w:val="20"/>
                <w:szCs w:val="20"/>
              </w:rPr>
              <w:t>Role</w:t>
            </w:r>
          </w:p>
        </w:tc>
        <w:tc>
          <w:tcPr>
            <w:tcW w:w="3260" w:type="dxa"/>
            <w:gridSpan w:val="2"/>
            <w:tcBorders>
              <w:top w:val="single" w:sz="6" w:space="0" w:color="auto"/>
              <w:left w:val="single" w:sz="6" w:space="0" w:color="auto"/>
              <w:right w:val="single" w:sz="6" w:space="0" w:color="auto"/>
            </w:tcBorders>
            <w:shd w:val="clear" w:color="auto" w:fill="B8CCE4"/>
            <w:vAlign w:val="center"/>
          </w:tcPr>
          <w:p w:rsidR="00DE6C60" w:rsidRPr="00517626" w:rsidRDefault="00463C2E" w:rsidP="00C93453">
            <w:pPr>
              <w:rPr>
                <w:rFonts w:ascii="Arial" w:hAnsi="Arial" w:cs="Arial"/>
                <w:b/>
                <w:sz w:val="20"/>
                <w:szCs w:val="20"/>
              </w:rPr>
            </w:pPr>
            <w:r>
              <w:rPr>
                <w:rFonts w:ascii="Arial" w:hAnsi="Arial" w:cs="Arial"/>
                <w:b/>
                <w:sz w:val="20"/>
                <w:szCs w:val="20"/>
              </w:rPr>
              <w:t xml:space="preserve">Registered Nurse </w:t>
            </w:r>
            <w:r>
              <w:rPr>
                <w:rFonts w:ascii="Arial" w:hAnsi="Arial" w:cs="Arial"/>
                <w:sz w:val="20"/>
                <w:szCs w:val="20"/>
              </w:rPr>
              <w:t>(RN)</w:t>
            </w:r>
          </w:p>
        </w:tc>
      </w:tr>
      <w:tr w:rsidR="00DE6C60" w:rsidRPr="00B00E72" w:rsidTr="00C93453">
        <w:trPr>
          <w:trHeight w:val="370"/>
        </w:trPr>
        <w:tc>
          <w:tcPr>
            <w:tcW w:w="5104" w:type="dxa"/>
            <w:gridSpan w:val="9"/>
            <w:vMerge/>
            <w:tcBorders>
              <w:left w:val="single" w:sz="6" w:space="0" w:color="auto"/>
              <w:right w:val="single" w:sz="6" w:space="0" w:color="auto"/>
            </w:tcBorders>
            <w:shd w:val="clear" w:color="auto" w:fill="FFFFFF"/>
            <w:vAlign w:val="center"/>
          </w:tcPr>
          <w:p w:rsidR="00DE6C60" w:rsidRPr="00133BC6" w:rsidRDefault="00DE6C60" w:rsidP="00C93453">
            <w:pPr>
              <w:jc w:val="center"/>
              <w:rPr>
                <w:rFonts w:ascii="Arial" w:hAnsi="Arial" w:cs="Arial"/>
                <w:b/>
                <w:sz w:val="20"/>
                <w:szCs w:val="20"/>
              </w:rPr>
            </w:pPr>
          </w:p>
        </w:tc>
        <w:tc>
          <w:tcPr>
            <w:tcW w:w="2551" w:type="dxa"/>
            <w:gridSpan w:val="4"/>
            <w:tcBorders>
              <w:top w:val="single" w:sz="6" w:space="0" w:color="auto"/>
              <w:left w:val="single" w:sz="6" w:space="0" w:color="auto"/>
              <w:right w:val="single" w:sz="6" w:space="0" w:color="auto"/>
            </w:tcBorders>
            <w:shd w:val="clear" w:color="auto" w:fill="B8CCE4"/>
            <w:vAlign w:val="center"/>
          </w:tcPr>
          <w:p w:rsidR="00DE6C60" w:rsidRPr="00517626" w:rsidRDefault="00DE6C60" w:rsidP="00463C2E">
            <w:pPr>
              <w:rPr>
                <w:rFonts w:ascii="Arial" w:hAnsi="Arial" w:cs="Arial"/>
                <w:b/>
                <w:sz w:val="20"/>
                <w:szCs w:val="20"/>
              </w:rPr>
            </w:pPr>
            <w:r>
              <w:rPr>
                <w:rFonts w:ascii="Arial" w:hAnsi="Arial" w:cs="Arial"/>
                <w:b/>
                <w:sz w:val="20"/>
                <w:szCs w:val="20"/>
              </w:rPr>
              <w:t>Task</w:t>
            </w:r>
          </w:p>
        </w:tc>
        <w:tc>
          <w:tcPr>
            <w:tcW w:w="3260" w:type="dxa"/>
            <w:gridSpan w:val="2"/>
            <w:tcBorders>
              <w:top w:val="single" w:sz="6" w:space="0" w:color="auto"/>
              <w:left w:val="single" w:sz="6" w:space="0" w:color="auto"/>
              <w:right w:val="single" w:sz="6" w:space="0" w:color="auto"/>
            </w:tcBorders>
            <w:shd w:val="clear" w:color="auto" w:fill="B8CCE4"/>
            <w:vAlign w:val="center"/>
          </w:tcPr>
          <w:p w:rsidR="00DE6C60" w:rsidRPr="00517626" w:rsidRDefault="00463C2E" w:rsidP="00C93453">
            <w:pPr>
              <w:rPr>
                <w:rFonts w:ascii="Arial" w:hAnsi="Arial" w:cs="Arial"/>
                <w:b/>
                <w:sz w:val="20"/>
                <w:szCs w:val="20"/>
              </w:rPr>
            </w:pPr>
            <w:r>
              <w:rPr>
                <w:rFonts w:ascii="Arial" w:hAnsi="Arial" w:cs="Arial"/>
                <w:b/>
                <w:sz w:val="20"/>
                <w:szCs w:val="20"/>
              </w:rPr>
              <w:t>Documentation, liaising with medical professionals and family</w:t>
            </w:r>
          </w:p>
        </w:tc>
      </w:tr>
      <w:tr w:rsidR="00DE6C60" w:rsidRPr="00B00E72" w:rsidTr="00C93453">
        <w:trPr>
          <w:trHeight w:val="315"/>
        </w:trPr>
        <w:tc>
          <w:tcPr>
            <w:tcW w:w="10915" w:type="dxa"/>
            <w:gridSpan w:val="15"/>
            <w:tcBorders>
              <w:top w:val="single" w:sz="6" w:space="0" w:color="auto"/>
              <w:left w:val="single" w:sz="6" w:space="0" w:color="auto"/>
              <w:bottom w:val="single" w:sz="4" w:space="0" w:color="auto"/>
              <w:right w:val="single" w:sz="6" w:space="0" w:color="auto"/>
            </w:tcBorders>
            <w:shd w:val="clear" w:color="auto" w:fill="FFFFFF"/>
            <w:vAlign w:val="center"/>
          </w:tcPr>
          <w:p w:rsidR="00DE6C60" w:rsidRPr="00F96261" w:rsidRDefault="00DE6C60" w:rsidP="00DE6C60">
            <w:pPr>
              <w:numPr>
                <w:ilvl w:val="0"/>
                <w:numId w:val="7"/>
              </w:numPr>
              <w:ind w:left="459" w:hanging="284"/>
              <w:rPr>
                <w:rFonts w:ascii="Arial" w:hAnsi="Arial" w:cs="Arial"/>
                <w:sz w:val="16"/>
                <w:szCs w:val="16"/>
              </w:rPr>
            </w:pPr>
            <w:r>
              <w:rPr>
                <w:rFonts w:ascii="Arial" w:hAnsi="Arial" w:cs="Arial"/>
                <w:sz w:val="16"/>
                <w:szCs w:val="16"/>
              </w:rPr>
              <w:t>RN</w:t>
            </w:r>
            <w:r w:rsidRPr="00F96261">
              <w:rPr>
                <w:rFonts w:ascii="Arial" w:hAnsi="Arial" w:cs="Arial"/>
                <w:sz w:val="16"/>
                <w:szCs w:val="16"/>
              </w:rPr>
              <w:t xml:space="preserve"> records anything that has happened during the day. </w:t>
            </w:r>
            <w:r>
              <w:rPr>
                <w:rFonts w:ascii="Arial" w:hAnsi="Arial" w:cs="Arial"/>
                <w:sz w:val="16"/>
                <w:szCs w:val="16"/>
              </w:rPr>
              <w:t>(G</w:t>
            </w:r>
            <w:r w:rsidRPr="00F96261">
              <w:rPr>
                <w:rFonts w:ascii="Arial" w:hAnsi="Arial" w:cs="Arial"/>
                <w:sz w:val="16"/>
                <w:szCs w:val="16"/>
              </w:rPr>
              <w:t xml:space="preserve">rading scale </w:t>
            </w:r>
            <w:r>
              <w:rPr>
                <w:rFonts w:ascii="Arial" w:hAnsi="Arial" w:cs="Arial"/>
                <w:sz w:val="16"/>
                <w:szCs w:val="16"/>
              </w:rPr>
              <w:t>i</w:t>
            </w:r>
            <w:r w:rsidRPr="00F96261">
              <w:rPr>
                <w:rFonts w:ascii="Arial" w:hAnsi="Arial" w:cs="Arial"/>
                <w:sz w:val="16"/>
                <w:szCs w:val="16"/>
              </w:rPr>
              <w:t>s a record of high and low care</w:t>
            </w:r>
            <w:r>
              <w:rPr>
                <w:rFonts w:ascii="Arial" w:hAnsi="Arial" w:cs="Arial"/>
                <w:sz w:val="16"/>
                <w:szCs w:val="16"/>
              </w:rPr>
              <w:t xml:space="preserve"> requirements,</w:t>
            </w:r>
            <w:r w:rsidRPr="00F96261">
              <w:rPr>
                <w:rFonts w:ascii="Arial" w:hAnsi="Arial" w:cs="Arial"/>
                <w:sz w:val="16"/>
                <w:szCs w:val="16"/>
              </w:rPr>
              <w:t xml:space="preserve"> for each resident</w:t>
            </w:r>
            <w:r>
              <w:rPr>
                <w:rFonts w:ascii="Arial" w:hAnsi="Arial" w:cs="Arial"/>
                <w:sz w:val="16"/>
                <w:szCs w:val="16"/>
              </w:rPr>
              <w:t>)</w:t>
            </w:r>
          </w:p>
          <w:p w:rsidR="00DE6C60" w:rsidRPr="00F96261" w:rsidRDefault="00DE6C60" w:rsidP="00DE6C60">
            <w:pPr>
              <w:numPr>
                <w:ilvl w:val="0"/>
                <w:numId w:val="7"/>
              </w:numPr>
              <w:ind w:left="459" w:hanging="284"/>
              <w:rPr>
                <w:rFonts w:ascii="Arial" w:hAnsi="Arial" w:cs="Arial"/>
                <w:sz w:val="16"/>
                <w:szCs w:val="16"/>
              </w:rPr>
            </w:pPr>
            <w:r w:rsidRPr="00F96261">
              <w:rPr>
                <w:rFonts w:ascii="Arial" w:hAnsi="Arial" w:cs="Arial"/>
                <w:sz w:val="16"/>
                <w:szCs w:val="16"/>
              </w:rPr>
              <w:t>A pressure ulcer risk assessment is performed on all residents and any changes reported. All of the paperwork is conducted by</w:t>
            </w:r>
            <w:r>
              <w:rPr>
                <w:rFonts w:ascii="Arial" w:hAnsi="Arial" w:cs="Arial"/>
                <w:sz w:val="16"/>
                <w:szCs w:val="16"/>
              </w:rPr>
              <w:t xml:space="preserve"> </w:t>
            </w:r>
            <w:r w:rsidRPr="00F96261">
              <w:rPr>
                <w:rFonts w:ascii="Arial" w:hAnsi="Arial" w:cs="Arial"/>
                <w:sz w:val="16"/>
                <w:szCs w:val="16"/>
              </w:rPr>
              <w:t xml:space="preserve">completing forms requiring handwriting at the desk in the nurses’ station. </w:t>
            </w:r>
          </w:p>
          <w:p w:rsidR="00DE6C60" w:rsidRPr="00F96261" w:rsidRDefault="00DE6C60" w:rsidP="00DE6C60">
            <w:pPr>
              <w:numPr>
                <w:ilvl w:val="0"/>
                <w:numId w:val="7"/>
              </w:numPr>
              <w:ind w:left="459" w:hanging="284"/>
              <w:rPr>
                <w:rFonts w:ascii="Arial" w:hAnsi="Arial" w:cs="Arial"/>
                <w:sz w:val="16"/>
                <w:szCs w:val="16"/>
              </w:rPr>
            </w:pPr>
            <w:r>
              <w:rPr>
                <w:rFonts w:ascii="Arial" w:hAnsi="Arial" w:cs="Arial"/>
                <w:sz w:val="16"/>
                <w:szCs w:val="16"/>
              </w:rPr>
              <w:t>RN</w:t>
            </w:r>
            <w:r w:rsidRPr="00F96261">
              <w:rPr>
                <w:rFonts w:ascii="Arial" w:hAnsi="Arial" w:cs="Arial"/>
                <w:sz w:val="16"/>
                <w:szCs w:val="16"/>
              </w:rPr>
              <w:t xml:space="preserve"> spends the majority of </w:t>
            </w:r>
            <w:r>
              <w:rPr>
                <w:rFonts w:ascii="Arial" w:hAnsi="Arial" w:cs="Arial"/>
                <w:sz w:val="16"/>
                <w:szCs w:val="16"/>
              </w:rPr>
              <w:t>the shift</w:t>
            </w:r>
            <w:r w:rsidRPr="00F96261">
              <w:rPr>
                <w:rFonts w:ascii="Arial" w:hAnsi="Arial" w:cs="Arial"/>
                <w:sz w:val="16"/>
                <w:szCs w:val="16"/>
              </w:rPr>
              <w:t xml:space="preserve"> on </w:t>
            </w:r>
            <w:r>
              <w:rPr>
                <w:rFonts w:ascii="Arial" w:hAnsi="Arial" w:cs="Arial"/>
                <w:sz w:val="16"/>
                <w:szCs w:val="16"/>
              </w:rPr>
              <w:t xml:space="preserve">his / her </w:t>
            </w:r>
            <w:r w:rsidRPr="00F96261">
              <w:rPr>
                <w:rFonts w:ascii="Arial" w:hAnsi="Arial" w:cs="Arial"/>
                <w:sz w:val="16"/>
                <w:szCs w:val="16"/>
              </w:rPr>
              <w:t>feet, sitting for short periods to fill out forms, make phone calls and complete progress notes.</w:t>
            </w:r>
            <w:r>
              <w:rPr>
                <w:rFonts w:ascii="Arial" w:hAnsi="Arial" w:cs="Arial"/>
                <w:sz w:val="16"/>
                <w:szCs w:val="16"/>
              </w:rPr>
              <w:t xml:space="preserve"> On an early (day) shift</w:t>
            </w:r>
            <w:r w:rsidR="00322D1B">
              <w:rPr>
                <w:rFonts w:ascii="Arial" w:hAnsi="Arial" w:cs="Arial"/>
                <w:sz w:val="16"/>
                <w:szCs w:val="16"/>
              </w:rPr>
              <w:t>,</w:t>
            </w:r>
            <w:r>
              <w:rPr>
                <w:rFonts w:ascii="Arial" w:hAnsi="Arial" w:cs="Arial"/>
                <w:sz w:val="16"/>
                <w:szCs w:val="16"/>
              </w:rPr>
              <w:t xml:space="preserve"> this may be how the paperwork</w:t>
            </w:r>
            <w:r w:rsidR="00322D1B">
              <w:rPr>
                <w:rFonts w:ascii="Arial" w:hAnsi="Arial" w:cs="Arial"/>
                <w:sz w:val="16"/>
                <w:szCs w:val="16"/>
              </w:rPr>
              <w:t xml:space="preserve"> is spread throughout the shift.</w:t>
            </w:r>
          </w:p>
          <w:p w:rsidR="00DE6C60" w:rsidRPr="00F96261" w:rsidRDefault="00DE6C60" w:rsidP="00DE6C60">
            <w:pPr>
              <w:numPr>
                <w:ilvl w:val="0"/>
                <w:numId w:val="7"/>
              </w:numPr>
              <w:ind w:left="459" w:hanging="284"/>
              <w:rPr>
                <w:rFonts w:ascii="Arial" w:hAnsi="Arial" w:cs="Arial"/>
                <w:sz w:val="16"/>
                <w:szCs w:val="16"/>
              </w:rPr>
            </w:pPr>
            <w:r w:rsidRPr="00F96261">
              <w:rPr>
                <w:rFonts w:ascii="Arial" w:hAnsi="Arial" w:cs="Arial"/>
                <w:sz w:val="16"/>
                <w:szCs w:val="16"/>
              </w:rPr>
              <w:t xml:space="preserve">On arrival there is communication and handover. </w:t>
            </w:r>
            <w:r>
              <w:rPr>
                <w:rFonts w:ascii="Arial" w:hAnsi="Arial" w:cs="Arial"/>
                <w:sz w:val="16"/>
                <w:szCs w:val="16"/>
              </w:rPr>
              <w:t>RN</w:t>
            </w:r>
            <w:r w:rsidRPr="00F96261">
              <w:rPr>
                <w:rFonts w:ascii="Arial" w:hAnsi="Arial" w:cs="Arial"/>
                <w:sz w:val="16"/>
                <w:szCs w:val="16"/>
              </w:rPr>
              <w:t xml:space="preserve"> checks whether assessments have been done over the weekends, or the day before, </w:t>
            </w:r>
            <w:r w:rsidR="009F3382">
              <w:rPr>
                <w:rFonts w:ascii="Arial" w:hAnsi="Arial" w:cs="Arial"/>
                <w:sz w:val="16"/>
                <w:szCs w:val="16"/>
              </w:rPr>
              <w:t>and</w:t>
            </w:r>
            <w:r w:rsidRPr="00F96261">
              <w:rPr>
                <w:rFonts w:ascii="Arial" w:hAnsi="Arial" w:cs="Arial"/>
                <w:sz w:val="16"/>
                <w:szCs w:val="16"/>
              </w:rPr>
              <w:t xml:space="preserve"> they then start a medication round, including schedule 8 round </w:t>
            </w:r>
            <w:r>
              <w:rPr>
                <w:rFonts w:ascii="Arial" w:hAnsi="Arial" w:cs="Arial"/>
                <w:sz w:val="16"/>
                <w:szCs w:val="16"/>
              </w:rPr>
              <w:t>(</w:t>
            </w:r>
            <w:r w:rsidRPr="00F96261">
              <w:rPr>
                <w:rFonts w:ascii="Arial" w:hAnsi="Arial" w:cs="Arial"/>
                <w:sz w:val="16"/>
                <w:szCs w:val="16"/>
              </w:rPr>
              <w:t>Schedule 8 is narcotic medication, (DDA) for example, morphine and heavy drugs and painkillers) wi</w:t>
            </w:r>
            <w:r w:rsidR="00322D1B">
              <w:rPr>
                <w:rFonts w:ascii="Arial" w:hAnsi="Arial" w:cs="Arial"/>
                <w:sz w:val="16"/>
                <w:szCs w:val="16"/>
              </w:rPr>
              <w:t xml:space="preserve">th a team leader on each area. </w:t>
            </w:r>
            <w:r w:rsidRPr="00F96261">
              <w:rPr>
                <w:rFonts w:ascii="Arial" w:hAnsi="Arial" w:cs="Arial"/>
                <w:sz w:val="16"/>
                <w:szCs w:val="16"/>
              </w:rPr>
              <w:t xml:space="preserve">Medication is distributed to selected residents within the wards.  </w:t>
            </w:r>
          </w:p>
          <w:p w:rsidR="00DE6C60" w:rsidRDefault="00DE6C60" w:rsidP="00DE6C60">
            <w:pPr>
              <w:numPr>
                <w:ilvl w:val="0"/>
                <w:numId w:val="7"/>
              </w:numPr>
              <w:ind w:left="459" w:hanging="284"/>
              <w:rPr>
                <w:rFonts w:ascii="Arial" w:hAnsi="Arial" w:cs="Arial"/>
                <w:sz w:val="16"/>
                <w:szCs w:val="16"/>
              </w:rPr>
            </w:pPr>
            <w:r w:rsidRPr="00F96261">
              <w:rPr>
                <w:rFonts w:ascii="Arial" w:hAnsi="Arial" w:cs="Arial"/>
                <w:sz w:val="16"/>
                <w:szCs w:val="16"/>
              </w:rPr>
              <w:t xml:space="preserve">Then all notes taken by staff over the weekend or through their shifts are reviewed.  The RN will check any incidences that may have happened over the past shift or the weekend.  </w:t>
            </w:r>
            <w:r w:rsidRPr="006F12C0">
              <w:rPr>
                <w:rFonts w:ascii="Arial" w:hAnsi="Arial" w:cs="Arial"/>
                <w:sz w:val="16"/>
                <w:szCs w:val="16"/>
              </w:rPr>
              <w:t xml:space="preserve">At about 9.00 every morning </w:t>
            </w:r>
            <w:r>
              <w:rPr>
                <w:rFonts w:ascii="Arial" w:hAnsi="Arial" w:cs="Arial"/>
                <w:sz w:val="16"/>
                <w:szCs w:val="16"/>
              </w:rPr>
              <w:t xml:space="preserve">for 15-20 minutes </w:t>
            </w:r>
            <w:r w:rsidRPr="006F12C0">
              <w:rPr>
                <w:rFonts w:ascii="Arial" w:hAnsi="Arial" w:cs="Arial"/>
                <w:sz w:val="16"/>
                <w:szCs w:val="16"/>
              </w:rPr>
              <w:t xml:space="preserve">there is a meeting with a deputy director of care. </w:t>
            </w:r>
          </w:p>
          <w:p w:rsidR="00DE6C60" w:rsidRPr="006F12C0" w:rsidRDefault="00DE6C60" w:rsidP="00DE6C60">
            <w:pPr>
              <w:numPr>
                <w:ilvl w:val="0"/>
                <w:numId w:val="7"/>
              </w:numPr>
              <w:ind w:left="459" w:hanging="284"/>
              <w:rPr>
                <w:rFonts w:ascii="Arial" w:hAnsi="Arial" w:cs="Arial"/>
                <w:sz w:val="16"/>
                <w:szCs w:val="16"/>
              </w:rPr>
            </w:pPr>
            <w:r w:rsidRPr="006F12C0">
              <w:rPr>
                <w:rFonts w:ascii="Arial" w:hAnsi="Arial" w:cs="Arial"/>
                <w:sz w:val="16"/>
                <w:szCs w:val="16"/>
              </w:rPr>
              <w:t>Most of the shift is spent in a supervising and checking role and liaising with staff to make sure things are running as they need to be within the organisation.</w:t>
            </w:r>
          </w:p>
        </w:tc>
      </w:tr>
      <w:tr w:rsidR="00DE6C60" w:rsidRPr="00B00E72" w:rsidTr="00C93453">
        <w:trPr>
          <w:trHeight w:val="528"/>
        </w:trPr>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jc w:val="center"/>
              <w:rPr>
                <w:rFonts w:ascii="Arial" w:hAnsi="Arial" w:cs="Arial"/>
                <w:sz w:val="18"/>
                <w:szCs w:val="18"/>
              </w:rPr>
            </w:pPr>
            <w:r>
              <w:rPr>
                <w:rFonts w:ascii="Arial" w:hAnsi="Arial" w:cs="Arial"/>
                <w:noProof/>
                <w:sz w:val="22"/>
                <w:szCs w:val="22"/>
              </w:rPr>
              <w:drawing>
                <wp:inline distT="0" distB="0" distL="0" distR="0">
                  <wp:extent cx="1431235" cy="933450"/>
                  <wp:effectExtent l="0" t="0" r="0" b="0"/>
                  <wp:docPr id="2241" name="Picture 16" descr="P10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40656"/>
                          <pic:cNvPicPr>
                            <a:picLocks noChangeAspect="1" noChangeArrowheads="1"/>
                          </pic:cNvPicPr>
                        </pic:nvPicPr>
                        <pic:blipFill>
                          <a:blip r:embed="rId66">
                            <a:extLst>
                              <a:ext uri="{28A0092B-C50C-407E-A947-70E740481C1C}">
                                <a14:useLocalDpi xmlns:a14="http://schemas.microsoft.com/office/drawing/2010/main" val="0"/>
                              </a:ext>
                            </a:extLst>
                          </a:blip>
                          <a:srcRect t="16042"/>
                          <a:stretch>
                            <a:fillRect/>
                          </a:stretch>
                        </pic:blipFill>
                        <pic:spPr bwMode="auto">
                          <a:xfrm>
                            <a:off x="0" y="0"/>
                            <a:ext cx="1431815" cy="933828"/>
                          </a:xfrm>
                          <a:prstGeom prst="rect">
                            <a:avLst/>
                          </a:prstGeom>
                          <a:noFill/>
                          <a:ln>
                            <a:noFill/>
                          </a:ln>
                        </pic:spPr>
                      </pic:pic>
                    </a:graphicData>
                  </a:graphic>
                </wp:inline>
              </w:drawing>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ind w:right="-108" w:hanging="108"/>
              <w:jc w:val="center"/>
              <w:rPr>
                <w:rFonts w:ascii="Arial" w:hAnsi="Arial" w:cs="Arial"/>
                <w:sz w:val="18"/>
                <w:szCs w:val="18"/>
              </w:rPr>
            </w:pPr>
            <w:r w:rsidRPr="004A5ECD">
              <w:rPr>
                <w:noProof/>
                <w:sz w:val="22"/>
                <w:szCs w:val="20"/>
              </w:rPr>
              <w:drawing>
                <wp:inline distT="0" distB="0" distL="0" distR="0">
                  <wp:extent cx="1502796" cy="866775"/>
                  <wp:effectExtent l="0" t="0" r="2540" b="0"/>
                  <wp:docPr id="2240" name="Picture 17" descr="DSC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227"/>
                          <pic:cNvPicPr>
                            <a:picLocks noChangeAspect="1" noChangeArrowheads="1"/>
                          </pic:cNvPicPr>
                        </pic:nvPicPr>
                        <pic:blipFill rotWithShape="1">
                          <a:blip r:embed="rId67">
                            <a:extLst>
                              <a:ext uri="{28A0092B-C50C-407E-A947-70E740481C1C}">
                                <a14:useLocalDpi xmlns:a14="http://schemas.microsoft.com/office/drawing/2010/main" val="0"/>
                              </a:ext>
                            </a:extLst>
                          </a:blip>
                          <a:srcRect t="25241" r="10862"/>
                          <a:stretch/>
                        </pic:blipFill>
                        <pic:spPr bwMode="auto">
                          <a:xfrm>
                            <a:off x="0" y="0"/>
                            <a:ext cx="1502796" cy="866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ind w:right="-79" w:hanging="108"/>
              <w:jc w:val="center"/>
              <w:rPr>
                <w:rFonts w:ascii="Arial" w:hAnsi="Arial" w:cs="Arial"/>
                <w:sz w:val="18"/>
                <w:szCs w:val="18"/>
              </w:rPr>
            </w:pPr>
            <w:r>
              <w:rPr>
                <w:rFonts w:ascii="Arial" w:hAnsi="Arial" w:cs="Arial"/>
                <w:noProof/>
              </w:rPr>
              <w:drawing>
                <wp:inline distT="0" distB="0" distL="0" distR="0">
                  <wp:extent cx="1476375" cy="828675"/>
                  <wp:effectExtent l="0" t="0" r="9525" b="9525"/>
                  <wp:docPr id="31" name="Picture 18" descr="P104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40613"/>
                          <pic:cNvPicPr>
                            <a:picLocks noChangeAspect="1" noChangeArrowheads="1"/>
                          </pic:cNvPicPr>
                        </pic:nvPicPr>
                        <pic:blipFill>
                          <a:blip r:embed="rId68">
                            <a:extLst>
                              <a:ext uri="{28A0092B-C50C-407E-A947-70E740481C1C}">
                                <a14:useLocalDpi xmlns:a14="http://schemas.microsoft.com/office/drawing/2010/main" val="0"/>
                              </a:ext>
                            </a:extLst>
                          </a:blip>
                          <a:srcRect t="25053"/>
                          <a:stretch>
                            <a:fillRect/>
                          </a:stretch>
                        </pic:blipFill>
                        <pic:spPr bwMode="auto">
                          <a:xfrm>
                            <a:off x="0" y="0"/>
                            <a:ext cx="1476375" cy="828675"/>
                          </a:xfrm>
                          <a:prstGeom prst="rect">
                            <a:avLst/>
                          </a:prstGeom>
                          <a:noFill/>
                          <a:ln>
                            <a:noFill/>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ind w:right="-249" w:hanging="108"/>
              <w:jc w:val="center"/>
              <w:rPr>
                <w:rFonts w:ascii="Arial" w:hAnsi="Arial" w:cs="Arial"/>
                <w:sz w:val="18"/>
                <w:szCs w:val="18"/>
              </w:rPr>
            </w:pPr>
            <w:r w:rsidRPr="003454F6">
              <w:rPr>
                <w:noProof/>
                <w:sz w:val="22"/>
                <w:szCs w:val="20"/>
              </w:rPr>
              <w:drawing>
                <wp:inline distT="0" distB="0" distL="0" distR="0">
                  <wp:extent cx="1113183" cy="971550"/>
                  <wp:effectExtent l="0" t="0" r="0" b="0"/>
                  <wp:docPr id="30" name="Picture 19" descr="DSC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228"/>
                          <pic:cNvPicPr>
                            <a:picLocks noChangeAspect="1" noChangeArrowheads="1"/>
                          </pic:cNvPicPr>
                        </pic:nvPicPr>
                        <pic:blipFill>
                          <a:blip r:embed="rId69" cstate="print">
                            <a:extLst>
                              <a:ext uri="{28A0092B-C50C-407E-A947-70E740481C1C}">
                                <a14:useLocalDpi xmlns:a14="http://schemas.microsoft.com/office/drawing/2010/main" val="0"/>
                              </a:ext>
                            </a:extLst>
                          </a:blip>
                          <a:srcRect r="19295"/>
                          <a:stretch>
                            <a:fillRect/>
                          </a:stretch>
                        </pic:blipFill>
                        <pic:spPr bwMode="auto">
                          <a:xfrm>
                            <a:off x="0" y="0"/>
                            <a:ext cx="1115219" cy="973327"/>
                          </a:xfrm>
                          <a:prstGeom prst="rect">
                            <a:avLst/>
                          </a:prstGeom>
                          <a:noFill/>
                          <a:ln>
                            <a:noFill/>
                          </a:ln>
                        </pic:spPr>
                      </pic:pic>
                    </a:graphicData>
                  </a:graphic>
                </wp:inline>
              </w:drawing>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ind w:right="178"/>
              <w:jc w:val="center"/>
              <w:rPr>
                <w:rFonts w:ascii="Arial" w:hAnsi="Arial" w:cs="Arial"/>
                <w:sz w:val="18"/>
                <w:szCs w:val="18"/>
              </w:rPr>
            </w:pPr>
            <w:r>
              <w:rPr>
                <w:noProof/>
                <w:sz w:val="22"/>
                <w:szCs w:val="20"/>
              </w:rPr>
              <w:drawing>
                <wp:inline distT="0" distB="0" distL="0" distR="0">
                  <wp:extent cx="933450" cy="972185"/>
                  <wp:effectExtent l="0" t="0" r="0" b="0"/>
                  <wp:docPr id="641" name="Picture 641" descr="jd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jd 023"/>
                          <pic:cNvPicPr>
                            <a:picLocks noChangeAspect="1" noChangeArrowheads="1"/>
                          </pic:cNvPicPr>
                        </pic:nvPicPr>
                        <pic:blipFill>
                          <a:blip r:embed="rId70">
                            <a:extLst>
                              <a:ext uri="{28A0092B-C50C-407E-A947-70E740481C1C}">
                                <a14:useLocalDpi xmlns:a14="http://schemas.microsoft.com/office/drawing/2010/main" val="0"/>
                              </a:ext>
                            </a:extLst>
                          </a:blip>
                          <a:srcRect t="21593"/>
                          <a:stretch>
                            <a:fillRect/>
                          </a:stretch>
                        </pic:blipFill>
                        <pic:spPr bwMode="auto">
                          <a:xfrm>
                            <a:off x="0" y="0"/>
                            <a:ext cx="933450" cy="972185"/>
                          </a:xfrm>
                          <a:prstGeom prst="rect">
                            <a:avLst/>
                          </a:prstGeom>
                          <a:noFill/>
                          <a:ln>
                            <a:noFill/>
                          </a:ln>
                        </pic:spPr>
                      </pic:pic>
                    </a:graphicData>
                  </a:graphic>
                </wp:inline>
              </w:drawing>
            </w:r>
          </w:p>
        </w:tc>
      </w:tr>
      <w:tr w:rsidR="00DE6C60" w:rsidRPr="00B00E72" w:rsidTr="00C93453">
        <w:trPr>
          <w:trHeight w:val="435"/>
        </w:trPr>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rPr>
                <w:rFonts w:ascii="Arial" w:hAnsi="Arial" w:cs="Arial"/>
                <w:sz w:val="18"/>
                <w:szCs w:val="18"/>
              </w:rPr>
            </w:pPr>
            <w:r>
              <w:rPr>
                <w:rFonts w:ascii="Arial" w:hAnsi="Arial" w:cs="Arial"/>
                <w:sz w:val="18"/>
                <w:szCs w:val="18"/>
              </w:rPr>
              <w:t>The ergonomic set up varies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rPr>
                <w:rFonts w:ascii="Arial" w:hAnsi="Arial" w:cs="Arial"/>
                <w:sz w:val="18"/>
                <w:szCs w:val="18"/>
              </w:rPr>
            </w:pPr>
            <w:r>
              <w:rPr>
                <w:rFonts w:ascii="Arial" w:hAnsi="Arial" w:cs="Arial"/>
                <w:sz w:val="18"/>
                <w:szCs w:val="18"/>
              </w:rPr>
              <w:t>Ideally the computer screen should be at eye height</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322D1B">
            <w:pPr>
              <w:ind w:right="63"/>
              <w:rPr>
                <w:rFonts w:ascii="Arial" w:hAnsi="Arial" w:cs="Arial"/>
                <w:sz w:val="18"/>
                <w:szCs w:val="18"/>
              </w:rPr>
            </w:pPr>
            <w:r>
              <w:rPr>
                <w:rFonts w:ascii="Arial" w:hAnsi="Arial" w:cs="Arial"/>
                <w:sz w:val="18"/>
                <w:szCs w:val="18"/>
              </w:rPr>
              <w:t>Documentation for medication round</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8E4475" w:rsidRDefault="00DE6C60" w:rsidP="00C93453">
            <w:pPr>
              <w:rPr>
                <w:rFonts w:ascii="Arial" w:hAnsi="Arial" w:cs="Arial"/>
                <w:sz w:val="16"/>
                <w:szCs w:val="16"/>
              </w:rPr>
            </w:pPr>
            <w:r>
              <w:rPr>
                <w:rFonts w:ascii="Arial" w:hAnsi="Arial" w:cs="Arial"/>
                <w:sz w:val="16"/>
                <w:szCs w:val="16"/>
              </w:rPr>
              <w:t>Accessing narcotic medication (DDA) in locked cupboards</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B91BDA" w:rsidRDefault="00DE6C60" w:rsidP="00C93453">
            <w:pPr>
              <w:rPr>
                <w:rFonts w:ascii="Arial" w:hAnsi="Arial" w:cs="Arial"/>
                <w:sz w:val="18"/>
                <w:szCs w:val="18"/>
              </w:rPr>
            </w:pPr>
            <w:r>
              <w:rPr>
                <w:rFonts w:ascii="Arial" w:hAnsi="Arial" w:cs="Arial"/>
                <w:sz w:val="18"/>
                <w:szCs w:val="18"/>
              </w:rPr>
              <w:t xml:space="preserve">Accessing forms for documentation </w:t>
            </w:r>
          </w:p>
        </w:tc>
      </w:tr>
      <w:tr w:rsidR="00DE6C60" w:rsidRPr="00B00E72" w:rsidTr="00C93453">
        <w:trPr>
          <w:trHeight w:val="315"/>
        </w:trPr>
        <w:tc>
          <w:tcPr>
            <w:tcW w:w="10915" w:type="dxa"/>
            <w:gridSpan w:val="15"/>
            <w:tcBorders>
              <w:top w:val="single" w:sz="4" w:space="0" w:color="auto"/>
              <w:left w:val="single" w:sz="6" w:space="0" w:color="auto"/>
              <w:bottom w:val="single" w:sz="6" w:space="0" w:color="auto"/>
              <w:right w:val="single" w:sz="6" w:space="0" w:color="auto"/>
            </w:tcBorders>
            <w:shd w:val="clear" w:color="auto" w:fill="B8CCE4"/>
            <w:vAlign w:val="center"/>
          </w:tcPr>
          <w:p w:rsidR="00DE6C60" w:rsidRPr="00133BC6" w:rsidRDefault="00DE6C60" w:rsidP="00C93453">
            <w:pPr>
              <w:jc w:val="center"/>
              <w:rPr>
                <w:rFonts w:ascii="Arial" w:hAnsi="Arial" w:cs="Arial"/>
                <w:b/>
                <w:sz w:val="20"/>
                <w:szCs w:val="20"/>
              </w:rPr>
            </w:pPr>
            <w:r w:rsidRPr="00133BC6">
              <w:rPr>
                <w:rFonts w:ascii="Arial" w:hAnsi="Arial" w:cs="Arial"/>
                <w:b/>
                <w:sz w:val="20"/>
                <w:szCs w:val="20"/>
              </w:rPr>
              <w:t>Critical physical demands</w:t>
            </w:r>
          </w:p>
        </w:tc>
      </w:tr>
      <w:tr w:rsidR="00DE6C60" w:rsidRPr="00B00E72" w:rsidTr="00C93453">
        <w:trPr>
          <w:trHeight w:val="317"/>
        </w:trPr>
        <w:tc>
          <w:tcPr>
            <w:tcW w:w="17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jc w:val="center"/>
              <w:rPr>
                <w:rFonts w:ascii="Arial" w:hAnsi="Arial" w:cs="Arial"/>
                <w:b/>
                <w:sz w:val="16"/>
                <w:szCs w:val="16"/>
              </w:rPr>
            </w:pPr>
            <w:r w:rsidRPr="00133BC6">
              <w:rPr>
                <w:rFonts w:ascii="Arial" w:hAnsi="Arial" w:cs="Arial"/>
                <w:b/>
                <w:sz w:val="16"/>
                <w:szCs w:val="16"/>
              </w:rPr>
              <w:t>N</w:t>
            </w:r>
          </w:p>
        </w:tc>
        <w:tc>
          <w:tcPr>
            <w:tcW w:w="385"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DE6C60" w:rsidRPr="00133BC6" w:rsidRDefault="00DE6C60" w:rsidP="00C93453">
            <w:pPr>
              <w:rPr>
                <w:rFonts w:ascii="Arial" w:hAnsi="Arial" w:cs="Arial"/>
                <w:b/>
                <w:sz w:val="16"/>
                <w:szCs w:val="16"/>
              </w:rPr>
            </w:pPr>
            <w:r w:rsidRPr="00133BC6">
              <w:rPr>
                <w:rFonts w:ascii="Arial" w:hAnsi="Arial" w:cs="Arial"/>
                <w:b/>
                <w:sz w:val="16"/>
                <w:szCs w:val="16"/>
              </w:rPr>
              <w:t>C</w:t>
            </w:r>
          </w:p>
        </w:tc>
        <w:tc>
          <w:tcPr>
            <w:tcW w:w="3587" w:type="dxa"/>
            <w:gridSpan w:val="4"/>
            <w:tcBorders>
              <w:top w:val="single" w:sz="6" w:space="0" w:color="auto"/>
              <w:left w:val="single" w:sz="6" w:space="0" w:color="000000"/>
              <w:bottom w:val="single" w:sz="6" w:space="0" w:color="000000"/>
              <w:right w:val="single" w:sz="4" w:space="0" w:color="auto"/>
            </w:tcBorders>
            <w:shd w:val="clear" w:color="auto" w:fill="F2F2F2"/>
            <w:vAlign w:val="center"/>
          </w:tcPr>
          <w:p w:rsidR="00DE6C60" w:rsidRPr="00133BC6" w:rsidRDefault="00DE6C60" w:rsidP="00C93453">
            <w:pPr>
              <w:rPr>
                <w:rFonts w:ascii="Arial" w:hAnsi="Arial" w:cs="Arial"/>
                <w:b/>
                <w:sz w:val="16"/>
                <w:szCs w:val="16"/>
              </w:rPr>
            </w:pPr>
            <w:r>
              <w:rPr>
                <w:rFonts w:ascii="Arial" w:hAnsi="Arial" w:cs="Arial"/>
                <w:b/>
                <w:sz w:val="16"/>
                <w:szCs w:val="16"/>
              </w:rPr>
              <w:t>Description</w:t>
            </w:r>
          </w:p>
        </w:tc>
        <w:tc>
          <w:tcPr>
            <w:tcW w:w="4086" w:type="dxa"/>
            <w:gridSpan w:val="4"/>
            <w:vMerge w:val="restart"/>
            <w:tcBorders>
              <w:top w:val="single" w:sz="4" w:space="0" w:color="auto"/>
              <w:left w:val="single" w:sz="4" w:space="0" w:color="auto"/>
              <w:right w:val="single" w:sz="4" w:space="0" w:color="auto"/>
            </w:tcBorders>
            <w:shd w:val="clear" w:color="auto" w:fill="auto"/>
            <w:vAlign w:val="center"/>
          </w:tcPr>
          <w:tbl>
            <w:tblPr>
              <w:tblW w:w="3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506"/>
            </w:tblGrid>
            <w:tr w:rsidR="00DE6C60" w:rsidRPr="001366A7" w:rsidTr="00C93453">
              <w:trPr>
                <w:trHeight w:val="385"/>
              </w:trPr>
              <w:tc>
                <w:tcPr>
                  <w:tcW w:w="1417"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b/>
                      <w:sz w:val="16"/>
                      <w:szCs w:val="16"/>
                    </w:rPr>
                    <w:t>Critical range of motion</w:t>
                  </w:r>
                </w:p>
              </w:tc>
              <w:tc>
                <w:tcPr>
                  <w:tcW w:w="2506"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sz w:val="16"/>
                      <w:szCs w:val="16"/>
                    </w:rPr>
                    <w:t>Shoulder to 60</w:t>
                  </w:r>
                  <w:r w:rsidR="00A06A54">
                    <w:rPr>
                      <w:rFonts w:ascii="Arial" w:hAnsi="Arial" w:cs="Arial"/>
                      <w:sz w:val="16"/>
                      <w:szCs w:val="16"/>
                    </w:rPr>
                    <w:t xml:space="preserve"> </w:t>
                  </w:r>
                  <w:r w:rsidR="00A06A54" w:rsidRPr="00A06A54">
                    <w:rPr>
                      <w:rFonts w:ascii="Arial" w:hAnsi="Arial" w:cs="Arial"/>
                      <w:sz w:val="16"/>
                      <w:szCs w:val="22"/>
                    </w:rPr>
                    <w:t>degrees</w:t>
                  </w:r>
                  <w:r w:rsidRPr="001366A7">
                    <w:rPr>
                      <w:rFonts w:ascii="Arial" w:hAnsi="Arial" w:cs="Arial"/>
                      <w:sz w:val="16"/>
                      <w:szCs w:val="16"/>
                    </w:rPr>
                    <w:t xml:space="preserve"> flexion</w:t>
                  </w:r>
                </w:p>
              </w:tc>
            </w:tr>
            <w:tr w:rsidR="00DE6C60" w:rsidRPr="001366A7" w:rsidTr="00C93453">
              <w:trPr>
                <w:trHeight w:val="162"/>
              </w:trPr>
              <w:tc>
                <w:tcPr>
                  <w:tcW w:w="1417"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b/>
                      <w:sz w:val="16"/>
                      <w:szCs w:val="16"/>
                    </w:rPr>
                    <w:t>Lift capacity</w:t>
                  </w:r>
                </w:p>
              </w:tc>
              <w:tc>
                <w:tcPr>
                  <w:tcW w:w="2506"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sz w:val="16"/>
                      <w:szCs w:val="16"/>
                    </w:rPr>
                    <w:t>2kg</w:t>
                  </w:r>
                </w:p>
              </w:tc>
            </w:tr>
            <w:tr w:rsidR="00DE6C60" w:rsidRPr="001366A7" w:rsidTr="00C93453">
              <w:trPr>
                <w:trHeight w:val="205"/>
              </w:trPr>
              <w:tc>
                <w:tcPr>
                  <w:tcW w:w="1417" w:type="dxa"/>
                </w:tcPr>
                <w:p w:rsidR="00DE6C60" w:rsidRPr="001366A7" w:rsidRDefault="00DE6C60" w:rsidP="00C93453">
                  <w:pPr>
                    <w:tabs>
                      <w:tab w:val="left" w:pos="3873"/>
                    </w:tabs>
                    <w:ind w:right="36"/>
                    <w:rPr>
                      <w:rFonts w:ascii="Arial" w:hAnsi="Arial" w:cs="Arial"/>
                      <w:sz w:val="16"/>
                      <w:szCs w:val="16"/>
                    </w:rPr>
                  </w:pPr>
                  <w:r w:rsidRPr="001366A7">
                    <w:rPr>
                      <w:rFonts w:ascii="Arial" w:hAnsi="Arial" w:cs="Arial"/>
                      <w:b/>
                      <w:sz w:val="16"/>
                      <w:szCs w:val="16"/>
                    </w:rPr>
                    <w:t>Push / Pull force</w:t>
                  </w:r>
                </w:p>
              </w:tc>
              <w:tc>
                <w:tcPr>
                  <w:tcW w:w="2506"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sz w:val="16"/>
                      <w:szCs w:val="16"/>
                    </w:rPr>
                    <w:t>Light push / pull force &lt;3kg</w:t>
                  </w:r>
                </w:p>
              </w:tc>
            </w:tr>
            <w:tr w:rsidR="00DE6C60" w:rsidRPr="001366A7" w:rsidTr="00C93453">
              <w:trPr>
                <w:trHeight w:val="1185"/>
              </w:trPr>
              <w:tc>
                <w:tcPr>
                  <w:tcW w:w="1417" w:type="dxa"/>
                </w:tcPr>
                <w:p w:rsidR="00DE6C60" w:rsidRPr="001366A7" w:rsidRDefault="00DE6C60" w:rsidP="00C93453">
                  <w:pPr>
                    <w:pStyle w:val="ListParagraph"/>
                    <w:keepNext/>
                    <w:keepLines/>
                    <w:ind w:left="0"/>
                    <w:rPr>
                      <w:rFonts w:ascii="Arial" w:hAnsi="Arial" w:cs="Arial"/>
                      <w:sz w:val="16"/>
                      <w:szCs w:val="16"/>
                    </w:rPr>
                  </w:pPr>
                  <w:r w:rsidRPr="001366A7">
                    <w:rPr>
                      <w:rFonts w:ascii="Arial" w:hAnsi="Arial" w:cs="Arial"/>
                      <w:b/>
                      <w:sz w:val="16"/>
                      <w:szCs w:val="16"/>
                    </w:rPr>
                    <w:t>Shift duration / Roster</w:t>
                  </w:r>
                </w:p>
              </w:tc>
              <w:tc>
                <w:tcPr>
                  <w:tcW w:w="2506" w:type="dxa"/>
                </w:tcPr>
                <w:p w:rsidR="00DE6C60" w:rsidRPr="001366A7" w:rsidRDefault="00550CD9" w:rsidP="00C93453">
                  <w:pPr>
                    <w:pStyle w:val="ListParagraph"/>
                    <w:keepNext/>
                    <w:keepLines/>
                    <w:ind w:left="0"/>
                    <w:rPr>
                      <w:rFonts w:ascii="Arial" w:hAnsi="Arial" w:cs="Arial"/>
                      <w:sz w:val="16"/>
                      <w:szCs w:val="16"/>
                    </w:rPr>
                  </w:pPr>
                  <w:r>
                    <w:rPr>
                      <w:rFonts w:ascii="Arial" w:hAnsi="Arial" w:cs="Arial"/>
                      <w:sz w:val="16"/>
                      <w:szCs w:val="16"/>
                    </w:rPr>
                    <w:t xml:space="preserve">6.45am to 3.15pm; 2.45pm </w:t>
                  </w:r>
                  <w:r w:rsidR="00DE6C60" w:rsidRPr="001366A7">
                    <w:rPr>
                      <w:rFonts w:ascii="Arial" w:hAnsi="Arial" w:cs="Arial"/>
                      <w:sz w:val="16"/>
                      <w:szCs w:val="16"/>
                    </w:rPr>
                    <w:t>to 9.15pm</w:t>
                  </w:r>
                  <w:r>
                    <w:rPr>
                      <w:rFonts w:ascii="Arial" w:hAnsi="Arial" w:cs="Arial"/>
                      <w:sz w:val="16"/>
                      <w:szCs w:val="16"/>
                    </w:rPr>
                    <w:t>;</w:t>
                  </w:r>
                  <w:r w:rsidR="00DE6C60" w:rsidRPr="001366A7">
                    <w:rPr>
                      <w:rFonts w:ascii="Arial" w:hAnsi="Arial" w:cs="Arial"/>
                      <w:sz w:val="16"/>
                      <w:szCs w:val="16"/>
                    </w:rPr>
                    <w:t xml:space="preserve"> 9.00 pm to 7.00 am. Over 7 days a week.</w:t>
                  </w:r>
                </w:p>
                <w:p w:rsidR="00DE6C60" w:rsidRPr="001366A7" w:rsidRDefault="00DE6C60" w:rsidP="00C93453">
                  <w:pPr>
                    <w:pStyle w:val="ListParagraph"/>
                    <w:keepNext/>
                    <w:keepLines/>
                    <w:ind w:left="0"/>
                    <w:rPr>
                      <w:rFonts w:ascii="Arial" w:hAnsi="Arial" w:cs="Arial"/>
                      <w:sz w:val="16"/>
                      <w:szCs w:val="16"/>
                    </w:rPr>
                  </w:pPr>
                  <w:r w:rsidRPr="001366A7">
                    <w:rPr>
                      <w:rFonts w:ascii="Arial" w:hAnsi="Arial" w:cs="Arial"/>
                      <w:sz w:val="16"/>
                      <w:szCs w:val="16"/>
                    </w:rPr>
                    <w:t>Permanent part time shifts may be available according to the facility, over a 7 day roster.</w:t>
                  </w:r>
                </w:p>
              </w:tc>
            </w:tr>
            <w:tr w:rsidR="00DE6C60" w:rsidRPr="001366A7" w:rsidTr="00C93453">
              <w:trPr>
                <w:trHeight w:val="324"/>
              </w:trPr>
              <w:tc>
                <w:tcPr>
                  <w:tcW w:w="1417"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b/>
                      <w:sz w:val="16"/>
                      <w:szCs w:val="16"/>
                    </w:rPr>
                    <w:t>Environmental factors</w:t>
                  </w:r>
                </w:p>
              </w:tc>
              <w:tc>
                <w:tcPr>
                  <w:tcW w:w="2506" w:type="dxa"/>
                </w:tcPr>
                <w:p w:rsidR="00DE6C60" w:rsidRPr="001366A7" w:rsidRDefault="00322D1B" w:rsidP="00C93453">
                  <w:pPr>
                    <w:tabs>
                      <w:tab w:val="left" w:pos="3695"/>
                    </w:tabs>
                    <w:ind w:right="175"/>
                    <w:rPr>
                      <w:rFonts w:ascii="Arial" w:hAnsi="Arial" w:cs="Arial"/>
                      <w:sz w:val="16"/>
                      <w:szCs w:val="16"/>
                    </w:rPr>
                  </w:pPr>
                  <w:r>
                    <w:rPr>
                      <w:rFonts w:ascii="Arial" w:hAnsi="Arial" w:cs="Arial"/>
                      <w:sz w:val="16"/>
                      <w:szCs w:val="16"/>
                    </w:rPr>
                    <w:t>E</w:t>
                  </w:r>
                  <w:r w:rsidR="00DE6C60" w:rsidRPr="001366A7">
                    <w:rPr>
                      <w:rFonts w:ascii="Arial" w:hAnsi="Arial" w:cs="Arial"/>
                      <w:sz w:val="16"/>
                      <w:szCs w:val="16"/>
                    </w:rPr>
                    <w:t>rgonomic setup varies</w:t>
                  </w:r>
                </w:p>
              </w:tc>
            </w:tr>
            <w:tr w:rsidR="00DE6C60" w:rsidRPr="001366A7" w:rsidTr="00C93453">
              <w:trPr>
                <w:trHeight w:val="848"/>
              </w:trPr>
              <w:tc>
                <w:tcPr>
                  <w:tcW w:w="1417" w:type="dxa"/>
                </w:tcPr>
                <w:p w:rsidR="00DE6C60" w:rsidRPr="001366A7" w:rsidRDefault="00DE6C60" w:rsidP="00C93453">
                  <w:pPr>
                    <w:tabs>
                      <w:tab w:val="left" w:pos="3837"/>
                    </w:tabs>
                    <w:ind w:right="175"/>
                    <w:rPr>
                      <w:rFonts w:ascii="Arial" w:hAnsi="Arial" w:cs="Arial"/>
                      <w:sz w:val="16"/>
                      <w:szCs w:val="16"/>
                    </w:rPr>
                  </w:pPr>
                  <w:r w:rsidRPr="001366A7">
                    <w:rPr>
                      <w:rFonts w:ascii="Arial" w:hAnsi="Arial" w:cs="Arial"/>
                      <w:b/>
                      <w:sz w:val="16"/>
                      <w:szCs w:val="16"/>
                    </w:rPr>
                    <w:t>Task rotation</w:t>
                  </w:r>
                </w:p>
                <w:p w:rsidR="00DE6C60" w:rsidRPr="001366A7" w:rsidRDefault="00DE6C60" w:rsidP="00C93453">
                  <w:pPr>
                    <w:tabs>
                      <w:tab w:val="left" w:pos="3695"/>
                    </w:tabs>
                    <w:ind w:right="175"/>
                    <w:rPr>
                      <w:rFonts w:ascii="Arial" w:hAnsi="Arial" w:cs="Arial"/>
                      <w:sz w:val="16"/>
                      <w:szCs w:val="16"/>
                    </w:rPr>
                  </w:pPr>
                </w:p>
              </w:tc>
              <w:tc>
                <w:tcPr>
                  <w:tcW w:w="2506"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sz w:val="16"/>
                      <w:szCs w:val="16"/>
                    </w:rPr>
                    <w:t xml:space="preserve">Paperwork is done in short 15-20 intervals, rotated with other standing </w:t>
                  </w:r>
                  <w:r w:rsidR="009F3382">
                    <w:rPr>
                      <w:rFonts w:ascii="Arial" w:hAnsi="Arial" w:cs="Arial"/>
                      <w:sz w:val="16"/>
                      <w:szCs w:val="16"/>
                    </w:rPr>
                    <w:t>and</w:t>
                  </w:r>
                  <w:r w:rsidRPr="001366A7">
                    <w:rPr>
                      <w:rFonts w:ascii="Arial" w:hAnsi="Arial" w:cs="Arial"/>
                      <w:sz w:val="16"/>
                      <w:szCs w:val="16"/>
                    </w:rPr>
                    <w:t xml:space="preserve"> walking tasks throughout the shift.</w:t>
                  </w:r>
                </w:p>
              </w:tc>
            </w:tr>
            <w:tr w:rsidR="00DE6C60" w:rsidRPr="001366A7" w:rsidTr="00C93453">
              <w:trPr>
                <w:trHeight w:val="337"/>
              </w:trPr>
              <w:tc>
                <w:tcPr>
                  <w:tcW w:w="1417"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b/>
                      <w:sz w:val="16"/>
                      <w:szCs w:val="16"/>
                    </w:rPr>
                    <w:t>Breaks</w:t>
                  </w:r>
                </w:p>
              </w:tc>
              <w:tc>
                <w:tcPr>
                  <w:tcW w:w="2506"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sz w:val="16"/>
                      <w:szCs w:val="16"/>
                    </w:rPr>
                    <w:t xml:space="preserve">15 minute tea break, 30 </w:t>
                  </w:r>
                  <w:r w:rsidR="00E36BAD">
                    <w:rPr>
                      <w:rFonts w:ascii="Arial" w:hAnsi="Arial" w:cs="Arial"/>
                      <w:sz w:val="16"/>
                      <w:szCs w:val="16"/>
                    </w:rPr>
                    <w:t xml:space="preserve">minute </w:t>
                  </w:r>
                  <w:r w:rsidRPr="001366A7">
                    <w:rPr>
                      <w:rFonts w:ascii="Arial" w:hAnsi="Arial" w:cs="Arial"/>
                      <w:sz w:val="16"/>
                      <w:szCs w:val="16"/>
                    </w:rPr>
                    <w:t>meal break</w:t>
                  </w:r>
                </w:p>
              </w:tc>
            </w:tr>
            <w:tr w:rsidR="00DE6C60" w:rsidRPr="001366A7" w:rsidTr="00C93453">
              <w:trPr>
                <w:trHeight w:val="511"/>
              </w:trPr>
              <w:tc>
                <w:tcPr>
                  <w:tcW w:w="1417" w:type="dxa"/>
                </w:tcPr>
                <w:p w:rsidR="00DE6C60" w:rsidRPr="001366A7" w:rsidRDefault="00DE6C60" w:rsidP="00C93453">
                  <w:pPr>
                    <w:tabs>
                      <w:tab w:val="left" w:pos="3695"/>
                    </w:tabs>
                    <w:ind w:right="175"/>
                    <w:rPr>
                      <w:rFonts w:ascii="Arial" w:hAnsi="Arial" w:cs="Arial"/>
                      <w:sz w:val="16"/>
                      <w:szCs w:val="16"/>
                    </w:rPr>
                  </w:pPr>
                  <w:r w:rsidRPr="001366A7">
                    <w:rPr>
                      <w:rFonts w:ascii="Arial" w:hAnsi="Arial" w:cs="Arial"/>
                      <w:b/>
                      <w:sz w:val="16"/>
                      <w:szCs w:val="16"/>
                    </w:rPr>
                    <w:t>PPE</w:t>
                  </w:r>
                </w:p>
              </w:tc>
              <w:tc>
                <w:tcPr>
                  <w:tcW w:w="2506" w:type="dxa"/>
                </w:tcPr>
                <w:p w:rsidR="00DE6C60" w:rsidRPr="001366A7" w:rsidRDefault="00322D1B" w:rsidP="00C93453">
                  <w:pPr>
                    <w:tabs>
                      <w:tab w:val="left" w:pos="3695"/>
                    </w:tabs>
                    <w:ind w:right="175"/>
                    <w:rPr>
                      <w:rFonts w:ascii="Arial" w:hAnsi="Arial" w:cs="Arial"/>
                      <w:sz w:val="16"/>
                      <w:szCs w:val="16"/>
                    </w:rPr>
                  </w:pPr>
                  <w:r>
                    <w:rPr>
                      <w:rFonts w:ascii="Arial" w:hAnsi="Arial" w:cs="Arial"/>
                      <w:sz w:val="16"/>
                      <w:szCs w:val="16"/>
                    </w:rPr>
                    <w:t>Closed-</w:t>
                  </w:r>
                  <w:r w:rsidR="00DE6C60" w:rsidRPr="001366A7">
                    <w:rPr>
                      <w:rFonts w:ascii="Arial" w:hAnsi="Arial" w:cs="Arial"/>
                      <w:sz w:val="16"/>
                      <w:szCs w:val="16"/>
                    </w:rPr>
                    <w:t>in shoes, gloves, mask for selected procedures.</w:t>
                  </w:r>
                </w:p>
              </w:tc>
            </w:tr>
          </w:tbl>
          <w:p w:rsidR="00DE6C60" w:rsidRPr="00133BC6" w:rsidRDefault="00DE6C60" w:rsidP="00C93453">
            <w:pPr>
              <w:tabs>
                <w:tab w:val="left" w:pos="3695"/>
              </w:tabs>
              <w:ind w:right="175"/>
              <w:rPr>
                <w:rFonts w:ascii="Arial" w:hAnsi="Arial" w:cs="Arial"/>
                <w:sz w:val="16"/>
                <w:szCs w:val="16"/>
              </w:rPr>
            </w:pPr>
            <w:r>
              <w:rPr>
                <w:rFonts w:ascii="Arial" w:hAnsi="Arial" w:cs="Arial"/>
                <w:sz w:val="16"/>
                <w:szCs w:val="16"/>
              </w:rPr>
              <w:t xml:space="preserve"> </w:t>
            </w: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Documentation , phone calls with medical professionals or family</w:t>
            </w: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Medication rounds, dressings, liaising with staff</w:t>
            </w:r>
          </w:p>
        </w:tc>
        <w:tc>
          <w:tcPr>
            <w:tcW w:w="4086" w:type="dxa"/>
            <w:gridSpan w:val="4"/>
            <w:vMerge/>
            <w:tcBorders>
              <w:left w:val="single" w:sz="4" w:space="0" w:color="auto"/>
              <w:right w:val="single" w:sz="4" w:space="0" w:color="auto"/>
            </w:tcBorders>
            <w:shd w:val="clear" w:color="auto" w:fill="auto"/>
            <w:vAlign w:val="center"/>
          </w:tcPr>
          <w:p w:rsidR="00DE6C60" w:rsidRPr="000005E4" w:rsidRDefault="00DE6C60" w:rsidP="00C93453">
            <w:pPr>
              <w:rPr>
                <w:rFonts w:ascii="Arial" w:hAnsi="Arial" w:cs="Arial"/>
                <w:b/>
                <w:sz w:val="16"/>
                <w:szCs w:val="16"/>
              </w:rPr>
            </w:pPr>
          </w:p>
        </w:tc>
      </w:tr>
      <w:tr w:rsidR="00DE6C60" w:rsidRPr="00B00E72" w:rsidTr="00C93453">
        <w:trPr>
          <w:trHeight w:val="318"/>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Within complex</w:t>
            </w: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 xml:space="preserve">If computer screen too low may stoop </w:t>
            </w:r>
          </w:p>
        </w:tc>
        <w:tc>
          <w:tcPr>
            <w:tcW w:w="4086" w:type="dxa"/>
            <w:gridSpan w:val="4"/>
            <w:vMerge/>
            <w:tcBorders>
              <w:left w:val="single" w:sz="4" w:space="0" w:color="auto"/>
              <w:right w:val="single" w:sz="4" w:space="0" w:color="auto"/>
            </w:tcBorders>
            <w:shd w:val="clear" w:color="auto" w:fill="auto"/>
            <w:vAlign w:val="center"/>
          </w:tcPr>
          <w:p w:rsidR="00DE6C60" w:rsidRPr="00FC6799"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8"/>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317"/>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6" w:space="0" w:color="000000"/>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Pen, mouse</w:t>
            </w:r>
          </w:p>
        </w:tc>
        <w:tc>
          <w:tcPr>
            <w:tcW w:w="4086" w:type="dxa"/>
            <w:gridSpan w:val="4"/>
            <w:vMerge/>
            <w:tcBorders>
              <w:left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p>
        </w:tc>
      </w:tr>
      <w:tr w:rsidR="00DE6C60" w:rsidRPr="00B00E72" w:rsidTr="00C93453">
        <w:trPr>
          <w:trHeight w:val="666"/>
        </w:trPr>
        <w:tc>
          <w:tcPr>
            <w:tcW w:w="1702"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6" w:space="0" w:color="000000"/>
              <w:left w:val="single" w:sz="6" w:space="0" w:color="000000"/>
              <w:bottom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Computer based work to 60 degrees</w:t>
            </w:r>
          </w:p>
        </w:tc>
        <w:tc>
          <w:tcPr>
            <w:tcW w:w="4086" w:type="dxa"/>
            <w:gridSpan w:val="4"/>
            <w:vMerge/>
            <w:tcBorders>
              <w:left w:val="single" w:sz="4" w:space="0" w:color="auto"/>
              <w:bottom w:val="single" w:sz="4" w:space="0" w:color="auto"/>
              <w:right w:val="single" w:sz="4" w:space="0" w:color="auto"/>
            </w:tcBorders>
            <w:shd w:val="clear" w:color="auto" w:fill="auto"/>
            <w:vAlign w:val="center"/>
          </w:tcPr>
          <w:p w:rsidR="00DE6C60" w:rsidRPr="00133BC6" w:rsidRDefault="00DE6C60" w:rsidP="00C93453">
            <w:pPr>
              <w:rPr>
                <w:rFonts w:ascii="Arial" w:hAnsi="Arial" w:cs="Arial"/>
                <w:b/>
                <w:sz w:val="16"/>
                <w:szCs w:val="16"/>
              </w:rPr>
            </w:pPr>
          </w:p>
        </w:tc>
      </w:tr>
      <w:tr w:rsidR="00DE6C60" w:rsidRPr="00B00E72" w:rsidTr="00E420FB">
        <w:trPr>
          <w:trHeight w:val="271"/>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Access DDA’s / forms from overhead cupboards</w:t>
            </w:r>
          </w:p>
        </w:tc>
        <w:tc>
          <w:tcPr>
            <w:tcW w:w="4086" w:type="dxa"/>
            <w:gridSpan w:val="4"/>
            <w:tcBorders>
              <w:top w:val="single" w:sz="4" w:space="0" w:color="auto"/>
              <w:left w:val="single" w:sz="4" w:space="0" w:color="auto"/>
              <w:bottom w:val="single" w:sz="4" w:space="0" w:color="auto"/>
              <w:right w:val="single" w:sz="4" w:space="0" w:color="auto"/>
            </w:tcBorders>
            <w:shd w:val="clear" w:color="auto" w:fill="B8CCE4"/>
            <w:vAlign w:val="center"/>
          </w:tcPr>
          <w:p w:rsidR="00DE6C60" w:rsidRPr="00A378A9" w:rsidRDefault="00DE6C60" w:rsidP="00C93453">
            <w:pPr>
              <w:ind w:firstLine="34"/>
              <w:jc w:val="center"/>
              <w:rPr>
                <w:rFonts w:ascii="Arial" w:hAnsi="Arial" w:cs="Arial"/>
                <w:b/>
                <w:sz w:val="16"/>
                <w:szCs w:val="16"/>
              </w:rPr>
            </w:pPr>
            <w:r>
              <w:rPr>
                <w:rFonts w:ascii="Arial" w:hAnsi="Arial" w:cs="Arial"/>
                <w:b/>
                <w:bCs/>
                <w:sz w:val="20"/>
                <w:szCs w:val="20"/>
              </w:rPr>
              <w:t>Risk of developing a MSI</w:t>
            </w:r>
          </w:p>
        </w:tc>
      </w:tr>
      <w:tr w:rsidR="00DE6C60" w:rsidRPr="00B00E72" w:rsidTr="00E420FB">
        <w:trPr>
          <w:trHeight w:val="279"/>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Medication book, folders to 2 kg</w:t>
            </w:r>
          </w:p>
        </w:tc>
        <w:tc>
          <w:tcPr>
            <w:tcW w:w="4086"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E6C60" w:rsidRDefault="00DE6C60" w:rsidP="00C93453">
            <w:pPr>
              <w:ind w:firstLine="34"/>
            </w:pPr>
          </w:p>
          <w:p w:rsidR="00DE6C60" w:rsidRDefault="00DE6C60" w:rsidP="00C93453">
            <w:pPr>
              <w:ind w:firstLine="34"/>
            </w:pPr>
          </w:p>
          <w:p w:rsidR="00DE6C60" w:rsidRPr="00133BC6" w:rsidRDefault="00DE6C60" w:rsidP="00C93453">
            <w:pPr>
              <w:ind w:firstLine="34"/>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1565275</wp:posOffset>
                      </wp:positionH>
                      <wp:positionV relativeFrom="paragraph">
                        <wp:posOffset>321945</wp:posOffset>
                      </wp:positionV>
                      <wp:extent cx="331470" cy="182880"/>
                      <wp:effectExtent l="12700" t="9525" r="13970" b="11430"/>
                      <wp:wrapNone/>
                      <wp:docPr id="2246"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147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CDFCF" id="Oval 643" o:spid="_x0000_s1026" style="position:absolute;margin-left:123.25pt;margin-top:25.35pt;width:26.1pt;height:14.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" fillcolor="#92d050">
                      <v:fill opacity="32896f"/>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1567815</wp:posOffset>
                      </wp:positionH>
                      <wp:positionV relativeFrom="paragraph">
                        <wp:posOffset>784860</wp:posOffset>
                      </wp:positionV>
                      <wp:extent cx="331470" cy="182880"/>
                      <wp:effectExtent l="7620" t="13335" r="13335" b="13335"/>
                      <wp:wrapNone/>
                      <wp:docPr id="2245"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2886E" id="Oval 642" o:spid="_x0000_s1026" style="position:absolute;margin-left:123.45pt;margin-top:61.8pt;width:26.1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" fillcolor="#92d050">
                      <v:fill opacity="32896f"/>
                    </v:oval>
                  </w:pict>
                </mc:Fallback>
              </mc:AlternateContent>
            </w:r>
            <w:r>
              <w:rPr>
                <w:noProof/>
                <w:color w:val="0000FF"/>
              </w:rPr>
              <w:drawing>
                <wp:inline distT="0" distB="0" distL="0" distR="0">
                  <wp:extent cx="2333625" cy="2105025"/>
                  <wp:effectExtent l="0" t="0" r="9525" b="9525"/>
                  <wp:docPr id="29" name="Picture 20"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p w:rsidR="00DE6C60" w:rsidRPr="00133BC6" w:rsidRDefault="00DE6C60" w:rsidP="00C93453">
            <w:pPr>
              <w:ind w:firstLine="34"/>
              <w:rPr>
                <w:rFonts w:ascii="Arial" w:hAnsi="Arial" w:cs="Arial"/>
                <w:sz w:val="16"/>
                <w:szCs w:val="16"/>
              </w:rPr>
            </w:pPr>
          </w:p>
        </w:tc>
      </w:tr>
      <w:tr w:rsidR="00DE6C60" w:rsidRPr="00B00E72" w:rsidTr="00E420FB">
        <w:trPr>
          <w:trHeight w:val="271"/>
        </w:trPr>
        <w:tc>
          <w:tcPr>
            <w:tcW w:w="1702" w:type="dxa"/>
            <w:gridSpan w:val="2"/>
            <w:tcBorders>
              <w:top w:val="single" w:sz="4" w:space="0" w:color="auto"/>
              <w:left w:val="single" w:sz="4" w:space="0" w:color="auto"/>
              <w:bottom w:val="nil"/>
              <w:right w:val="single" w:sz="4" w:space="0" w:color="auto"/>
            </w:tcBorders>
            <w:shd w:val="clear" w:color="auto" w:fill="auto"/>
            <w:vAlign w:val="center"/>
          </w:tcPr>
          <w:p w:rsidR="00DE6C60" w:rsidRPr="00532CFF" w:rsidRDefault="00DE6C60" w:rsidP="00C93453">
            <w:pPr>
              <w:ind w:firstLine="34"/>
              <w:rPr>
                <w:rFonts w:ascii="Arial" w:hAnsi="Arial" w:cs="Arial"/>
                <w:b/>
                <w:sz w:val="16"/>
                <w:szCs w:val="16"/>
              </w:rPr>
            </w:pPr>
            <w:r>
              <w:rPr>
                <w:rFonts w:ascii="Arial" w:hAnsi="Arial" w:cs="Arial"/>
                <w:b/>
                <w:sz w:val="16"/>
                <w:szCs w:val="16"/>
              </w:rPr>
              <w:t>Carry</w:t>
            </w:r>
          </w:p>
        </w:tc>
        <w:tc>
          <w:tcPr>
            <w:tcW w:w="385" w:type="dxa"/>
            <w:tcBorders>
              <w:top w:val="single" w:sz="4" w:space="0" w:color="auto"/>
              <w:left w:val="single" w:sz="4" w:space="0" w:color="auto"/>
              <w:bottom w:val="nil"/>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4" w:space="0" w:color="auto"/>
              <w:left w:val="single" w:sz="4" w:space="0" w:color="auto"/>
              <w:bottom w:val="nil"/>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nil"/>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4" w:space="0" w:color="auto"/>
              <w:left w:val="single" w:sz="4" w:space="0" w:color="auto"/>
              <w:bottom w:val="nil"/>
              <w:right w:val="single" w:sz="4" w:space="0" w:color="auto"/>
            </w:tcBorders>
            <w:shd w:val="clear" w:color="auto" w:fill="auto"/>
            <w:vAlign w:val="center"/>
          </w:tcPr>
          <w:p w:rsidR="00DE6C60" w:rsidRPr="00133BC6" w:rsidRDefault="00DE6C60" w:rsidP="00C93453">
            <w:pPr>
              <w:rPr>
                <w:rFonts w:ascii="Arial" w:hAnsi="Arial" w:cs="Arial"/>
                <w:sz w:val="16"/>
                <w:szCs w:val="16"/>
              </w:rPr>
            </w:pPr>
            <w:r>
              <w:rPr>
                <w:rFonts w:ascii="Arial" w:hAnsi="Arial" w:cs="Arial"/>
                <w:sz w:val="16"/>
                <w:szCs w:val="16"/>
              </w:rPr>
              <w:t>Folders .2 kg</w:t>
            </w: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Pr="00133BC6" w:rsidRDefault="00DE6C60" w:rsidP="00C93453">
            <w:pPr>
              <w:pStyle w:val="NormalWeb"/>
              <w:rPr>
                <w:rFonts w:ascii="Arial" w:hAnsi="Arial" w:cs="Arial"/>
                <w:b/>
              </w:rPr>
            </w:pPr>
          </w:p>
        </w:tc>
      </w:tr>
      <w:tr w:rsidR="00DE6C60" w:rsidRPr="00B00E72" w:rsidTr="00E420FB">
        <w:trPr>
          <w:trHeight w:val="273"/>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DE6C60" w:rsidRPr="00133BC6" w:rsidRDefault="00DE6C60" w:rsidP="00C93453">
            <w:pPr>
              <w:ind w:firstLine="34"/>
              <w:rPr>
                <w:rFonts w:ascii="Arial" w:hAnsi="Arial" w:cs="Arial"/>
                <w:sz w:val="16"/>
                <w:szCs w:val="16"/>
              </w:rPr>
            </w:pPr>
          </w:p>
        </w:tc>
        <w:tc>
          <w:tcPr>
            <w:tcW w:w="35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E6C60" w:rsidRDefault="00DE6C60" w:rsidP="00C93453">
            <w:pPr>
              <w:autoSpaceDE w:val="0"/>
              <w:autoSpaceDN w:val="0"/>
              <w:adjustRightInd w:val="0"/>
              <w:rPr>
                <w:rFonts w:ascii="Arial" w:hAnsi="Arial" w:cs="Arial"/>
                <w:sz w:val="16"/>
                <w:szCs w:val="16"/>
              </w:rPr>
            </w:pPr>
            <w:r>
              <w:rPr>
                <w:rFonts w:ascii="Arial" w:hAnsi="Arial" w:cs="Arial"/>
                <w:sz w:val="16"/>
                <w:szCs w:val="16"/>
              </w:rPr>
              <w:t>Medication trolley</w:t>
            </w: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Default="00DE6C60" w:rsidP="00C93453">
            <w:pPr>
              <w:pStyle w:val="NormalWeb"/>
              <w:rPr>
                <w:noProof/>
              </w:rPr>
            </w:pPr>
          </w:p>
        </w:tc>
      </w:tr>
      <w:tr w:rsidR="00DE6C60" w:rsidRPr="00B00E72" w:rsidTr="00E420FB">
        <w:trPr>
          <w:trHeight w:val="278"/>
        </w:trPr>
        <w:tc>
          <w:tcPr>
            <w:tcW w:w="6829"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DE6C60" w:rsidRPr="009F46B6" w:rsidRDefault="00DE6C60" w:rsidP="00C93453">
            <w:pPr>
              <w:autoSpaceDE w:val="0"/>
              <w:autoSpaceDN w:val="0"/>
              <w:adjustRightInd w:val="0"/>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Default="00DE6C60" w:rsidP="00C93453">
            <w:pPr>
              <w:pStyle w:val="NormalWeb"/>
              <w:rPr>
                <w:noProof/>
              </w:rPr>
            </w:pPr>
          </w:p>
        </w:tc>
      </w:tr>
      <w:tr w:rsidR="00DE6C60" w:rsidRPr="00B00E72" w:rsidTr="00E420FB">
        <w:trPr>
          <w:trHeight w:val="300"/>
        </w:trPr>
        <w:tc>
          <w:tcPr>
            <w:tcW w:w="6829" w:type="dxa"/>
            <w:gridSpan w:val="11"/>
            <w:tcBorders>
              <w:top w:val="single" w:sz="4" w:space="0" w:color="auto"/>
              <w:left w:val="single" w:sz="4" w:space="0" w:color="auto"/>
              <w:bottom w:val="single" w:sz="4" w:space="0" w:color="auto"/>
              <w:right w:val="single" w:sz="4" w:space="0" w:color="auto"/>
            </w:tcBorders>
            <w:shd w:val="clear" w:color="auto" w:fill="B8CCE4"/>
            <w:vAlign w:val="center"/>
          </w:tcPr>
          <w:p w:rsidR="00DE6C60" w:rsidRPr="009F46B6" w:rsidRDefault="00DE6C60" w:rsidP="00C93453">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Default="00DE6C60" w:rsidP="00C93453">
            <w:pPr>
              <w:pStyle w:val="NormalWeb"/>
              <w:rPr>
                <w:noProof/>
              </w:rPr>
            </w:pPr>
          </w:p>
        </w:tc>
      </w:tr>
      <w:tr w:rsidR="00DE6C60" w:rsidRPr="00B00E72" w:rsidTr="00E420FB">
        <w:trPr>
          <w:trHeight w:val="1474"/>
        </w:trPr>
        <w:tc>
          <w:tcPr>
            <w:tcW w:w="1276" w:type="dxa"/>
            <w:tcBorders>
              <w:top w:val="single" w:sz="4" w:space="0" w:color="auto"/>
              <w:left w:val="single" w:sz="4" w:space="0" w:color="auto"/>
              <w:bottom w:val="single" w:sz="4" w:space="0" w:color="auto"/>
              <w:right w:val="nil"/>
            </w:tcBorders>
            <w:shd w:val="clear" w:color="auto" w:fill="auto"/>
          </w:tcPr>
          <w:p w:rsidR="00DE6C60" w:rsidRPr="00C95729" w:rsidRDefault="00DE6C60" w:rsidP="00C93453">
            <w:pPr>
              <w:rPr>
                <w:rFonts w:ascii="Arial" w:hAnsi="Arial" w:cs="Arial"/>
                <w:b/>
                <w:sz w:val="16"/>
                <w:szCs w:val="16"/>
              </w:rPr>
            </w:pPr>
            <w:r w:rsidRPr="00C95729">
              <w:rPr>
                <w:rFonts w:ascii="Arial" w:hAnsi="Arial" w:cs="Arial"/>
                <w:b/>
                <w:sz w:val="16"/>
                <w:szCs w:val="16"/>
              </w:rPr>
              <w:t xml:space="preserve">Neck: </w:t>
            </w:r>
          </w:p>
          <w:p w:rsidR="00DE6C60" w:rsidRDefault="00DE6C60" w:rsidP="00C93453">
            <w:pPr>
              <w:ind w:left="34"/>
              <w:rPr>
                <w:rFonts w:ascii="Arial" w:hAnsi="Arial" w:cs="Arial"/>
                <w:b/>
                <w:sz w:val="16"/>
                <w:szCs w:val="16"/>
              </w:rPr>
            </w:pPr>
          </w:p>
          <w:p w:rsidR="00DE6C60" w:rsidRPr="00C95729" w:rsidRDefault="00DE6C60" w:rsidP="00C93453">
            <w:pPr>
              <w:rPr>
                <w:rFonts w:ascii="Arial" w:hAnsi="Arial" w:cs="Arial"/>
                <w:b/>
                <w:sz w:val="16"/>
                <w:szCs w:val="16"/>
              </w:rPr>
            </w:pPr>
            <w:r w:rsidRPr="00C95729">
              <w:rPr>
                <w:rFonts w:ascii="Arial" w:hAnsi="Arial" w:cs="Arial"/>
                <w:b/>
                <w:sz w:val="16"/>
                <w:szCs w:val="16"/>
              </w:rPr>
              <w:t>Upper back</w:t>
            </w:r>
            <w:r>
              <w:rPr>
                <w:rFonts w:ascii="Arial" w:hAnsi="Arial" w:cs="Arial"/>
                <w:b/>
                <w:sz w:val="16"/>
                <w:szCs w:val="16"/>
              </w:rPr>
              <w:t>:</w:t>
            </w:r>
          </w:p>
          <w:p w:rsidR="00DE6C60" w:rsidRDefault="00DE6C60" w:rsidP="00C93453">
            <w:pPr>
              <w:ind w:left="34"/>
              <w:rPr>
                <w:rFonts w:ascii="Arial" w:hAnsi="Arial" w:cs="Arial"/>
                <w:sz w:val="16"/>
                <w:szCs w:val="16"/>
              </w:rPr>
            </w:pPr>
          </w:p>
          <w:p w:rsidR="00DE6C60" w:rsidRDefault="00DE6C60" w:rsidP="00C93453">
            <w:pPr>
              <w:autoSpaceDE w:val="0"/>
              <w:autoSpaceDN w:val="0"/>
              <w:adjustRightInd w:val="0"/>
              <w:rPr>
                <w:rFonts w:ascii="Arial" w:hAnsi="Arial" w:cs="Arial"/>
                <w:b/>
                <w:sz w:val="16"/>
                <w:szCs w:val="16"/>
              </w:rPr>
            </w:pPr>
          </w:p>
          <w:p w:rsidR="00DE6C60" w:rsidRDefault="00DE6C60" w:rsidP="00C93453">
            <w:pPr>
              <w:autoSpaceDE w:val="0"/>
              <w:autoSpaceDN w:val="0"/>
              <w:adjustRightInd w:val="0"/>
              <w:rPr>
                <w:rFonts w:ascii="Arial" w:hAnsi="Arial" w:cs="Arial"/>
                <w:b/>
                <w:sz w:val="16"/>
                <w:szCs w:val="16"/>
              </w:rPr>
            </w:pPr>
            <w:r w:rsidRPr="007530FA">
              <w:rPr>
                <w:rFonts w:ascii="Arial" w:hAnsi="Arial" w:cs="Arial"/>
                <w:b/>
                <w:sz w:val="16"/>
                <w:szCs w:val="16"/>
              </w:rPr>
              <w:t>Lower back</w:t>
            </w:r>
            <w:r>
              <w:rPr>
                <w:rFonts w:ascii="Arial" w:hAnsi="Arial" w:cs="Arial"/>
                <w:b/>
                <w:sz w:val="16"/>
                <w:szCs w:val="16"/>
              </w:rPr>
              <w:t>:</w:t>
            </w:r>
          </w:p>
          <w:p w:rsidR="00DE6C60" w:rsidRDefault="00DE6C60" w:rsidP="00C93453">
            <w:pPr>
              <w:autoSpaceDE w:val="0"/>
              <w:autoSpaceDN w:val="0"/>
              <w:adjustRightInd w:val="0"/>
              <w:ind w:left="34"/>
              <w:rPr>
                <w:rFonts w:ascii="Arial" w:hAnsi="Arial" w:cs="Arial"/>
                <w:sz w:val="16"/>
                <w:szCs w:val="16"/>
              </w:rPr>
            </w:pPr>
          </w:p>
          <w:p w:rsidR="00DE6C60" w:rsidRDefault="00DE6C60" w:rsidP="00C93453">
            <w:pPr>
              <w:autoSpaceDE w:val="0"/>
              <w:autoSpaceDN w:val="0"/>
              <w:adjustRightInd w:val="0"/>
              <w:rPr>
                <w:rFonts w:ascii="Arial" w:hAnsi="Arial" w:cs="Arial"/>
                <w:b/>
                <w:sz w:val="16"/>
                <w:szCs w:val="16"/>
              </w:rPr>
            </w:pPr>
          </w:p>
          <w:p w:rsidR="00DE6C60" w:rsidRDefault="00DE6C60" w:rsidP="00C93453">
            <w:pPr>
              <w:autoSpaceDE w:val="0"/>
              <w:autoSpaceDN w:val="0"/>
              <w:adjustRightInd w:val="0"/>
              <w:rPr>
                <w:rFonts w:ascii="Arial" w:hAnsi="Arial" w:cs="Arial"/>
                <w:b/>
                <w:sz w:val="16"/>
                <w:szCs w:val="16"/>
              </w:rPr>
            </w:pPr>
          </w:p>
          <w:p w:rsidR="00DE6C60" w:rsidRDefault="00DE6C60" w:rsidP="00C93453">
            <w:pPr>
              <w:autoSpaceDE w:val="0"/>
              <w:autoSpaceDN w:val="0"/>
              <w:adjustRightInd w:val="0"/>
              <w:rPr>
                <w:rFonts w:ascii="Arial" w:hAnsi="Arial" w:cs="Arial"/>
                <w:sz w:val="16"/>
                <w:szCs w:val="16"/>
              </w:rPr>
            </w:pPr>
            <w:r w:rsidRPr="002A58B7">
              <w:rPr>
                <w:rFonts w:ascii="Arial" w:hAnsi="Arial" w:cs="Arial"/>
                <w:b/>
                <w:sz w:val="16"/>
                <w:szCs w:val="16"/>
              </w:rPr>
              <w:t>Repetition</w:t>
            </w:r>
            <w:r w:rsidRPr="00F57DAE">
              <w:rPr>
                <w:rFonts w:ascii="Arial" w:hAnsi="Arial" w:cs="Arial"/>
                <w:b/>
                <w:sz w:val="16"/>
                <w:szCs w:val="16"/>
              </w:rPr>
              <w:t>:</w:t>
            </w:r>
          </w:p>
          <w:p w:rsidR="00DE6C60" w:rsidRDefault="00DE6C60" w:rsidP="00C93453">
            <w:pPr>
              <w:autoSpaceDE w:val="0"/>
              <w:autoSpaceDN w:val="0"/>
              <w:adjustRightInd w:val="0"/>
              <w:ind w:left="34"/>
              <w:rPr>
                <w:rFonts w:ascii="Arial" w:hAnsi="Arial" w:cs="Arial"/>
                <w:b/>
                <w:sz w:val="16"/>
                <w:szCs w:val="16"/>
              </w:rPr>
            </w:pPr>
          </w:p>
        </w:tc>
        <w:tc>
          <w:tcPr>
            <w:tcW w:w="4395" w:type="dxa"/>
            <w:gridSpan w:val="9"/>
            <w:tcBorders>
              <w:top w:val="single" w:sz="4" w:space="0" w:color="auto"/>
              <w:left w:val="single" w:sz="4" w:space="0" w:color="auto"/>
              <w:bottom w:val="single" w:sz="4" w:space="0" w:color="auto"/>
              <w:right w:val="nil"/>
            </w:tcBorders>
            <w:shd w:val="clear" w:color="auto" w:fill="auto"/>
          </w:tcPr>
          <w:p w:rsidR="00DE6C60" w:rsidRDefault="00DE6C60" w:rsidP="00C93453">
            <w:pPr>
              <w:rPr>
                <w:rFonts w:ascii="Arial" w:hAnsi="Arial" w:cs="Arial"/>
                <w:sz w:val="16"/>
                <w:szCs w:val="16"/>
              </w:rPr>
            </w:pPr>
            <w:r>
              <w:rPr>
                <w:rFonts w:ascii="Arial" w:hAnsi="Arial" w:cs="Arial"/>
                <w:sz w:val="16"/>
                <w:szCs w:val="16"/>
              </w:rPr>
              <w:t>Flexion to look at keys, paperwork, medication book</w:t>
            </w:r>
          </w:p>
          <w:p w:rsidR="00DE6C60" w:rsidRDefault="00DE6C60" w:rsidP="00C93453">
            <w:pPr>
              <w:rPr>
                <w:rFonts w:ascii="Arial" w:hAnsi="Arial" w:cs="Arial"/>
                <w:sz w:val="16"/>
                <w:szCs w:val="16"/>
              </w:rPr>
            </w:pPr>
          </w:p>
          <w:p w:rsidR="00DE6C60" w:rsidRDefault="00DE6C60" w:rsidP="00C93453">
            <w:pPr>
              <w:ind w:left="34"/>
              <w:rPr>
                <w:rFonts w:ascii="Arial" w:hAnsi="Arial" w:cs="Arial"/>
                <w:sz w:val="16"/>
                <w:szCs w:val="16"/>
              </w:rPr>
            </w:pPr>
            <w:r>
              <w:rPr>
                <w:rFonts w:ascii="Arial" w:hAnsi="Arial" w:cs="Arial"/>
                <w:sz w:val="16"/>
                <w:szCs w:val="16"/>
              </w:rPr>
              <w:t>Flexion when seated at computer if chair not supportive or ergonomic setup not ideal</w:t>
            </w:r>
          </w:p>
          <w:p w:rsidR="00DE6C60" w:rsidRDefault="00DE6C60" w:rsidP="00C93453">
            <w:pPr>
              <w:rPr>
                <w:rFonts w:ascii="Arial" w:hAnsi="Arial" w:cs="Arial"/>
                <w:sz w:val="16"/>
                <w:szCs w:val="16"/>
              </w:rPr>
            </w:pPr>
          </w:p>
          <w:p w:rsidR="00DE6C60" w:rsidRDefault="00DE6C60" w:rsidP="00C93453">
            <w:pPr>
              <w:autoSpaceDE w:val="0"/>
              <w:autoSpaceDN w:val="0"/>
              <w:adjustRightInd w:val="0"/>
              <w:ind w:left="34"/>
              <w:rPr>
                <w:rFonts w:ascii="Arial" w:hAnsi="Arial" w:cs="Arial"/>
                <w:sz w:val="16"/>
                <w:szCs w:val="16"/>
              </w:rPr>
            </w:pPr>
            <w:r w:rsidRPr="00C95729">
              <w:rPr>
                <w:rFonts w:ascii="Arial" w:hAnsi="Arial" w:cs="Arial"/>
                <w:sz w:val="16"/>
                <w:szCs w:val="16"/>
              </w:rPr>
              <w:t xml:space="preserve">Lean forward if chair not supportive or if standing with feet together </w:t>
            </w:r>
            <w:r w:rsidR="009F3382">
              <w:rPr>
                <w:rFonts w:ascii="Arial" w:hAnsi="Arial" w:cs="Arial"/>
                <w:sz w:val="16"/>
                <w:szCs w:val="16"/>
              </w:rPr>
              <w:t>and</w:t>
            </w:r>
            <w:r w:rsidRPr="00C95729">
              <w:rPr>
                <w:rFonts w:ascii="Arial" w:hAnsi="Arial" w:cs="Arial"/>
                <w:sz w:val="16"/>
                <w:szCs w:val="16"/>
              </w:rPr>
              <w:t xml:space="preserve"> knees straight at medication trolley or when liaising with staff.</w:t>
            </w:r>
          </w:p>
          <w:p w:rsidR="00DE6C60" w:rsidRDefault="00DE6C60" w:rsidP="00C93453">
            <w:pPr>
              <w:rPr>
                <w:rFonts w:ascii="Arial" w:hAnsi="Arial" w:cs="Arial"/>
                <w:sz w:val="16"/>
                <w:szCs w:val="16"/>
              </w:rPr>
            </w:pPr>
          </w:p>
          <w:p w:rsidR="00DE6C60" w:rsidRDefault="00DE6C60" w:rsidP="00C93453">
            <w:pPr>
              <w:autoSpaceDE w:val="0"/>
              <w:autoSpaceDN w:val="0"/>
              <w:adjustRightInd w:val="0"/>
              <w:ind w:left="34"/>
              <w:rPr>
                <w:rFonts w:ascii="Arial" w:hAnsi="Arial" w:cs="Arial"/>
                <w:sz w:val="16"/>
                <w:szCs w:val="16"/>
              </w:rPr>
            </w:pPr>
            <w:r>
              <w:rPr>
                <w:rFonts w:ascii="Arial" w:hAnsi="Arial" w:cs="Arial"/>
                <w:sz w:val="16"/>
                <w:szCs w:val="16"/>
              </w:rPr>
              <w:t xml:space="preserve">Forward reach 45 to 60 degrees for computer based work </w:t>
            </w:r>
            <w:r w:rsidR="009F3382">
              <w:rPr>
                <w:rFonts w:ascii="Arial" w:hAnsi="Arial" w:cs="Arial"/>
                <w:sz w:val="16"/>
                <w:szCs w:val="16"/>
              </w:rPr>
              <w:t>and</w:t>
            </w:r>
            <w:r>
              <w:rPr>
                <w:rFonts w:ascii="Arial" w:hAnsi="Arial" w:cs="Arial"/>
                <w:sz w:val="16"/>
                <w:szCs w:val="16"/>
              </w:rPr>
              <w:t xml:space="preserve"> to document medication in medication book.</w:t>
            </w:r>
          </w:p>
          <w:p w:rsidR="00DE6C60" w:rsidRDefault="00DE6C60" w:rsidP="00C93453">
            <w:pPr>
              <w:rPr>
                <w:rFonts w:ascii="Arial" w:hAnsi="Arial" w:cs="Arial"/>
                <w:sz w:val="16"/>
                <w:szCs w:val="16"/>
              </w:rPr>
            </w:pPr>
          </w:p>
        </w:tc>
        <w:tc>
          <w:tcPr>
            <w:tcW w:w="1158" w:type="dxa"/>
            <w:tcBorders>
              <w:top w:val="single" w:sz="4" w:space="0" w:color="auto"/>
              <w:left w:val="nil"/>
              <w:bottom w:val="single" w:sz="4" w:space="0" w:color="auto"/>
              <w:right w:val="single" w:sz="4" w:space="0" w:color="auto"/>
            </w:tcBorders>
            <w:shd w:val="clear" w:color="auto" w:fill="auto"/>
            <w:vAlign w:val="center"/>
          </w:tcPr>
          <w:p w:rsidR="00DE6C60" w:rsidRPr="004A47FA" w:rsidRDefault="00DE6C60" w:rsidP="00C93453">
            <w:pPr>
              <w:ind w:left="34"/>
              <w:rPr>
                <w:rFonts w:ascii="Arial" w:hAnsi="Arial" w:cs="Arial"/>
                <w:sz w:val="16"/>
                <w:szCs w:val="16"/>
              </w:rPr>
            </w:pP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Default="00DE6C60" w:rsidP="00C93453">
            <w:pPr>
              <w:pStyle w:val="NormalWeb"/>
              <w:rPr>
                <w:noProof/>
              </w:rPr>
            </w:pPr>
          </w:p>
        </w:tc>
      </w:tr>
      <w:tr w:rsidR="00DE6C60" w:rsidRPr="00B00E72" w:rsidTr="00E420FB">
        <w:trPr>
          <w:trHeight w:val="174"/>
        </w:trPr>
        <w:tc>
          <w:tcPr>
            <w:tcW w:w="6829" w:type="dxa"/>
            <w:gridSpan w:val="11"/>
            <w:tcBorders>
              <w:top w:val="single" w:sz="4" w:space="0" w:color="auto"/>
              <w:left w:val="single" w:sz="4" w:space="0" w:color="auto"/>
              <w:bottom w:val="single" w:sz="4" w:space="0" w:color="auto"/>
              <w:right w:val="single" w:sz="4" w:space="0" w:color="auto"/>
            </w:tcBorders>
            <w:shd w:val="clear" w:color="auto" w:fill="B8CCE4"/>
            <w:vAlign w:val="center"/>
          </w:tcPr>
          <w:p w:rsidR="00DE6C60" w:rsidRPr="004A47FA" w:rsidRDefault="00DE6C60" w:rsidP="00C93453">
            <w:pPr>
              <w:ind w:left="34"/>
              <w:jc w:val="center"/>
              <w:rPr>
                <w:rFonts w:ascii="Arial" w:hAnsi="Arial" w:cs="Arial"/>
                <w:sz w:val="16"/>
                <w:szCs w:val="16"/>
              </w:rPr>
            </w:pPr>
            <w:r>
              <w:rPr>
                <w:rFonts w:ascii="Arial" w:hAnsi="Arial" w:cs="Arial"/>
                <w:b/>
                <w:bCs/>
                <w:sz w:val="20"/>
                <w:szCs w:val="20"/>
              </w:rPr>
              <w:t>Lift/Push/Pull demands-Very light</w:t>
            </w:r>
          </w:p>
        </w:tc>
        <w:tc>
          <w:tcPr>
            <w:tcW w:w="4086" w:type="dxa"/>
            <w:gridSpan w:val="4"/>
            <w:vMerge/>
            <w:tcBorders>
              <w:top w:val="nil"/>
              <w:left w:val="single" w:sz="4" w:space="0" w:color="auto"/>
              <w:bottom w:val="single" w:sz="4" w:space="0" w:color="auto"/>
              <w:right w:val="single" w:sz="4" w:space="0" w:color="auto"/>
            </w:tcBorders>
            <w:shd w:val="clear" w:color="auto" w:fill="FFFFFF"/>
            <w:vAlign w:val="center"/>
          </w:tcPr>
          <w:p w:rsidR="00DE6C60" w:rsidRDefault="00DE6C60" w:rsidP="00C93453">
            <w:pPr>
              <w:pStyle w:val="NormalWeb"/>
              <w:rPr>
                <w:noProof/>
              </w:rPr>
            </w:pPr>
          </w:p>
        </w:tc>
      </w:tr>
    </w:tbl>
    <w:p w:rsidR="00DE6C60" w:rsidRPr="00187707" w:rsidRDefault="00DE6C60" w:rsidP="00DE6C60">
      <w:pPr>
        <w:tabs>
          <w:tab w:val="left" w:pos="5970"/>
        </w:tabs>
        <w:rPr>
          <w:sz w:val="2"/>
          <w:szCs w:val="2"/>
        </w:rPr>
      </w:pPr>
      <w:r>
        <w:rPr>
          <w:sz w:val="2"/>
          <w:szCs w:val="2"/>
        </w:rPr>
        <w:tab/>
      </w:r>
    </w:p>
    <w:p w:rsidR="007A172D" w:rsidRPr="009F46B6" w:rsidRDefault="00F97E7B" w:rsidP="007A172D">
      <w:pPr>
        <w:rPr>
          <w:sz w:val="2"/>
          <w:szCs w:val="2"/>
        </w:rPr>
      </w:pPr>
      <w:r>
        <w:rPr>
          <w:sz w:val="2"/>
          <w:szCs w:val="2"/>
        </w:rPr>
        <w:br w:type="page"/>
      </w:r>
    </w:p>
    <w:tbl>
      <w:tblPr>
        <w:tblW w:w="10902" w:type="dxa"/>
        <w:tblInd w:w="-6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16"/>
        <w:gridCol w:w="281"/>
        <w:gridCol w:w="384"/>
        <w:gridCol w:w="384"/>
        <w:gridCol w:w="378"/>
        <w:gridCol w:w="6"/>
        <w:gridCol w:w="384"/>
        <w:gridCol w:w="1997"/>
        <w:gridCol w:w="1594"/>
        <w:gridCol w:w="414"/>
        <w:gridCol w:w="539"/>
        <w:gridCol w:w="3125"/>
      </w:tblGrid>
      <w:tr w:rsidR="00C8602D" w:rsidRPr="00B00E72" w:rsidTr="00C8602D">
        <w:trPr>
          <w:trHeight w:val="327"/>
        </w:trPr>
        <w:tc>
          <w:tcPr>
            <w:tcW w:w="5230" w:type="dxa"/>
            <w:gridSpan w:val="8"/>
            <w:vMerge w:val="restart"/>
            <w:shd w:val="clear" w:color="auto" w:fill="FFFFFF"/>
          </w:tcPr>
          <w:p w:rsidR="00080268" w:rsidRPr="00133BC6" w:rsidRDefault="00DE6C60" w:rsidP="003B52D1">
            <w:pPr>
              <w:ind w:right="-108"/>
              <w:rPr>
                <w:rFonts w:ascii="Arial" w:hAnsi="Arial" w:cs="Arial"/>
                <w:b/>
                <w:sz w:val="20"/>
                <w:szCs w:val="20"/>
              </w:rPr>
            </w:pPr>
            <w:r w:rsidRPr="00B91BDA">
              <w:rPr>
                <w:rFonts w:ascii="Arial" w:hAnsi="Arial" w:cs="Arial"/>
                <w:b/>
                <w:noProof/>
                <w:sz w:val="20"/>
                <w:szCs w:val="20"/>
              </w:rPr>
              <w:lastRenderedPageBreak/>
              <w:drawing>
                <wp:inline distT="0" distB="0" distL="0" distR="0">
                  <wp:extent cx="809625" cy="504825"/>
                  <wp:effectExtent l="0" t="0" r="9525" b="9525"/>
                  <wp:docPr id="28" name="Picture 5"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01.jpg@01CB1834.7036167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a:ln>
                            <a:noFill/>
                          </a:ln>
                        </pic:spPr>
                      </pic:pic>
                    </a:graphicData>
                  </a:graphic>
                </wp:inline>
              </w:drawing>
            </w:r>
          </w:p>
        </w:tc>
        <w:tc>
          <w:tcPr>
            <w:tcW w:w="2547" w:type="dxa"/>
            <w:gridSpan w:val="3"/>
            <w:shd w:val="clear" w:color="auto" w:fill="92D050"/>
            <w:vAlign w:val="center"/>
          </w:tcPr>
          <w:p w:rsidR="00080268" w:rsidRPr="00517626" w:rsidRDefault="006A67BC" w:rsidP="00080268">
            <w:pPr>
              <w:rPr>
                <w:rFonts w:ascii="Arial" w:hAnsi="Arial" w:cs="Arial"/>
                <w:b/>
                <w:sz w:val="20"/>
                <w:szCs w:val="20"/>
              </w:rPr>
            </w:pPr>
            <w:r>
              <w:rPr>
                <w:rFonts w:ascii="Arial" w:hAnsi="Arial" w:cs="Arial"/>
                <w:b/>
                <w:sz w:val="20"/>
                <w:szCs w:val="20"/>
              </w:rPr>
              <w:t>Role</w:t>
            </w:r>
          </w:p>
        </w:tc>
        <w:tc>
          <w:tcPr>
            <w:tcW w:w="3125" w:type="dxa"/>
            <w:shd w:val="clear" w:color="auto" w:fill="92D050"/>
            <w:vAlign w:val="center"/>
          </w:tcPr>
          <w:p w:rsidR="00080268" w:rsidRPr="00517626" w:rsidRDefault="00457CAE" w:rsidP="000B0286">
            <w:pPr>
              <w:rPr>
                <w:rFonts w:ascii="Arial" w:hAnsi="Arial" w:cs="Arial"/>
                <w:b/>
                <w:sz w:val="20"/>
                <w:szCs w:val="20"/>
              </w:rPr>
            </w:pPr>
            <w:r>
              <w:rPr>
                <w:rFonts w:ascii="Arial" w:hAnsi="Arial" w:cs="Arial"/>
                <w:b/>
                <w:sz w:val="20"/>
                <w:szCs w:val="20"/>
              </w:rPr>
              <w:t>R</w:t>
            </w:r>
            <w:r w:rsidR="006A67BC">
              <w:rPr>
                <w:rFonts w:ascii="Arial" w:hAnsi="Arial" w:cs="Arial"/>
                <w:b/>
                <w:sz w:val="20"/>
                <w:szCs w:val="20"/>
              </w:rPr>
              <w:t>egistered N</w:t>
            </w:r>
            <w:r w:rsidR="000B0286">
              <w:rPr>
                <w:rFonts w:ascii="Arial" w:hAnsi="Arial" w:cs="Arial"/>
                <w:b/>
                <w:sz w:val="20"/>
                <w:szCs w:val="20"/>
              </w:rPr>
              <w:t>urse</w:t>
            </w:r>
            <w:r w:rsidR="001B72D9">
              <w:rPr>
                <w:rFonts w:ascii="Arial" w:hAnsi="Arial" w:cs="Arial"/>
                <w:b/>
                <w:sz w:val="20"/>
                <w:szCs w:val="20"/>
              </w:rPr>
              <w:t xml:space="preserve"> </w:t>
            </w:r>
            <w:r w:rsidR="001B72D9" w:rsidRPr="006A67BC">
              <w:rPr>
                <w:rFonts w:ascii="Arial" w:hAnsi="Arial" w:cs="Arial"/>
                <w:sz w:val="20"/>
                <w:szCs w:val="20"/>
              </w:rPr>
              <w:t>(RN)</w:t>
            </w:r>
          </w:p>
        </w:tc>
      </w:tr>
      <w:tr w:rsidR="00C8602D" w:rsidRPr="00B00E72" w:rsidTr="00C8602D">
        <w:trPr>
          <w:trHeight w:val="258"/>
        </w:trPr>
        <w:tc>
          <w:tcPr>
            <w:tcW w:w="5230" w:type="dxa"/>
            <w:gridSpan w:val="8"/>
            <w:vMerge/>
            <w:shd w:val="clear" w:color="auto" w:fill="FFFFFF"/>
            <w:vAlign w:val="center"/>
          </w:tcPr>
          <w:p w:rsidR="009570EF" w:rsidRPr="00133BC6" w:rsidRDefault="009570EF" w:rsidP="008533FA">
            <w:pPr>
              <w:jc w:val="center"/>
              <w:rPr>
                <w:rFonts w:ascii="Arial" w:hAnsi="Arial" w:cs="Arial"/>
                <w:b/>
                <w:sz w:val="20"/>
                <w:szCs w:val="20"/>
              </w:rPr>
            </w:pPr>
          </w:p>
        </w:tc>
        <w:tc>
          <w:tcPr>
            <w:tcW w:w="2547" w:type="dxa"/>
            <w:gridSpan w:val="3"/>
            <w:shd w:val="clear" w:color="auto" w:fill="92D050"/>
            <w:vAlign w:val="center"/>
          </w:tcPr>
          <w:p w:rsidR="009570EF" w:rsidRPr="00517626" w:rsidRDefault="006A67BC" w:rsidP="00080268">
            <w:pPr>
              <w:rPr>
                <w:rFonts w:ascii="Arial" w:hAnsi="Arial" w:cs="Arial"/>
                <w:b/>
                <w:sz w:val="20"/>
                <w:szCs w:val="20"/>
              </w:rPr>
            </w:pPr>
            <w:r>
              <w:rPr>
                <w:rFonts w:ascii="Arial" w:hAnsi="Arial" w:cs="Arial"/>
                <w:b/>
                <w:sz w:val="20"/>
                <w:szCs w:val="20"/>
              </w:rPr>
              <w:t>Task</w:t>
            </w:r>
          </w:p>
        </w:tc>
        <w:tc>
          <w:tcPr>
            <w:tcW w:w="3125" w:type="dxa"/>
            <w:shd w:val="clear" w:color="auto" w:fill="92D050"/>
            <w:vAlign w:val="center"/>
          </w:tcPr>
          <w:p w:rsidR="009570EF" w:rsidRPr="00BE3263" w:rsidRDefault="009570EF" w:rsidP="00EE078F">
            <w:pPr>
              <w:rPr>
                <w:rFonts w:ascii="Arial" w:hAnsi="Arial" w:cs="Arial"/>
                <w:b/>
                <w:sz w:val="20"/>
                <w:szCs w:val="20"/>
              </w:rPr>
            </w:pPr>
            <w:r>
              <w:rPr>
                <w:rFonts w:ascii="Arial" w:hAnsi="Arial" w:cs="Arial"/>
                <w:b/>
                <w:sz w:val="20"/>
                <w:szCs w:val="20"/>
              </w:rPr>
              <w:t>Manoeuvre medication trolley</w:t>
            </w:r>
          </w:p>
        </w:tc>
      </w:tr>
      <w:tr w:rsidR="009570EF" w:rsidRPr="00B00E72" w:rsidTr="00C47721">
        <w:trPr>
          <w:trHeight w:val="251"/>
        </w:trPr>
        <w:tc>
          <w:tcPr>
            <w:tcW w:w="10902" w:type="dxa"/>
            <w:gridSpan w:val="12"/>
            <w:shd w:val="clear" w:color="auto" w:fill="FFFFFF"/>
            <w:vAlign w:val="center"/>
          </w:tcPr>
          <w:p w:rsidR="00460A17" w:rsidRPr="00460A17" w:rsidRDefault="0080189C" w:rsidP="006A67BC">
            <w:pPr>
              <w:numPr>
                <w:ilvl w:val="0"/>
                <w:numId w:val="4"/>
              </w:numPr>
              <w:ind w:left="317" w:hanging="283"/>
              <w:rPr>
                <w:rFonts w:ascii="Arial" w:hAnsi="Arial" w:cs="Arial"/>
                <w:sz w:val="16"/>
                <w:szCs w:val="16"/>
              </w:rPr>
            </w:pPr>
            <w:r>
              <w:rPr>
                <w:rFonts w:ascii="Arial" w:hAnsi="Arial" w:cs="Arial"/>
                <w:sz w:val="16"/>
                <w:szCs w:val="16"/>
              </w:rPr>
              <w:t xml:space="preserve">Depending on the facility the medication trolley is manually manoeuvred, or automated. </w:t>
            </w:r>
            <w:r w:rsidR="00444211">
              <w:rPr>
                <w:rFonts w:ascii="Arial" w:hAnsi="Arial" w:cs="Arial"/>
                <w:sz w:val="16"/>
                <w:szCs w:val="16"/>
              </w:rPr>
              <w:t>R</w:t>
            </w:r>
            <w:r w:rsidR="00460A17" w:rsidRPr="00460A17">
              <w:rPr>
                <w:rFonts w:ascii="Arial" w:hAnsi="Arial" w:cs="Arial"/>
                <w:sz w:val="16"/>
                <w:szCs w:val="16"/>
              </w:rPr>
              <w:t xml:space="preserve">olling resistance of the medication trolley </w:t>
            </w:r>
            <w:r>
              <w:rPr>
                <w:rFonts w:ascii="Arial" w:hAnsi="Arial" w:cs="Arial"/>
                <w:sz w:val="16"/>
                <w:szCs w:val="16"/>
              </w:rPr>
              <w:t xml:space="preserve">varies according to the trolley wheels </w:t>
            </w:r>
            <w:r w:rsidR="009F3382">
              <w:rPr>
                <w:rFonts w:ascii="Arial" w:hAnsi="Arial" w:cs="Arial"/>
                <w:sz w:val="16"/>
                <w:szCs w:val="16"/>
              </w:rPr>
              <w:t>and</w:t>
            </w:r>
            <w:r>
              <w:rPr>
                <w:rFonts w:ascii="Arial" w:hAnsi="Arial" w:cs="Arial"/>
                <w:sz w:val="16"/>
                <w:szCs w:val="16"/>
              </w:rPr>
              <w:t xml:space="preserve"> setup, </w:t>
            </w:r>
            <w:r w:rsidR="009F3382">
              <w:rPr>
                <w:rFonts w:ascii="Arial" w:hAnsi="Arial" w:cs="Arial"/>
                <w:sz w:val="16"/>
                <w:szCs w:val="16"/>
              </w:rPr>
              <w:t>and</w:t>
            </w:r>
            <w:r>
              <w:rPr>
                <w:rFonts w:ascii="Arial" w:hAnsi="Arial" w:cs="Arial"/>
                <w:sz w:val="16"/>
                <w:szCs w:val="16"/>
              </w:rPr>
              <w:t xml:space="preserve"> floor surface; it can range from &lt; 5 kg to </w:t>
            </w:r>
            <w:r w:rsidR="00460A17" w:rsidRPr="00460A17">
              <w:rPr>
                <w:rFonts w:ascii="Arial" w:hAnsi="Arial" w:cs="Arial"/>
                <w:sz w:val="16"/>
                <w:szCs w:val="16"/>
              </w:rPr>
              <w:t xml:space="preserve">11.5 kg. This is increased </w:t>
            </w:r>
            <w:r w:rsidR="00444211">
              <w:rPr>
                <w:rFonts w:ascii="Arial" w:hAnsi="Arial" w:cs="Arial"/>
                <w:sz w:val="16"/>
                <w:szCs w:val="16"/>
              </w:rPr>
              <w:t xml:space="preserve">over sloping corridor, or </w:t>
            </w:r>
            <w:r w:rsidR="00460A17" w:rsidRPr="00460A17">
              <w:rPr>
                <w:rFonts w:ascii="Arial" w:hAnsi="Arial" w:cs="Arial"/>
                <w:sz w:val="16"/>
                <w:szCs w:val="16"/>
              </w:rPr>
              <w:t xml:space="preserve">as the medication trolley is placed into the lift </w:t>
            </w:r>
            <w:r>
              <w:rPr>
                <w:rFonts w:ascii="Arial" w:hAnsi="Arial" w:cs="Arial"/>
                <w:sz w:val="16"/>
                <w:szCs w:val="16"/>
              </w:rPr>
              <w:t xml:space="preserve">if there is a requirement for the </w:t>
            </w:r>
            <w:r w:rsidR="001B72D9">
              <w:rPr>
                <w:rFonts w:ascii="Arial" w:hAnsi="Arial" w:cs="Arial"/>
                <w:sz w:val="16"/>
                <w:szCs w:val="16"/>
              </w:rPr>
              <w:t>RN</w:t>
            </w:r>
            <w:r w:rsidR="00460A17" w:rsidRPr="00460A17">
              <w:rPr>
                <w:rFonts w:ascii="Arial" w:hAnsi="Arial" w:cs="Arial"/>
                <w:sz w:val="16"/>
                <w:szCs w:val="16"/>
              </w:rPr>
              <w:t xml:space="preserve"> </w:t>
            </w:r>
            <w:r>
              <w:rPr>
                <w:rFonts w:ascii="Arial" w:hAnsi="Arial" w:cs="Arial"/>
                <w:sz w:val="16"/>
                <w:szCs w:val="16"/>
              </w:rPr>
              <w:t xml:space="preserve">to work over floors </w:t>
            </w:r>
            <w:r w:rsidR="00460A17" w:rsidRPr="00460A17">
              <w:rPr>
                <w:rFonts w:ascii="Arial" w:hAnsi="Arial" w:cs="Arial"/>
                <w:sz w:val="16"/>
                <w:szCs w:val="16"/>
              </w:rPr>
              <w:t xml:space="preserve">between medication rounds. </w:t>
            </w:r>
          </w:p>
          <w:p w:rsidR="001B72D9" w:rsidRDefault="0080189C" w:rsidP="006A67BC">
            <w:pPr>
              <w:numPr>
                <w:ilvl w:val="0"/>
                <w:numId w:val="4"/>
              </w:numPr>
              <w:ind w:left="317" w:hanging="283"/>
              <w:jc w:val="both"/>
              <w:rPr>
                <w:rFonts w:ascii="Arial" w:hAnsi="Arial" w:cs="Arial"/>
                <w:sz w:val="16"/>
                <w:szCs w:val="16"/>
              </w:rPr>
            </w:pPr>
            <w:r>
              <w:rPr>
                <w:rFonts w:ascii="Arial" w:hAnsi="Arial" w:cs="Arial"/>
                <w:sz w:val="16"/>
                <w:szCs w:val="16"/>
              </w:rPr>
              <w:t>The ease o</w:t>
            </w:r>
            <w:r w:rsidR="00444211">
              <w:rPr>
                <w:rFonts w:ascii="Arial" w:hAnsi="Arial" w:cs="Arial"/>
                <w:sz w:val="16"/>
                <w:szCs w:val="16"/>
              </w:rPr>
              <w:t>f use of automatic controls varies</w:t>
            </w:r>
            <w:r>
              <w:rPr>
                <w:rFonts w:ascii="Arial" w:hAnsi="Arial" w:cs="Arial"/>
                <w:sz w:val="16"/>
                <w:szCs w:val="16"/>
              </w:rPr>
              <w:t xml:space="preserve"> with medication trolleys, </w:t>
            </w:r>
            <w:r w:rsidR="009F3382">
              <w:rPr>
                <w:rFonts w:ascii="Arial" w:hAnsi="Arial" w:cs="Arial"/>
                <w:sz w:val="16"/>
                <w:szCs w:val="16"/>
              </w:rPr>
              <w:t>and</w:t>
            </w:r>
            <w:r>
              <w:rPr>
                <w:rFonts w:ascii="Arial" w:hAnsi="Arial" w:cs="Arial"/>
                <w:sz w:val="16"/>
                <w:szCs w:val="16"/>
              </w:rPr>
              <w:t xml:space="preserve"> generally the </w:t>
            </w:r>
            <w:r w:rsidR="00322D1B">
              <w:rPr>
                <w:rFonts w:ascii="Arial" w:hAnsi="Arial" w:cs="Arial"/>
                <w:sz w:val="16"/>
                <w:szCs w:val="16"/>
              </w:rPr>
              <w:t>push pull force is less than 2-</w:t>
            </w:r>
            <w:r>
              <w:rPr>
                <w:rFonts w:ascii="Arial" w:hAnsi="Arial" w:cs="Arial"/>
                <w:sz w:val="16"/>
                <w:szCs w:val="16"/>
              </w:rPr>
              <w:t xml:space="preserve">5kg. </w:t>
            </w:r>
          </w:p>
          <w:p w:rsidR="001B72D9" w:rsidRDefault="0080189C" w:rsidP="006A67BC">
            <w:pPr>
              <w:numPr>
                <w:ilvl w:val="0"/>
                <w:numId w:val="4"/>
              </w:numPr>
              <w:ind w:left="317" w:hanging="283"/>
              <w:jc w:val="both"/>
              <w:rPr>
                <w:rFonts w:ascii="Arial" w:hAnsi="Arial" w:cs="Arial"/>
                <w:sz w:val="16"/>
                <w:szCs w:val="16"/>
              </w:rPr>
            </w:pPr>
            <w:r>
              <w:rPr>
                <w:rFonts w:ascii="Arial" w:hAnsi="Arial" w:cs="Arial"/>
                <w:sz w:val="16"/>
                <w:szCs w:val="16"/>
              </w:rPr>
              <w:t xml:space="preserve">The number of residents requiring medication will vary according to the size of the complex, </w:t>
            </w:r>
            <w:r w:rsidR="009F3382">
              <w:rPr>
                <w:rFonts w:ascii="Arial" w:hAnsi="Arial" w:cs="Arial"/>
                <w:sz w:val="16"/>
                <w:szCs w:val="16"/>
              </w:rPr>
              <w:t>and</w:t>
            </w:r>
            <w:r>
              <w:rPr>
                <w:rFonts w:ascii="Arial" w:hAnsi="Arial" w:cs="Arial"/>
                <w:sz w:val="16"/>
                <w:szCs w:val="16"/>
              </w:rPr>
              <w:t xml:space="preserve"> therefore the length of the medication round </w:t>
            </w:r>
            <w:r w:rsidR="009F3382">
              <w:rPr>
                <w:rFonts w:ascii="Arial" w:hAnsi="Arial" w:cs="Arial"/>
                <w:sz w:val="16"/>
                <w:szCs w:val="16"/>
              </w:rPr>
              <w:t>and</w:t>
            </w:r>
            <w:r>
              <w:rPr>
                <w:rFonts w:ascii="Arial" w:hAnsi="Arial" w:cs="Arial"/>
                <w:sz w:val="16"/>
                <w:szCs w:val="16"/>
              </w:rPr>
              <w:t xml:space="preserve"> areas traversed will vary.</w:t>
            </w:r>
            <w:r w:rsidR="00460A17" w:rsidRPr="00460A17">
              <w:rPr>
                <w:rFonts w:ascii="Arial" w:hAnsi="Arial" w:cs="Arial"/>
                <w:sz w:val="16"/>
                <w:szCs w:val="16"/>
              </w:rPr>
              <w:t xml:space="preserve"> </w:t>
            </w:r>
          </w:p>
          <w:p w:rsidR="009570EF" w:rsidRPr="00460A17" w:rsidRDefault="00460A17" w:rsidP="006A67BC">
            <w:pPr>
              <w:numPr>
                <w:ilvl w:val="0"/>
                <w:numId w:val="4"/>
              </w:numPr>
              <w:ind w:left="317" w:hanging="283"/>
              <w:jc w:val="both"/>
              <w:rPr>
                <w:rFonts w:ascii="Arial" w:hAnsi="Arial" w:cs="Arial"/>
                <w:sz w:val="16"/>
                <w:szCs w:val="16"/>
              </w:rPr>
            </w:pPr>
            <w:r w:rsidRPr="00460A17">
              <w:rPr>
                <w:rFonts w:ascii="Arial" w:hAnsi="Arial" w:cs="Arial"/>
                <w:sz w:val="16"/>
                <w:szCs w:val="16"/>
              </w:rPr>
              <w:t xml:space="preserve">At times there are frequent interruptions when giving out medication. If the phone rings for example, the </w:t>
            </w:r>
            <w:r w:rsidR="001B72D9">
              <w:rPr>
                <w:rFonts w:ascii="Arial" w:hAnsi="Arial" w:cs="Arial"/>
                <w:sz w:val="16"/>
                <w:szCs w:val="16"/>
              </w:rPr>
              <w:t>RN</w:t>
            </w:r>
            <w:r w:rsidRPr="00460A17">
              <w:rPr>
                <w:rFonts w:ascii="Arial" w:hAnsi="Arial" w:cs="Arial"/>
                <w:sz w:val="16"/>
                <w:szCs w:val="16"/>
              </w:rPr>
              <w:t xml:space="preserve"> may need to assess if a resident has fallen and in that case they lock the trolley and put it in a secure place, and need to go immediately to that area to assess the resident.</w:t>
            </w:r>
          </w:p>
        </w:tc>
      </w:tr>
      <w:tr w:rsidR="006E5F38" w:rsidRPr="00B00E72" w:rsidTr="00C47721">
        <w:trPr>
          <w:trHeight w:val="168"/>
        </w:trPr>
        <w:tc>
          <w:tcPr>
            <w:tcW w:w="2843" w:type="dxa"/>
            <w:gridSpan w:val="5"/>
            <w:shd w:val="clear" w:color="auto" w:fill="FFFFFF"/>
            <w:vAlign w:val="center"/>
          </w:tcPr>
          <w:p w:rsidR="009570EF" w:rsidRPr="00B91BDA" w:rsidRDefault="00DE6C60" w:rsidP="00460A17">
            <w:pPr>
              <w:ind w:right="-79" w:hanging="108"/>
              <w:rPr>
                <w:rFonts w:ascii="Arial" w:hAnsi="Arial" w:cs="Arial"/>
                <w:sz w:val="18"/>
                <w:szCs w:val="18"/>
              </w:rPr>
            </w:pPr>
            <w:r>
              <w:rPr>
                <w:rFonts w:ascii="Arial" w:hAnsi="Arial" w:cs="Arial"/>
                <w:noProof/>
              </w:rPr>
              <w:drawing>
                <wp:inline distT="0" distB="0" distL="0" distR="0">
                  <wp:extent cx="733425" cy="647700"/>
                  <wp:effectExtent l="0" t="0" r="9525" b="0"/>
                  <wp:docPr id="27" name="Picture 6" descr="P102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094"/>
                          <pic:cNvPicPr>
                            <a:picLocks noChangeAspect="1" noChangeArrowheads="1"/>
                          </pic:cNvPicPr>
                        </pic:nvPicPr>
                        <pic:blipFill>
                          <a:blip r:embed="rId71" cstate="print">
                            <a:lum bright="20000"/>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r w:rsidR="00460A17">
              <w:rPr>
                <w:rFonts w:ascii="Arial" w:hAnsi="Arial" w:cs="Arial"/>
              </w:rPr>
              <w:t xml:space="preserve">  </w:t>
            </w:r>
            <w:r>
              <w:rPr>
                <w:rFonts w:ascii="Arial" w:hAnsi="Arial" w:cs="Arial"/>
                <w:noProof/>
              </w:rPr>
              <w:drawing>
                <wp:inline distT="0" distB="0" distL="0" distR="0">
                  <wp:extent cx="733425" cy="647700"/>
                  <wp:effectExtent l="0" t="0" r="9525" b="0"/>
                  <wp:docPr id="26" name="Picture 7" descr="P102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096"/>
                          <pic:cNvPicPr>
                            <a:picLocks noChangeAspect="1" noChangeArrowheads="1"/>
                          </pic:cNvPicPr>
                        </pic:nvPicPr>
                        <pic:blipFill>
                          <a:blip r:embed="rId72" cstate="print">
                            <a:lum bright="20000"/>
                            <a:extLst>
                              <a:ext uri="{28A0092B-C50C-407E-A947-70E740481C1C}">
                                <a14:useLocalDpi xmlns:a14="http://schemas.microsoft.com/office/drawing/2010/main" val="0"/>
                              </a:ext>
                            </a:extLst>
                          </a:blip>
                          <a:srcRect l="9373" r="9373"/>
                          <a:stretch>
                            <a:fillRect/>
                          </a:stretch>
                        </pic:blipFill>
                        <pic:spPr bwMode="auto">
                          <a:xfrm>
                            <a:off x="0" y="0"/>
                            <a:ext cx="733425" cy="647700"/>
                          </a:xfrm>
                          <a:prstGeom prst="rect">
                            <a:avLst/>
                          </a:prstGeom>
                          <a:noFill/>
                          <a:ln>
                            <a:noFill/>
                          </a:ln>
                        </pic:spPr>
                      </pic:pic>
                    </a:graphicData>
                  </a:graphic>
                </wp:inline>
              </w:drawing>
            </w:r>
          </w:p>
        </w:tc>
        <w:tc>
          <w:tcPr>
            <w:tcW w:w="4395" w:type="dxa"/>
            <w:gridSpan w:val="5"/>
            <w:shd w:val="clear" w:color="auto" w:fill="FFFFFF"/>
            <w:vAlign w:val="center"/>
          </w:tcPr>
          <w:p w:rsidR="009570EF" w:rsidRPr="00B91BDA" w:rsidRDefault="00C75B87" w:rsidP="00460A17">
            <w:pPr>
              <w:ind w:right="-79" w:hanging="108"/>
              <w:rPr>
                <w:rFonts w:ascii="Arial" w:hAnsi="Arial" w:cs="Arial"/>
                <w:sz w:val="18"/>
                <w:szCs w:val="18"/>
              </w:rPr>
            </w:pPr>
            <w:r>
              <w:rPr>
                <w:rFonts w:ascii="Arial" w:hAnsi="Arial" w:cs="Arial"/>
              </w:rPr>
              <w:t xml:space="preserve">   </w:t>
            </w:r>
            <w:r w:rsidR="00460A17">
              <w:rPr>
                <w:rFonts w:ascii="Arial" w:hAnsi="Arial" w:cs="Arial"/>
              </w:rPr>
              <w:t xml:space="preserve"> </w:t>
            </w:r>
            <w:r w:rsidR="00DE6C60">
              <w:rPr>
                <w:rFonts w:ascii="Arial" w:hAnsi="Arial" w:cs="Arial"/>
                <w:noProof/>
              </w:rPr>
              <w:drawing>
                <wp:inline distT="0" distB="0" distL="0" distR="0">
                  <wp:extent cx="771525" cy="647700"/>
                  <wp:effectExtent l="0" t="0" r="9525" b="0"/>
                  <wp:docPr id="25" name="Picture 8" descr="P102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20097"/>
                          <pic:cNvPicPr>
                            <a:picLocks noChangeAspect="1" noChangeArrowheads="1"/>
                          </pic:cNvPicPr>
                        </pic:nvPicPr>
                        <pic:blipFill>
                          <a:blip r:embed="rId73" cstate="print">
                            <a:lum bright="40000"/>
                            <a:extLst>
                              <a:ext uri="{28A0092B-C50C-407E-A947-70E740481C1C}">
                                <a14:useLocalDpi xmlns:a14="http://schemas.microsoft.com/office/drawing/2010/main" val="0"/>
                              </a:ext>
                            </a:extLst>
                          </a:blip>
                          <a:srcRect r="22664"/>
                          <a:stretch>
                            <a:fillRect/>
                          </a:stretch>
                        </pic:blipFill>
                        <pic:spPr bwMode="auto">
                          <a:xfrm>
                            <a:off x="0" y="0"/>
                            <a:ext cx="771525" cy="647700"/>
                          </a:xfrm>
                          <a:prstGeom prst="rect">
                            <a:avLst/>
                          </a:prstGeom>
                          <a:noFill/>
                          <a:ln>
                            <a:noFill/>
                          </a:ln>
                        </pic:spPr>
                      </pic:pic>
                    </a:graphicData>
                  </a:graphic>
                </wp:inline>
              </w:drawing>
            </w:r>
            <w:r w:rsidR="00460A17">
              <w:rPr>
                <w:rFonts w:ascii="Arial" w:hAnsi="Arial" w:cs="Arial"/>
              </w:rPr>
              <w:t xml:space="preserve">   </w:t>
            </w:r>
            <w:r w:rsidR="00DE6C60">
              <w:rPr>
                <w:noProof/>
              </w:rPr>
              <w:drawing>
                <wp:inline distT="0" distB="0" distL="0" distR="0">
                  <wp:extent cx="991235" cy="647700"/>
                  <wp:effectExtent l="0" t="0" r="0" b="0"/>
                  <wp:docPr id="628" name="Picture 628" descr="P10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P1040247"/>
                          <pic:cNvPicPr>
                            <a:picLocks noChangeAspect="1" noChangeArrowheads="1"/>
                          </pic:cNvPicPr>
                        </pic:nvPicPr>
                        <pic:blipFill>
                          <a:blip r:embed="rId74" cstate="print">
                            <a:lum bright="20000"/>
                            <a:extLst>
                              <a:ext uri="{28A0092B-C50C-407E-A947-70E740481C1C}">
                                <a14:useLocalDpi xmlns:a14="http://schemas.microsoft.com/office/drawing/2010/main" val="0"/>
                              </a:ext>
                            </a:extLst>
                          </a:blip>
                          <a:srcRect t="25626" b="26784"/>
                          <a:stretch>
                            <a:fillRect/>
                          </a:stretch>
                        </pic:blipFill>
                        <pic:spPr bwMode="auto">
                          <a:xfrm>
                            <a:off x="0" y="0"/>
                            <a:ext cx="991235" cy="647700"/>
                          </a:xfrm>
                          <a:prstGeom prst="rect">
                            <a:avLst/>
                          </a:prstGeom>
                          <a:noFill/>
                          <a:ln>
                            <a:noFill/>
                          </a:ln>
                        </pic:spPr>
                      </pic:pic>
                    </a:graphicData>
                  </a:graphic>
                </wp:inline>
              </w:drawing>
            </w:r>
            <w:r w:rsidR="00444211">
              <w:t xml:space="preserve">  </w:t>
            </w:r>
            <w:r w:rsidR="00DE6C60">
              <w:rPr>
                <w:noProof/>
              </w:rPr>
              <w:drawing>
                <wp:inline distT="0" distB="0" distL="0" distR="0">
                  <wp:extent cx="459740" cy="647700"/>
                  <wp:effectExtent l="0" t="0" r="0" b="0"/>
                  <wp:docPr id="627" name="Picture 627" descr="P104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P1040249"/>
                          <pic:cNvPicPr>
                            <a:picLocks noChangeAspect="1" noChangeArrowheads="1"/>
                          </pic:cNvPicPr>
                        </pic:nvPicPr>
                        <pic:blipFill>
                          <a:blip r:embed="rId75" cstate="print">
                            <a:lum bright="20000"/>
                            <a:extLst>
                              <a:ext uri="{28A0092B-C50C-407E-A947-70E740481C1C}">
                                <a14:useLocalDpi xmlns:a14="http://schemas.microsoft.com/office/drawing/2010/main" val="0"/>
                              </a:ext>
                            </a:extLst>
                          </a:blip>
                          <a:srcRect l="25185" t="39104" r="41306" b="25522"/>
                          <a:stretch>
                            <a:fillRect/>
                          </a:stretch>
                        </pic:blipFill>
                        <pic:spPr bwMode="auto">
                          <a:xfrm>
                            <a:off x="0" y="0"/>
                            <a:ext cx="459740" cy="647700"/>
                          </a:xfrm>
                          <a:prstGeom prst="rect">
                            <a:avLst/>
                          </a:prstGeom>
                          <a:noFill/>
                          <a:ln>
                            <a:noFill/>
                          </a:ln>
                        </pic:spPr>
                      </pic:pic>
                    </a:graphicData>
                  </a:graphic>
                </wp:inline>
              </w:drawing>
            </w:r>
          </w:p>
        </w:tc>
        <w:tc>
          <w:tcPr>
            <w:tcW w:w="3664" w:type="dxa"/>
            <w:gridSpan w:val="2"/>
            <w:shd w:val="clear" w:color="auto" w:fill="FFFFFF"/>
            <w:vAlign w:val="center"/>
          </w:tcPr>
          <w:p w:rsidR="009570EF" w:rsidRPr="00B91BDA" w:rsidRDefault="00DE6C60" w:rsidP="00957ED5">
            <w:pPr>
              <w:jc w:val="both"/>
              <w:rPr>
                <w:rFonts w:ascii="Arial" w:hAnsi="Arial" w:cs="Arial"/>
                <w:sz w:val="18"/>
                <w:szCs w:val="18"/>
              </w:rPr>
            </w:pPr>
            <w:r w:rsidRPr="00800D12">
              <w:rPr>
                <w:rFonts w:ascii="Arial" w:hAnsi="Arial" w:cs="Arial"/>
                <w:noProof/>
              </w:rPr>
              <w:drawing>
                <wp:inline distT="0" distB="0" distL="0" distR="0">
                  <wp:extent cx="624840" cy="647700"/>
                  <wp:effectExtent l="0" t="0" r="3810" b="0"/>
                  <wp:docPr id="624" name="Picture 624" descr="P10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P1020239"/>
                          <pic:cNvPicPr>
                            <a:picLocks noChangeAspect="1" noChangeArrowheads="1"/>
                          </pic:cNvPicPr>
                        </pic:nvPicPr>
                        <pic:blipFill>
                          <a:blip r:embed="rId76" cstate="print">
                            <a:lum bright="20000"/>
                            <a:extLst>
                              <a:ext uri="{28A0092B-C50C-407E-A947-70E740481C1C}">
                                <a14:useLocalDpi xmlns:a14="http://schemas.microsoft.com/office/drawing/2010/main" val="0"/>
                              </a:ext>
                            </a:extLst>
                          </a:blip>
                          <a:srcRect t="22202"/>
                          <a:stretch>
                            <a:fillRect/>
                          </a:stretch>
                        </pic:blipFill>
                        <pic:spPr bwMode="auto">
                          <a:xfrm>
                            <a:off x="0" y="0"/>
                            <a:ext cx="624840" cy="647700"/>
                          </a:xfrm>
                          <a:prstGeom prst="rect">
                            <a:avLst/>
                          </a:prstGeom>
                          <a:noFill/>
                          <a:ln>
                            <a:noFill/>
                          </a:ln>
                        </pic:spPr>
                      </pic:pic>
                    </a:graphicData>
                  </a:graphic>
                </wp:inline>
              </w:drawing>
            </w:r>
            <w:r w:rsidR="00C75B87">
              <w:rPr>
                <w:rFonts w:ascii="Arial" w:hAnsi="Arial" w:cs="Arial"/>
              </w:rPr>
              <w:t xml:space="preserve"> </w:t>
            </w:r>
            <w:r w:rsidRPr="00800D12">
              <w:rPr>
                <w:rFonts w:ascii="Arial" w:hAnsi="Arial" w:cs="Arial"/>
                <w:noProof/>
              </w:rPr>
              <w:drawing>
                <wp:inline distT="0" distB="0" distL="0" distR="0">
                  <wp:extent cx="447675" cy="647700"/>
                  <wp:effectExtent l="0" t="0" r="9525" b="0"/>
                  <wp:docPr id="24" name="Picture 9" descr="P10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20238"/>
                          <pic:cNvPicPr>
                            <a:picLocks noChangeAspect="1" noChangeArrowheads="1"/>
                          </pic:cNvPicPr>
                        </pic:nvPicPr>
                        <pic:blipFill>
                          <a:blip r:embed="rId77" cstate="print">
                            <a:lum bright="20000"/>
                            <a:extLst>
                              <a:ext uri="{28A0092B-C50C-407E-A947-70E740481C1C}">
                                <a14:useLocalDpi xmlns:a14="http://schemas.microsoft.com/office/drawing/2010/main" val="0"/>
                              </a:ext>
                            </a:extLst>
                          </a:blip>
                          <a:srcRect l="20116" t="21886" r="38828"/>
                          <a:stretch>
                            <a:fillRect/>
                          </a:stretch>
                        </pic:blipFill>
                        <pic:spPr bwMode="auto">
                          <a:xfrm>
                            <a:off x="0" y="0"/>
                            <a:ext cx="447675" cy="647700"/>
                          </a:xfrm>
                          <a:prstGeom prst="rect">
                            <a:avLst/>
                          </a:prstGeom>
                          <a:noFill/>
                          <a:ln>
                            <a:noFill/>
                          </a:ln>
                        </pic:spPr>
                      </pic:pic>
                    </a:graphicData>
                  </a:graphic>
                </wp:inline>
              </w:drawing>
            </w:r>
            <w:r w:rsidR="00C75B87">
              <w:rPr>
                <w:rFonts w:ascii="Arial" w:hAnsi="Arial" w:cs="Arial"/>
              </w:rPr>
              <w:t xml:space="preserve">  </w:t>
            </w:r>
            <w:r w:rsidRPr="00800D12">
              <w:rPr>
                <w:rFonts w:ascii="Arial" w:hAnsi="Arial" w:cs="Arial"/>
                <w:noProof/>
              </w:rPr>
              <w:drawing>
                <wp:inline distT="0" distB="0" distL="0" distR="0">
                  <wp:extent cx="484505" cy="647700"/>
                  <wp:effectExtent l="0" t="0" r="0" b="0"/>
                  <wp:docPr id="625" name="Picture 625" descr="P1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P1090908"/>
                          <pic:cNvPicPr>
                            <a:picLocks noChangeAspect="1" noChangeArrowheads="1"/>
                          </pic:cNvPicPr>
                        </pic:nvPicPr>
                        <pic:blipFill>
                          <a:blip r:embed="rId78" cstate="print">
                            <a:lum bright="20000"/>
                            <a:extLst>
                              <a:ext uri="{28A0092B-C50C-407E-A947-70E740481C1C}">
                                <a14:useLocalDpi xmlns:a14="http://schemas.microsoft.com/office/drawing/2010/main" val="0"/>
                              </a:ext>
                            </a:extLst>
                          </a:blip>
                          <a:srcRect/>
                          <a:stretch>
                            <a:fillRect/>
                          </a:stretch>
                        </pic:blipFill>
                        <pic:spPr bwMode="auto">
                          <a:xfrm>
                            <a:off x="0" y="0"/>
                            <a:ext cx="484505" cy="647700"/>
                          </a:xfrm>
                          <a:prstGeom prst="rect">
                            <a:avLst/>
                          </a:prstGeom>
                          <a:noFill/>
                          <a:ln>
                            <a:noFill/>
                          </a:ln>
                        </pic:spPr>
                      </pic:pic>
                    </a:graphicData>
                  </a:graphic>
                </wp:inline>
              </w:drawing>
            </w:r>
          </w:p>
        </w:tc>
      </w:tr>
      <w:tr w:rsidR="006E5F38" w:rsidRPr="00B00E72" w:rsidTr="00C47721">
        <w:trPr>
          <w:trHeight w:val="877"/>
        </w:trPr>
        <w:tc>
          <w:tcPr>
            <w:tcW w:w="2843" w:type="dxa"/>
            <w:gridSpan w:val="5"/>
            <w:shd w:val="clear" w:color="auto" w:fill="FFFFFF"/>
            <w:vAlign w:val="center"/>
          </w:tcPr>
          <w:p w:rsidR="00C75B87" w:rsidRPr="00460A17" w:rsidRDefault="00460A17" w:rsidP="00444211">
            <w:pPr>
              <w:rPr>
                <w:rFonts w:ascii="Arial" w:hAnsi="Arial" w:cs="Arial"/>
                <w:sz w:val="16"/>
                <w:szCs w:val="16"/>
              </w:rPr>
            </w:pPr>
            <w:r>
              <w:rPr>
                <w:rFonts w:ascii="Arial" w:hAnsi="Arial" w:cs="Arial"/>
                <w:sz w:val="16"/>
                <w:szCs w:val="16"/>
              </w:rPr>
              <w:t>Depending on the environment, there can be</w:t>
            </w:r>
            <w:r w:rsidRPr="00460A17">
              <w:rPr>
                <w:rFonts w:ascii="Arial" w:hAnsi="Arial" w:cs="Arial"/>
                <w:sz w:val="16"/>
                <w:szCs w:val="16"/>
              </w:rPr>
              <w:t xml:space="preserve"> a lot of turning of the trolley to go from corridor to corridor </w:t>
            </w:r>
            <w:r w:rsidR="009F3382">
              <w:rPr>
                <w:rFonts w:ascii="Arial" w:hAnsi="Arial" w:cs="Arial"/>
                <w:sz w:val="16"/>
                <w:szCs w:val="16"/>
              </w:rPr>
              <w:t>and</w:t>
            </w:r>
            <w:r w:rsidRPr="00460A17">
              <w:rPr>
                <w:rFonts w:ascii="Arial" w:hAnsi="Arial" w:cs="Arial"/>
                <w:sz w:val="16"/>
                <w:szCs w:val="16"/>
              </w:rPr>
              <w:t xml:space="preserve"> there can </w:t>
            </w:r>
            <w:r w:rsidR="00444211">
              <w:rPr>
                <w:rFonts w:ascii="Arial" w:hAnsi="Arial" w:cs="Arial"/>
                <w:sz w:val="16"/>
                <w:szCs w:val="16"/>
              </w:rPr>
              <w:t>be obstacles</w:t>
            </w:r>
            <w:r w:rsidRPr="00460A17">
              <w:rPr>
                <w:rFonts w:ascii="Arial" w:hAnsi="Arial" w:cs="Arial"/>
                <w:sz w:val="16"/>
                <w:szCs w:val="16"/>
              </w:rPr>
              <w:t xml:space="preserve">, </w:t>
            </w:r>
            <w:r w:rsidR="00444211">
              <w:rPr>
                <w:rFonts w:ascii="Arial" w:hAnsi="Arial" w:cs="Arial"/>
                <w:sz w:val="16"/>
                <w:szCs w:val="16"/>
              </w:rPr>
              <w:t>e.g.</w:t>
            </w:r>
            <w:r w:rsidRPr="00460A17">
              <w:rPr>
                <w:rFonts w:ascii="Arial" w:hAnsi="Arial" w:cs="Arial"/>
                <w:sz w:val="16"/>
                <w:szCs w:val="16"/>
              </w:rPr>
              <w:t xml:space="preserve"> walking frames, residents, chairs or other furniture.</w:t>
            </w:r>
          </w:p>
        </w:tc>
        <w:tc>
          <w:tcPr>
            <w:tcW w:w="4395" w:type="dxa"/>
            <w:gridSpan w:val="5"/>
            <w:shd w:val="clear" w:color="auto" w:fill="FFFFFF"/>
            <w:vAlign w:val="center"/>
          </w:tcPr>
          <w:p w:rsidR="00460A17" w:rsidRPr="00460A17" w:rsidRDefault="00460A17" w:rsidP="00460A17">
            <w:pPr>
              <w:rPr>
                <w:rFonts w:ascii="Arial" w:hAnsi="Arial" w:cs="Arial"/>
                <w:sz w:val="16"/>
                <w:szCs w:val="16"/>
              </w:rPr>
            </w:pPr>
            <w:r>
              <w:rPr>
                <w:rFonts w:ascii="Arial" w:hAnsi="Arial" w:cs="Arial"/>
                <w:sz w:val="16"/>
                <w:szCs w:val="16"/>
              </w:rPr>
              <w:t>M</w:t>
            </w:r>
            <w:r w:rsidRPr="00460A17">
              <w:rPr>
                <w:rFonts w:ascii="Arial" w:hAnsi="Arial" w:cs="Arial"/>
                <w:sz w:val="16"/>
                <w:szCs w:val="16"/>
              </w:rPr>
              <w:t xml:space="preserve">anoeuvring the medication trolley with a “palm down” grip </w:t>
            </w:r>
            <w:r>
              <w:rPr>
                <w:rFonts w:ascii="Arial" w:hAnsi="Arial" w:cs="Arial"/>
                <w:sz w:val="16"/>
                <w:szCs w:val="16"/>
              </w:rPr>
              <w:t xml:space="preserve">can place </w:t>
            </w:r>
            <w:r w:rsidRPr="00460A17">
              <w:rPr>
                <w:rFonts w:ascii="Arial" w:hAnsi="Arial" w:cs="Arial"/>
                <w:sz w:val="16"/>
                <w:szCs w:val="16"/>
              </w:rPr>
              <w:t>increased load on to nurse</w:t>
            </w:r>
            <w:r w:rsidR="00444211">
              <w:rPr>
                <w:rFonts w:ascii="Arial" w:hAnsi="Arial" w:cs="Arial"/>
                <w:sz w:val="16"/>
                <w:szCs w:val="16"/>
              </w:rPr>
              <w:t>’</w:t>
            </w:r>
            <w:r w:rsidRPr="00460A17">
              <w:rPr>
                <w:rFonts w:ascii="Arial" w:hAnsi="Arial" w:cs="Arial"/>
                <w:sz w:val="16"/>
                <w:szCs w:val="16"/>
              </w:rPr>
              <w:t xml:space="preserve">s shoulders. </w:t>
            </w:r>
          </w:p>
          <w:p w:rsidR="00C75B87" w:rsidRPr="00C75B87" w:rsidRDefault="00C75B87" w:rsidP="00C75B87">
            <w:pPr>
              <w:rPr>
                <w:rFonts w:ascii="Arial" w:hAnsi="Arial" w:cs="Arial"/>
                <w:sz w:val="16"/>
                <w:szCs w:val="16"/>
              </w:rPr>
            </w:pPr>
            <w:r w:rsidRPr="00C75B87">
              <w:rPr>
                <w:rFonts w:ascii="Arial" w:hAnsi="Arial" w:cs="Arial"/>
                <w:sz w:val="16"/>
                <w:szCs w:val="16"/>
              </w:rPr>
              <w:t>It is recommended that at times nurses use a neutral palm grip and lunge, pushing in close to avoid extra strain on to the shoulders</w:t>
            </w:r>
          </w:p>
        </w:tc>
        <w:tc>
          <w:tcPr>
            <w:tcW w:w="3664" w:type="dxa"/>
            <w:gridSpan w:val="2"/>
            <w:shd w:val="clear" w:color="auto" w:fill="FFFFFF"/>
          </w:tcPr>
          <w:p w:rsidR="00C75B87" w:rsidRPr="00C75B87" w:rsidRDefault="00C75B87" w:rsidP="00444211">
            <w:pPr>
              <w:rPr>
                <w:rFonts w:ascii="Arial" w:hAnsi="Arial" w:cs="Arial"/>
                <w:sz w:val="16"/>
                <w:szCs w:val="16"/>
              </w:rPr>
            </w:pPr>
            <w:r w:rsidRPr="00C75B87">
              <w:rPr>
                <w:rFonts w:ascii="Arial" w:hAnsi="Arial" w:cs="Arial"/>
                <w:sz w:val="16"/>
                <w:szCs w:val="16"/>
              </w:rPr>
              <w:t xml:space="preserve">Once the nurse gets in close shoulders are relaxed </w:t>
            </w:r>
            <w:r w:rsidR="009F3382">
              <w:rPr>
                <w:rFonts w:ascii="Arial" w:hAnsi="Arial" w:cs="Arial"/>
                <w:sz w:val="16"/>
                <w:szCs w:val="16"/>
              </w:rPr>
              <w:t>and</w:t>
            </w:r>
            <w:r w:rsidRPr="00C75B87">
              <w:rPr>
                <w:rFonts w:ascii="Arial" w:hAnsi="Arial" w:cs="Arial"/>
                <w:sz w:val="16"/>
                <w:szCs w:val="16"/>
              </w:rPr>
              <w:t xml:space="preserve"> spinal bending is not apparent.</w:t>
            </w:r>
            <w:r w:rsidRPr="00800D12">
              <w:rPr>
                <w:rFonts w:ascii="Arial" w:hAnsi="Arial" w:cs="Arial"/>
              </w:rPr>
              <w:t xml:space="preserve"> </w:t>
            </w:r>
            <w:r w:rsidRPr="00C75B87">
              <w:rPr>
                <w:rFonts w:ascii="Arial" w:hAnsi="Arial" w:cs="Arial"/>
                <w:sz w:val="16"/>
                <w:szCs w:val="16"/>
              </w:rPr>
              <w:t>The elbows are kept close to the body, the trolley is pushed by a forward lunge, also keeping the knees in alignment with the spine, avoiding spinal bending or twisting through the knees</w:t>
            </w:r>
          </w:p>
        </w:tc>
      </w:tr>
      <w:tr w:rsidR="006E5F38" w:rsidRPr="00B00E72" w:rsidTr="00C47721">
        <w:trPr>
          <w:trHeight w:val="168"/>
        </w:trPr>
        <w:tc>
          <w:tcPr>
            <w:tcW w:w="2843" w:type="dxa"/>
            <w:gridSpan w:val="5"/>
            <w:shd w:val="clear" w:color="auto" w:fill="FFFFFF"/>
            <w:vAlign w:val="center"/>
          </w:tcPr>
          <w:p w:rsidR="00C75B87" w:rsidRPr="00B91BDA" w:rsidRDefault="00DE6C60" w:rsidP="0084559C">
            <w:pPr>
              <w:ind w:right="-38" w:hanging="108"/>
              <w:jc w:val="center"/>
              <w:rPr>
                <w:rFonts w:ascii="Arial" w:hAnsi="Arial" w:cs="Arial"/>
                <w:sz w:val="18"/>
                <w:szCs w:val="18"/>
              </w:rPr>
            </w:pPr>
            <w:r>
              <w:rPr>
                <w:rFonts w:ascii="Arial" w:hAnsi="Arial" w:cs="Arial"/>
                <w:noProof/>
                <w:sz w:val="16"/>
                <w:szCs w:val="16"/>
              </w:rPr>
              <w:drawing>
                <wp:inline distT="0" distB="0" distL="0" distR="0">
                  <wp:extent cx="1019175" cy="581025"/>
                  <wp:effectExtent l="0" t="0" r="9525" b="9525"/>
                  <wp:docPr id="23" name="Picture 10" descr="P10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20252"/>
                          <pic:cNvPicPr>
                            <a:picLocks noChangeAspect="1" noChangeArrowheads="1"/>
                          </pic:cNvPicPr>
                        </pic:nvPicPr>
                        <pic:blipFill>
                          <a:blip r:embed="rId79" cstate="print">
                            <a:lum bright="20000"/>
                            <a:extLst>
                              <a:ext uri="{28A0092B-C50C-407E-A947-70E740481C1C}">
                                <a14:useLocalDpi xmlns:a14="http://schemas.microsoft.com/office/drawing/2010/main" val="0"/>
                              </a:ext>
                            </a:extLst>
                          </a:blip>
                          <a:srcRect t="26004"/>
                          <a:stretch>
                            <a:fillRect/>
                          </a:stretch>
                        </pic:blipFill>
                        <pic:spPr bwMode="auto">
                          <a:xfrm>
                            <a:off x="0" y="0"/>
                            <a:ext cx="1019175" cy="581025"/>
                          </a:xfrm>
                          <a:prstGeom prst="rect">
                            <a:avLst/>
                          </a:prstGeom>
                          <a:noFill/>
                          <a:ln>
                            <a:noFill/>
                          </a:ln>
                        </pic:spPr>
                      </pic:pic>
                    </a:graphicData>
                  </a:graphic>
                </wp:inline>
              </w:drawing>
            </w:r>
          </w:p>
        </w:tc>
        <w:tc>
          <w:tcPr>
            <w:tcW w:w="4395" w:type="dxa"/>
            <w:gridSpan w:val="5"/>
            <w:shd w:val="clear" w:color="auto" w:fill="FFFFFF"/>
            <w:vAlign w:val="center"/>
          </w:tcPr>
          <w:p w:rsidR="00C75B87" w:rsidRPr="00B91BDA" w:rsidRDefault="00DE6C60" w:rsidP="009D7569">
            <w:pPr>
              <w:ind w:right="-144" w:hanging="108"/>
              <w:jc w:val="center"/>
              <w:rPr>
                <w:rFonts w:ascii="Arial" w:hAnsi="Arial" w:cs="Arial"/>
                <w:sz w:val="18"/>
                <w:szCs w:val="18"/>
              </w:rPr>
            </w:pPr>
            <w:r w:rsidRPr="002C5B58">
              <w:rPr>
                <w:noProof/>
                <w:sz w:val="22"/>
                <w:szCs w:val="20"/>
              </w:rPr>
              <w:drawing>
                <wp:inline distT="0" distB="0" distL="0" distR="0">
                  <wp:extent cx="1009650" cy="571500"/>
                  <wp:effectExtent l="0" t="0" r="0" b="0"/>
                  <wp:docPr id="22" name="Picture 11" descr="jd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 018"/>
                          <pic:cNvPicPr>
                            <a:picLocks noChangeAspect="1" noChangeArrowheads="1"/>
                          </pic:cNvPicPr>
                        </pic:nvPicPr>
                        <pic:blipFill>
                          <a:blip r:embed="rId80" cstate="print">
                            <a:extLst>
                              <a:ext uri="{28A0092B-C50C-407E-A947-70E740481C1C}">
                                <a14:useLocalDpi xmlns:a14="http://schemas.microsoft.com/office/drawing/2010/main" val="0"/>
                              </a:ext>
                            </a:extLst>
                          </a:blip>
                          <a:srcRect t="27702" r="10190"/>
                          <a:stretch>
                            <a:fillRect/>
                          </a:stretch>
                        </pic:blipFill>
                        <pic:spPr bwMode="auto">
                          <a:xfrm>
                            <a:off x="0" y="0"/>
                            <a:ext cx="1009650" cy="571500"/>
                          </a:xfrm>
                          <a:prstGeom prst="rect">
                            <a:avLst/>
                          </a:prstGeom>
                          <a:noFill/>
                          <a:ln>
                            <a:noFill/>
                          </a:ln>
                        </pic:spPr>
                      </pic:pic>
                    </a:graphicData>
                  </a:graphic>
                </wp:inline>
              </w:drawing>
            </w:r>
          </w:p>
        </w:tc>
        <w:tc>
          <w:tcPr>
            <w:tcW w:w="3664" w:type="dxa"/>
            <w:gridSpan w:val="2"/>
            <w:shd w:val="clear" w:color="auto" w:fill="FFFFFF"/>
            <w:vAlign w:val="center"/>
          </w:tcPr>
          <w:p w:rsidR="00C75B87" w:rsidRPr="00B91BDA" w:rsidRDefault="00DE6C60" w:rsidP="00EF2E18">
            <w:pPr>
              <w:ind w:right="-144" w:hanging="108"/>
              <w:jc w:val="center"/>
              <w:rPr>
                <w:rFonts w:ascii="Arial" w:hAnsi="Arial" w:cs="Arial"/>
                <w:sz w:val="18"/>
                <w:szCs w:val="18"/>
              </w:rPr>
            </w:pPr>
            <w:r>
              <w:rPr>
                <w:rFonts w:ascii="Arial" w:hAnsi="Arial" w:cs="Arial"/>
                <w:noProof/>
              </w:rPr>
              <w:drawing>
                <wp:inline distT="0" distB="0" distL="0" distR="0">
                  <wp:extent cx="857250" cy="581025"/>
                  <wp:effectExtent l="0" t="0" r="0" b="9525"/>
                  <wp:docPr id="21" name="Picture 12" descr="P105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677"/>
                          <pic:cNvPicPr>
                            <a:picLocks noChangeAspect="1" noChangeArrowheads="1"/>
                          </pic:cNvPicPr>
                        </pic:nvPicPr>
                        <pic:blipFill>
                          <a:blip r:embed="rId81">
                            <a:extLst>
                              <a:ext uri="{28A0092B-C50C-407E-A947-70E740481C1C}">
                                <a14:useLocalDpi xmlns:a14="http://schemas.microsoft.com/office/drawing/2010/main" val="0"/>
                              </a:ext>
                            </a:extLst>
                          </a:blip>
                          <a:srcRect l="20544" t="30009"/>
                          <a:stretch>
                            <a:fillRect/>
                          </a:stretch>
                        </pic:blipFill>
                        <pic:spPr bwMode="auto">
                          <a:xfrm>
                            <a:off x="0" y="0"/>
                            <a:ext cx="857250" cy="581025"/>
                          </a:xfrm>
                          <a:prstGeom prst="rect">
                            <a:avLst/>
                          </a:prstGeom>
                          <a:noFill/>
                          <a:ln>
                            <a:noFill/>
                          </a:ln>
                        </pic:spPr>
                      </pic:pic>
                    </a:graphicData>
                  </a:graphic>
                </wp:inline>
              </w:drawing>
            </w:r>
          </w:p>
        </w:tc>
      </w:tr>
      <w:tr w:rsidR="006E5F38" w:rsidRPr="00B00E72" w:rsidTr="00C47721">
        <w:trPr>
          <w:trHeight w:val="194"/>
        </w:trPr>
        <w:tc>
          <w:tcPr>
            <w:tcW w:w="2843" w:type="dxa"/>
            <w:gridSpan w:val="5"/>
            <w:shd w:val="clear" w:color="auto" w:fill="FFFFFF"/>
            <w:vAlign w:val="center"/>
          </w:tcPr>
          <w:p w:rsidR="00377BDA" w:rsidRPr="009D7569" w:rsidRDefault="009D7569" w:rsidP="00BE56A4">
            <w:pPr>
              <w:jc w:val="both"/>
              <w:rPr>
                <w:rFonts w:ascii="Arial" w:hAnsi="Arial" w:cs="Arial"/>
                <w:sz w:val="16"/>
                <w:szCs w:val="16"/>
              </w:rPr>
            </w:pPr>
            <w:r w:rsidRPr="009D7569">
              <w:rPr>
                <w:rFonts w:ascii="Arial" w:hAnsi="Arial" w:cs="Arial"/>
                <w:sz w:val="16"/>
                <w:szCs w:val="16"/>
              </w:rPr>
              <w:t>The medication trolley is driven using the hand controls. The trolley is automated.</w:t>
            </w:r>
          </w:p>
        </w:tc>
        <w:tc>
          <w:tcPr>
            <w:tcW w:w="4395" w:type="dxa"/>
            <w:gridSpan w:val="5"/>
            <w:shd w:val="clear" w:color="auto" w:fill="FFFFFF"/>
            <w:vAlign w:val="center"/>
          </w:tcPr>
          <w:p w:rsidR="00377BDA" w:rsidRPr="00B91BDA" w:rsidRDefault="00377BDA" w:rsidP="0084559C">
            <w:pPr>
              <w:jc w:val="both"/>
              <w:rPr>
                <w:rFonts w:ascii="Arial" w:hAnsi="Arial" w:cs="Arial"/>
                <w:sz w:val="18"/>
                <w:szCs w:val="18"/>
              </w:rPr>
            </w:pPr>
          </w:p>
        </w:tc>
        <w:tc>
          <w:tcPr>
            <w:tcW w:w="3664" w:type="dxa"/>
            <w:gridSpan w:val="2"/>
            <w:shd w:val="clear" w:color="auto" w:fill="FFFFFF"/>
          </w:tcPr>
          <w:p w:rsidR="00377BDA" w:rsidRPr="00377BDA" w:rsidRDefault="00377BDA" w:rsidP="00C13DE0">
            <w:pPr>
              <w:jc w:val="both"/>
              <w:rPr>
                <w:rFonts w:ascii="Arial" w:hAnsi="Arial" w:cs="Arial"/>
                <w:sz w:val="16"/>
                <w:szCs w:val="16"/>
              </w:rPr>
            </w:pPr>
            <w:r w:rsidRPr="00377BDA">
              <w:rPr>
                <w:rFonts w:ascii="Arial" w:hAnsi="Arial" w:cs="Arial"/>
                <w:sz w:val="16"/>
                <w:szCs w:val="16"/>
              </w:rPr>
              <w:t xml:space="preserve">A high/low trolley </w:t>
            </w:r>
            <w:r w:rsidR="00444211">
              <w:rPr>
                <w:rFonts w:ascii="Arial" w:hAnsi="Arial" w:cs="Arial"/>
                <w:sz w:val="16"/>
                <w:szCs w:val="16"/>
              </w:rPr>
              <w:t xml:space="preserve">may be </w:t>
            </w:r>
            <w:r w:rsidRPr="00377BDA">
              <w:rPr>
                <w:rFonts w:ascii="Arial" w:hAnsi="Arial" w:cs="Arial"/>
                <w:sz w:val="16"/>
                <w:szCs w:val="16"/>
              </w:rPr>
              <w:t xml:space="preserve">used.    </w:t>
            </w:r>
          </w:p>
          <w:p w:rsidR="00377BDA" w:rsidRPr="00377BDA" w:rsidRDefault="00377BDA" w:rsidP="00AA75C7">
            <w:pPr>
              <w:jc w:val="both"/>
              <w:rPr>
                <w:rFonts w:ascii="Arial" w:hAnsi="Arial" w:cs="Arial"/>
                <w:sz w:val="16"/>
                <w:szCs w:val="16"/>
              </w:rPr>
            </w:pPr>
            <w:r w:rsidRPr="00377BDA">
              <w:rPr>
                <w:rFonts w:ascii="Arial" w:hAnsi="Arial" w:cs="Arial"/>
                <w:sz w:val="16"/>
                <w:szCs w:val="16"/>
              </w:rPr>
              <w:t xml:space="preserve">The bottom drawer has fluid </w:t>
            </w:r>
            <w:r w:rsidR="003B25B1">
              <w:rPr>
                <w:rFonts w:ascii="Arial" w:hAnsi="Arial" w:cs="Arial"/>
                <w:sz w:val="16"/>
                <w:szCs w:val="16"/>
              </w:rPr>
              <w:t>medication and the top 2 drawer</w:t>
            </w:r>
            <w:r w:rsidRPr="00377BDA">
              <w:rPr>
                <w:rFonts w:ascii="Arial" w:hAnsi="Arial" w:cs="Arial"/>
                <w:sz w:val="16"/>
                <w:szCs w:val="16"/>
              </w:rPr>
              <w:t xml:space="preserve"> tablets, </w:t>
            </w:r>
            <w:r w:rsidR="009F3382">
              <w:rPr>
                <w:rFonts w:ascii="Arial" w:hAnsi="Arial" w:cs="Arial"/>
                <w:sz w:val="16"/>
                <w:szCs w:val="16"/>
              </w:rPr>
              <w:t>and</w:t>
            </w:r>
            <w:r w:rsidRPr="00377BDA">
              <w:rPr>
                <w:rFonts w:ascii="Arial" w:hAnsi="Arial" w:cs="Arial"/>
                <w:sz w:val="16"/>
                <w:szCs w:val="16"/>
              </w:rPr>
              <w:t xml:space="preserve"> capsules.</w:t>
            </w:r>
          </w:p>
        </w:tc>
      </w:tr>
      <w:tr w:rsidR="00377BDA" w:rsidRPr="00B00E72" w:rsidTr="00C47721">
        <w:trPr>
          <w:trHeight w:val="100"/>
        </w:trPr>
        <w:tc>
          <w:tcPr>
            <w:tcW w:w="10902" w:type="dxa"/>
            <w:gridSpan w:val="12"/>
            <w:shd w:val="clear" w:color="auto" w:fill="92D050"/>
            <w:vAlign w:val="center"/>
          </w:tcPr>
          <w:p w:rsidR="00377BDA" w:rsidRPr="00133BC6" w:rsidRDefault="00377BDA" w:rsidP="00FA017C">
            <w:pPr>
              <w:jc w:val="center"/>
              <w:rPr>
                <w:rFonts w:ascii="Arial" w:hAnsi="Arial" w:cs="Arial"/>
                <w:b/>
                <w:sz w:val="20"/>
                <w:szCs w:val="20"/>
              </w:rPr>
            </w:pPr>
            <w:r w:rsidRPr="00133BC6">
              <w:rPr>
                <w:rFonts w:ascii="Arial" w:hAnsi="Arial" w:cs="Arial"/>
                <w:b/>
                <w:sz w:val="20"/>
                <w:szCs w:val="20"/>
              </w:rPr>
              <w:t xml:space="preserve">Critical </w:t>
            </w:r>
            <w:r w:rsidR="006A67BC" w:rsidRPr="00133BC6">
              <w:rPr>
                <w:rFonts w:ascii="Arial" w:hAnsi="Arial" w:cs="Arial"/>
                <w:b/>
                <w:sz w:val="20"/>
                <w:szCs w:val="20"/>
              </w:rPr>
              <w:t>physical demands</w:t>
            </w:r>
          </w:p>
        </w:tc>
      </w:tr>
      <w:tr w:rsidR="00C8602D" w:rsidRPr="00B00E72" w:rsidTr="00C47721">
        <w:trPr>
          <w:trHeight w:val="98"/>
        </w:trPr>
        <w:tc>
          <w:tcPr>
            <w:tcW w:w="1697" w:type="dxa"/>
            <w:gridSpan w:val="2"/>
            <w:shd w:val="clear" w:color="auto" w:fill="F2F2F2"/>
            <w:vAlign w:val="center"/>
          </w:tcPr>
          <w:p w:rsidR="00377BDA" w:rsidRPr="00133BC6" w:rsidRDefault="00377BDA" w:rsidP="00187707">
            <w:pPr>
              <w:ind w:firstLine="34"/>
              <w:rPr>
                <w:rFonts w:ascii="Arial" w:hAnsi="Arial" w:cs="Arial"/>
                <w:b/>
                <w:sz w:val="16"/>
                <w:szCs w:val="16"/>
              </w:rPr>
            </w:pPr>
            <w:r w:rsidRPr="00133BC6">
              <w:rPr>
                <w:rFonts w:ascii="Arial" w:hAnsi="Arial" w:cs="Arial"/>
                <w:b/>
                <w:sz w:val="16"/>
                <w:szCs w:val="16"/>
              </w:rPr>
              <w:t>Physical Demand</w:t>
            </w:r>
          </w:p>
        </w:tc>
        <w:tc>
          <w:tcPr>
            <w:tcW w:w="384" w:type="dxa"/>
            <w:shd w:val="clear" w:color="auto" w:fill="F2F2F2"/>
            <w:vAlign w:val="center"/>
          </w:tcPr>
          <w:p w:rsidR="00377BDA" w:rsidRPr="00133BC6" w:rsidRDefault="00377BDA" w:rsidP="00FA017C">
            <w:pPr>
              <w:jc w:val="center"/>
              <w:rPr>
                <w:rFonts w:ascii="Arial" w:hAnsi="Arial" w:cs="Arial"/>
                <w:b/>
                <w:sz w:val="16"/>
                <w:szCs w:val="16"/>
              </w:rPr>
            </w:pPr>
            <w:r w:rsidRPr="00133BC6">
              <w:rPr>
                <w:rFonts w:ascii="Arial" w:hAnsi="Arial" w:cs="Arial"/>
                <w:b/>
                <w:sz w:val="16"/>
                <w:szCs w:val="16"/>
              </w:rPr>
              <w:t>N</w:t>
            </w:r>
          </w:p>
        </w:tc>
        <w:tc>
          <w:tcPr>
            <w:tcW w:w="384" w:type="dxa"/>
            <w:shd w:val="clear" w:color="auto" w:fill="F2F2F2"/>
            <w:vAlign w:val="center"/>
          </w:tcPr>
          <w:p w:rsidR="00377BDA" w:rsidRPr="00133BC6" w:rsidRDefault="00377BDA" w:rsidP="00FA017C">
            <w:pPr>
              <w:rPr>
                <w:rFonts w:ascii="Arial" w:hAnsi="Arial" w:cs="Arial"/>
                <w:b/>
                <w:sz w:val="16"/>
                <w:szCs w:val="16"/>
              </w:rPr>
            </w:pPr>
            <w:r w:rsidRPr="00133BC6">
              <w:rPr>
                <w:rFonts w:ascii="Arial" w:hAnsi="Arial" w:cs="Arial"/>
                <w:b/>
                <w:sz w:val="16"/>
                <w:szCs w:val="16"/>
              </w:rPr>
              <w:t>O</w:t>
            </w:r>
          </w:p>
        </w:tc>
        <w:tc>
          <w:tcPr>
            <w:tcW w:w="384" w:type="dxa"/>
            <w:gridSpan w:val="2"/>
            <w:shd w:val="clear" w:color="auto" w:fill="F2F2F2"/>
            <w:vAlign w:val="center"/>
          </w:tcPr>
          <w:p w:rsidR="00377BDA" w:rsidRPr="00133BC6" w:rsidRDefault="00377BDA" w:rsidP="00FA017C">
            <w:pPr>
              <w:rPr>
                <w:rFonts w:ascii="Arial" w:hAnsi="Arial" w:cs="Arial"/>
                <w:b/>
                <w:sz w:val="16"/>
                <w:szCs w:val="16"/>
              </w:rPr>
            </w:pPr>
            <w:r w:rsidRPr="00133BC6">
              <w:rPr>
                <w:rFonts w:ascii="Arial" w:hAnsi="Arial" w:cs="Arial"/>
                <w:b/>
                <w:sz w:val="16"/>
                <w:szCs w:val="16"/>
              </w:rPr>
              <w:t>F</w:t>
            </w:r>
          </w:p>
        </w:tc>
        <w:tc>
          <w:tcPr>
            <w:tcW w:w="384" w:type="dxa"/>
            <w:shd w:val="clear" w:color="auto" w:fill="F2F2F2"/>
            <w:vAlign w:val="center"/>
          </w:tcPr>
          <w:p w:rsidR="00377BDA" w:rsidRPr="00133BC6" w:rsidRDefault="00377BDA" w:rsidP="00FA017C">
            <w:pPr>
              <w:rPr>
                <w:rFonts w:ascii="Arial" w:hAnsi="Arial" w:cs="Arial"/>
                <w:b/>
                <w:sz w:val="16"/>
                <w:szCs w:val="16"/>
              </w:rPr>
            </w:pPr>
            <w:r w:rsidRPr="00133BC6">
              <w:rPr>
                <w:rFonts w:ascii="Arial" w:hAnsi="Arial" w:cs="Arial"/>
                <w:b/>
                <w:sz w:val="16"/>
                <w:szCs w:val="16"/>
              </w:rPr>
              <w:t>C</w:t>
            </w:r>
          </w:p>
        </w:tc>
        <w:tc>
          <w:tcPr>
            <w:tcW w:w="3591" w:type="dxa"/>
            <w:gridSpan w:val="2"/>
            <w:shd w:val="clear" w:color="auto" w:fill="F2F2F2"/>
            <w:vAlign w:val="center"/>
          </w:tcPr>
          <w:p w:rsidR="00377BDA" w:rsidRPr="00133BC6" w:rsidRDefault="00377BDA" w:rsidP="00FA017C">
            <w:pPr>
              <w:rPr>
                <w:rFonts w:ascii="Arial" w:hAnsi="Arial" w:cs="Arial"/>
                <w:b/>
                <w:sz w:val="16"/>
                <w:szCs w:val="16"/>
              </w:rPr>
            </w:pPr>
            <w:r>
              <w:rPr>
                <w:rFonts w:ascii="Arial" w:hAnsi="Arial" w:cs="Arial"/>
                <w:b/>
                <w:sz w:val="16"/>
                <w:szCs w:val="16"/>
              </w:rPr>
              <w:t>Description</w:t>
            </w:r>
          </w:p>
        </w:tc>
        <w:tc>
          <w:tcPr>
            <w:tcW w:w="4078" w:type="dxa"/>
            <w:gridSpan w:val="3"/>
            <w:vMerge w:val="restart"/>
            <w:shd w:val="clear" w:color="auto" w:fill="auto"/>
            <w:vAlign w:val="center"/>
          </w:tcPr>
          <w:tbl>
            <w:tblPr>
              <w:tblW w:w="394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2413"/>
            </w:tblGrid>
            <w:tr w:rsidR="00C8602D" w:rsidRPr="00BD002B" w:rsidTr="00C8602D">
              <w:trPr>
                <w:trHeight w:val="38"/>
              </w:trPr>
              <w:tc>
                <w:tcPr>
                  <w:tcW w:w="1527" w:type="dxa"/>
                </w:tcPr>
                <w:p w:rsidR="006A67BC" w:rsidRPr="00BD002B" w:rsidRDefault="006A67BC" w:rsidP="00BD002B">
                  <w:pPr>
                    <w:tabs>
                      <w:tab w:val="left" w:pos="3837"/>
                    </w:tabs>
                    <w:ind w:right="-108"/>
                    <w:rPr>
                      <w:rFonts w:ascii="Arial" w:hAnsi="Arial" w:cs="Arial"/>
                      <w:sz w:val="16"/>
                      <w:szCs w:val="16"/>
                    </w:rPr>
                  </w:pPr>
                  <w:r w:rsidRPr="00BD002B">
                    <w:rPr>
                      <w:rFonts w:ascii="Arial" w:hAnsi="Arial" w:cs="Arial"/>
                      <w:b/>
                      <w:sz w:val="16"/>
                      <w:szCs w:val="16"/>
                    </w:rPr>
                    <w:t>Critical range of motion</w:t>
                  </w:r>
                </w:p>
              </w:tc>
              <w:tc>
                <w:tcPr>
                  <w:tcW w:w="2413" w:type="dxa"/>
                </w:tcPr>
                <w:p w:rsidR="006A67BC" w:rsidRPr="00BD002B" w:rsidRDefault="006A67BC" w:rsidP="006E67A0">
                  <w:pPr>
                    <w:tabs>
                      <w:tab w:val="left" w:pos="3695"/>
                    </w:tabs>
                    <w:ind w:right="175"/>
                    <w:rPr>
                      <w:rFonts w:ascii="Arial" w:hAnsi="Arial" w:cs="Arial"/>
                      <w:sz w:val="16"/>
                      <w:szCs w:val="16"/>
                    </w:rPr>
                  </w:pPr>
                  <w:r w:rsidRPr="00BD002B">
                    <w:rPr>
                      <w:rFonts w:ascii="Arial" w:hAnsi="Arial" w:cs="Arial"/>
                      <w:sz w:val="16"/>
                      <w:szCs w:val="16"/>
                    </w:rPr>
                    <w:t>Shoulders 45 to 60</w:t>
                  </w:r>
                  <w:r w:rsidR="006E67A0">
                    <w:rPr>
                      <w:rFonts w:ascii="Arial" w:hAnsi="Arial" w:cs="Arial"/>
                      <w:sz w:val="22"/>
                      <w:szCs w:val="22"/>
                    </w:rPr>
                    <w:t xml:space="preserve"> </w:t>
                  </w:r>
                  <w:r w:rsidR="006E67A0" w:rsidRPr="006E67A0">
                    <w:rPr>
                      <w:rFonts w:ascii="Arial" w:hAnsi="Arial" w:cs="Arial"/>
                      <w:sz w:val="16"/>
                      <w:szCs w:val="16"/>
                    </w:rPr>
                    <w:t xml:space="preserve">degrees </w:t>
                  </w:r>
                  <w:r w:rsidRPr="00BD002B">
                    <w:rPr>
                      <w:rFonts w:ascii="Arial" w:hAnsi="Arial" w:cs="Arial"/>
                      <w:sz w:val="16"/>
                      <w:szCs w:val="16"/>
                    </w:rPr>
                    <w:t>flexion.</w:t>
                  </w:r>
                </w:p>
              </w:tc>
            </w:tr>
            <w:tr w:rsidR="00C8602D" w:rsidRPr="00BD002B" w:rsidTr="00C8602D">
              <w:trPr>
                <w:trHeight w:val="20"/>
              </w:trPr>
              <w:tc>
                <w:tcPr>
                  <w:tcW w:w="1527"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b/>
                      <w:sz w:val="16"/>
                      <w:szCs w:val="16"/>
                    </w:rPr>
                    <w:t>Lift capacity</w:t>
                  </w:r>
                </w:p>
              </w:tc>
              <w:tc>
                <w:tcPr>
                  <w:tcW w:w="2413"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sz w:val="16"/>
                      <w:szCs w:val="16"/>
                    </w:rPr>
                    <w:t>Negligible</w:t>
                  </w:r>
                </w:p>
              </w:tc>
            </w:tr>
            <w:tr w:rsidR="00C8602D" w:rsidRPr="00BD002B" w:rsidTr="00C8602D">
              <w:trPr>
                <w:trHeight w:val="38"/>
              </w:trPr>
              <w:tc>
                <w:tcPr>
                  <w:tcW w:w="1527"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b/>
                      <w:sz w:val="16"/>
                      <w:szCs w:val="16"/>
                    </w:rPr>
                    <w:t>Push / Pull force</w:t>
                  </w:r>
                </w:p>
              </w:tc>
              <w:tc>
                <w:tcPr>
                  <w:tcW w:w="2413"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sz w:val="16"/>
                      <w:szCs w:val="16"/>
                    </w:rPr>
                    <w:t>Manual trolley 5kg-12 kg.</w:t>
                  </w:r>
                </w:p>
              </w:tc>
            </w:tr>
            <w:tr w:rsidR="00C8602D" w:rsidRPr="00BD002B" w:rsidTr="00C8602D">
              <w:trPr>
                <w:trHeight w:val="205"/>
              </w:trPr>
              <w:tc>
                <w:tcPr>
                  <w:tcW w:w="1527" w:type="dxa"/>
                </w:tcPr>
                <w:p w:rsidR="006A67BC" w:rsidRPr="00BD002B" w:rsidRDefault="006A67BC" w:rsidP="00BD002B">
                  <w:pPr>
                    <w:pStyle w:val="ListParagraph"/>
                    <w:keepNext/>
                    <w:keepLines/>
                    <w:ind w:left="0"/>
                    <w:rPr>
                      <w:rFonts w:ascii="Arial" w:hAnsi="Arial" w:cs="Arial"/>
                      <w:sz w:val="16"/>
                      <w:szCs w:val="16"/>
                    </w:rPr>
                  </w:pPr>
                  <w:r w:rsidRPr="00BD002B">
                    <w:rPr>
                      <w:rFonts w:ascii="Arial" w:hAnsi="Arial" w:cs="Arial"/>
                      <w:b/>
                      <w:sz w:val="16"/>
                      <w:szCs w:val="16"/>
                    </w:rPr>
                    <w:t>Shift duration / Roster</w:t>
                  </w:r>
                </w:p>
              </w:tc>
              <w:tc>
                <w:tcPr>
                  <w:tcW w:w="2413" w:type="dxa"/>
                </w:tcPr>
                <w:p w:rsidR="006A67BC" w:rsidRPr="00BD002B" w:rsidRDefault="006A67BC" w:rsidP="006E67A0">
                  <w:pPr>
                    <w:pStyle w:val="ListParagraph"/>
                    <w:keepNext/>
                    <w:keepLines/>
                    <w:ind w:left="0"/>
                    <w:rPr>
                      <w:rFonts w:ascii="Arial" w:hAnsi="Arial" w:cs="Arial"/>
                      <w:sz w:val="16"/>
                      <w:szCs w:val="16"/>
                    </w:rPr>
                  </w:pPr>
                  <w:r w:rsidRPr="00BD002B">
                    <w:rPr>
                      <w:rFonts w:ascii="Arial" w:hAnsi="Arial" w:cs="Arial"/>
                      <w:sz w:val="16"/>
                      <w:szCs w:val="16"/>
                    </w:rPr>
                    <w:t xml:space="preserve">Day shift of a </w:t>
                  </w:r>
                  <w:r w:rsidR="006E67A0">
                    <w:rPr>
                      <w:rFonts w:ascii="Arial" w:hAnsi="Arial" w:cs="Arial"/>
                      <w:sz w:val="16"/>
                      <w:szCs w:val="16"/>
                    </w:rPr>
                    <w:t xml:space="preserve">RN varies: </w:t>
                  </w:r>
                  <w:r w:rsidRPr="00BD002B">
                    <w:rPr>
                      <w:rFonts w:ascii="Arial" w:hAnsi="Arial" w:cs="Arial"/>
                      <w:sz w:val="16"/>
                      <w:szCs w:val="16"/>
                    </w:rPr>
                    <w:t>Monday to Friday, 6.45am to 3.15pm</w:t>
                  </w:r>
                  <w:r w:rsidR="006E67A0">
                    <w:rPr>
                      <w:rFonts w:ascii="Arial" w:hAnsi="Arial" w:cs="Arial"/>
                      <w:sz w:val="16"/>
                      <w:szCs w:val="16"/>
                    </w:rPr>
                    <w:t xml:space="preserve">; afternoon shift 2.45 to </w:t>
                  </w:r>
                  <w:r w:rsidRPr="00BD002B">
                    <w:rPr>
                      <w:rFonts w:ascii="Arial" w:hAnsi="Arial" w:cs="Arial"/>
                      <w:sz w:val="16"/>
                      <w:szCs w:val="16"/>
                    </w:rPr>
                    <w:t>9.15pm</w:t>
                  </w:r>
                  <w:r w:rsidR="006E67A0">
                    <w:rPr>
                      <w:rFonts w:ascii="Arial" w:hAnsi="Arial" w:cs="Arial"/>
                      <w:sz w:val="16"/>
                      <w:szCs w:val="16"/>
                    </w:rPr>
                    <w:t>; e</w:t>
                  </w:r>
                  <w:r w:rsidRPr="00BD002B">
                    <w:rPr>
                      <w:rFonts w:ascii="Arial" w:hAnsi="Arial" w:cs="Arial"/>
                      <w:sz w:val="16"/>
                      <w:szCs w:val="16"/>
                    </w:rPr>
                    <w:t>vening 9pm</w:t>
                  </w:r>
                  <w:r w:rsidR="0052118F">
                    <w:rPr>
                      <w:rFonts w:ascii="Arial" w:hAnsi="Arial" w:cs="Arial"/>
                      <w:sz w:val="16"/>
                      <w:szCs w:val="16"/>
                    </w:rPr>
                    <w:t xml:space="preserve"> to 7am</w:t>
                  </w:r>
                  <w:r w:rsidRPr="00BD002B">
                    <w:rPr>
                      <w:rFonts w:ascii="Arial" w:hAnsi="Arial" w:cs="Arial"/>
                      <w:sz w:val="16"/>
                      <w:szCs w:val="16"/>
                    </w:rPr>
                    <w:t xml:space="preserve"> over 7 days a week.</w:t>
                  </w:r>
                </w:p>
                <w:p w:rsidR="006A67BC" w:rsidRPr="00BD002B" w:rsidRDefault="006A67BC" w:rsidP="006E67A0">
                  <w:pPr>
                    <w:pStyle w:val="ListParagraph"/>
                    <w:keepNext/>
                    <w:keepLines/>
                    <w:ind w:left="0"/>
                    <w:rPr>
                      <w:rFonts w:ascii="Arial" w:hAnsi="Arial" w:cs="Arial"/>
                      <w:sz w:val="16"/>
                      <w:szCs w:val="16"/>
                    </w:rPr>
                  </w:pPr>
                  <w:r w:rsidRPr="00BD002B">
                    <w:rPr>
                      <w:rFonts w:ascii="Arial" w:hAnsi="Arial" w:cs="Arial"/>
                      <w:sz w:val="16"/>
                      <w:szCs w:val="16"/>
                    </w:rPr>
                    <w:t>Permanent part time shifts may be available according to the facility, over a 7 day roster.</w:t>
                  </w:r>
                </w:p>
              </w:tc>
            </w:tr>
            <w:tr w:rsidR="00C8602D" w:rsidRPr="00BD002B" w:rsidTr="00C8602D">
              <w:trPr>
                <w:trHeight w:val="165"/>
              </w:trPr>
              <w:tc>
                <w:tcPr>
                  <w:tcW w:w="1527"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b/>
                      <w:sz w:val="16"/>
                      <w:szCs w:val="16"/>
                    </w:rPr>
                    <w:t>Environmental factors</w:t>
                  </w:r>
                </w:p>
              </w:tc>
              <w:tc>
                <w:tcPr>
                  <w:tcW w:w="2413" w:type="dxa"/>
                </w:tcPr>
                <w:p w:rsidR="006A67BC" w:rsidRPr="00BD002B" w:rsidRDefault="0052118F" w:rsidP="0052118F">
                  <w:pPr>
                    <w:tabs>
                      <w:tab w:val="left" w:pos="3695"/>
                    </w:tabs>
                    <w:ind w:right="175"/>
                    <w:rPr>
                      <w:rFonts w:ascii="Arial" w:hAnsi="Arial" w:cs="Arial"/>
                      <w:sz w:val="16"/>
                      <w:szCs w:val="16"/>
                    </w:rPr>
                  </w:pPr>
                  <w:r>
                    <w:rPr>
                      <w:rFonts w:ascii="Arial" w:hAnsi="Arial" w:cs="Arial"/>
                      <w:sz w:val="16"/>
                      <w:szCs w:val="16"/>
                    </w:rPr>
                    <w:t xml:space="preserve">Potentially </w:t>
                  </w:r>
                  <w:r w:rsidR="006A67BC" w:rsidRPr="00BD002B">
                    <w:rPr>
                      <w:rFonts w:ascii="Arial" w:hAnsi="Arial" w:cs="Arial"/>
                      <w:sz w:val="16"/>
                      <w:szCs w:val="16"/>
                    </w:rPr>
                    <w:t>a lot of turning of the trolley</w:t>
                  </w:r>
                  <w:r>
                    <w:rPr>
                      <w:rFonts w:ascii="Arial" w:hAnsi="Arial" w:cs="Arial"/>
                      <w:sz w:val="16"/>
                      <w:szCs w:val="16"/>
                    </w:rPr>
                    <w:t xml:space="preserve">, </w:t>
                  </w:r>
                  <w:r w:rsidR="006A67BC" w:rsidRPr="00BD002B">
                    <w:rPr>
                      <w:rFonts w:ascii="Arial" w:hAnsi="Arial" w:cs="Arial"/>
                      <w:sz w:val="16"/>
                      <w:szCs w:val="16"/>
                    </w:rPr>
                    <w:t>go</w:t>
                  </w:r>
                  <w:r>
                    <w:rPr>
                      <w:rFonts w:ascii="Arial" w:hAnsi="Arial" w:cs="Arial"/>
                      <w:sz w:val="16"/>
                      <w:szCs w:val="16"/>
                    </w:rPr>
                    <w:t>ing</w:t>
                  </w:r>
                  <w:r w:rsidR="006A67BC" w:rsidRPr="00BD002B">
                    <w:rPr>
                      <w:rFonts w:ascii="Arial" w:hAnsi="Arial" w:cs="Arial"/>
                      <w:sz w:val="16"/>
                      <w:szCs w:val="16"/>
                    </w:rPr>
                    <w:t xml:space="preserve"> from corridor to corridor </w:t>
                  </w:r>
                  <w:r>
                    <w:rPr>
                      <w:rFonts w:ascii="Arial" w:hAnsi="Arial" w:cs="Arial"/>
                      <w:sz w:val="16"/>
                      <w:szCs w:val="16"/>
                    </w:rPr>
                    <w:t xml:space="preserve">plus </w:t>
                  </w:r>
                  <w:r w:rsidR="006A67BC" w:rsidRPr="00BD002B">
                    <w:rPr>
                      <w:rFonts w:ascii="Arial" w:hAnsi="Arial" w:cs="Arial"/>
                      <w:sz w:val="16"/>
                      <w:szCs w:val="16"/>
                    </w:rPr>
                    <w:t>obstacles within the corridor, (walking frames, residents, chairs or other furniture). Sloping floor increases push force if manually operated.</w:t>
                  </w:r>
                </w:p>
              </w:tc>
            </w:tr>
            <w:tr w:rsidR="00C8602D" w:rsidRPr="00BD002B" w:rsidTr="00C8602D">
              <w:trPr>
                <w:trHeight w:val="56"/>
              </w:trPr>
              <w:tc>
                <w:tcPr>
                  <w:tcW w:w="1527"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b/>
                      <w:sz w:val="16"/>
                      <w:szCs w:val="16"/>
                    </w:rPr>
                    <w:t>Task rotation</w:t>
                  </w:r>
                </w:p>
              </w:tc>
              <w:tc>
                <w:tcPr>
                  <w:tcW w:w="2413"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sz w:val="16"/>
                      <w:szCs w:val="16"/>
                    </w:rPr>
                    <w:t>2 hour morning round, 45 minute lunchtime round, short afternoon round.</w:t>
                  </w:r>
                </w:p>
              </w:tc>
            </w:tr>
            <w:tr w:rsidR="00C8602D" w:rsidRPr="00BD002B" w:rsidTr="00C8602D">
              <w:trPr>
                <w:trHeight w:val="36"/>
              </w:trPr>
              <w:tc>
                <w:tcPr>
                  <w:tcW w:w="1527" w:type="dxa"/>
                </w:tcPr>
                <w:p w:rsidR="006A67BC" w:rsidRPr="00BD002B" w:rsidRDefault="006A67BC" w:rsidP="00BD002B">
                  <w:pPr>
                    <w:tabs>
                      <w:tab w:val="left" w:pos="3695"/>
                    </w:tabs>
                    <w:ind w:right="175"/>
                    <w:rPr>
                      <w:rFonts w:ascii="Arial" w:hAnsi="Arial" w:cs="Arial"/>
                      <w:b/>
                      <w:sz w:val="16"/>
                      <w:szCs w:val="16"/>
                    </w:rPr>
                  </w:pPr>
                  <w:r w:rsidRPr="00BD002B">
                    <w:rPr>
                      <w:rFonts w:ascii="Arial" w:hAnsi="Arial" w:cs="Arial"/>
                      <w:b/>
                      <w:sz w:val="16"/>
                      <w:szCs w:val="16"/>
                    </w:rPr>
                    <w:t>Breaks</w:t>
                  </w:r>
                </w:p>
              </w:tc>
              <w:tc>
                <w:tcPr>
                  <w:tcW w:w="2413"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sz w:val="16"/>
                      <w:szCs w:val="16"/>
                    </w:rPr>
                    <w:t xml:space="preserve">15 minute tea break, 30 </w:t>
                  </w:r>
                  <w:r w:rsidR="00E36BAD">
                    <w:rPr>
                      <w:rFonts w:ascii="Arial" w:hAnsi="Arial" w:cs="Arial"/>
                      <w:sz w:val="16"/>
                      <w:szCs w:val="16"/>
                    </w:rPr>
                    <w:t xml:space="preserve">minute </w:t>
                  </w:r>
                  <w:r w:rsidRPr="00BD002B">
                    <w:rPr>
                      <w:rFonts w:ascii="Arial" w:hAnsi="Arial" w:cs="Arial"/>
                      <w:sz w:val="16"/>
                      <w:szCs w:val="16"/>
                    </w:rPr>
                    <w:t>meal break.</w:t>
                  </w:r>
                </w:p>
              </w:tc>
            </w:tr>
            <w:tr w:rsidR="00C8602D" w:rsidRPr="00BD002B" w:rsidTr="00C8602D">
              <w:trPr>
                <w:trHeight w:val="20"/>
              </w:trPr>
              <w:tc>
                <w:tcPr>
                  <w:tcW w:w="1527" w:type="dxa"/>
                </w:tcPr>
                <w:p w:rsidR="006A67BC" w:rsidRPr="00BD002B" w:rsidRDefault="006A67BC" w:rsidP="00BD002B">
                  <w:pPr>
                    <w:tabs>
                      <w:tab w:val="left" w:pos="3695"/>
                    </w:tabs>
                    <w:ind w:right="175"/>
                    <w:rPr>
                      <w:rFonts w:ascii="Arial" w:hAnsi="Arial" w:cs="Arial"/>
                      <w:sz w:val="16"/>
                      <w:szCs w:val="16"/>
                    </w:rPr>
                  </w:pPr>
                  <w:r w:rsidRPr="00BD002B">
                    <w:rPr>
                      <w:rFonts w:ascii="Arial" w:hAnsi="Arial" w:cs="Arial"/>
                      <w:b/>
                      <w:sz w:val="16"/>
                      <w:szCs w:val="16"/>
                    </w:rPr>
                    <w:t>PPE</w:t>
                  </w:r>
                </w:p>
              </w:tc>
              <w:tc>
                <w:tcPr>
                  <w:tcW w:w="2413" w:type="dxa"/>
                </w:tcPr>
                <w:p w:rsidR="006A67BC" w:rsidRPr="00BD002B" w:rsidRDefault="00322D1B" w:rsidP="00BD002B">
                  <w:pPr>
                    <w:tabs>
                      <w:tab w:val="left" w:pos="3695"/>
                    </w:tabs>
                    <w:ind w:right="175"/>
                    <w:rPr>
                      <w:rFonts w:ascii="Arial" w:hAnsi="Arial" w:cs="Arial"/>
                      <w:sz w:val="16"/>
                      <w:szCs w:val="16"/>
                    </w:rPr>
                  </w:pPr>
                  <w:r>
                    <w:rPr>
                      <w:rFonts w:ascii="Arial" w:hAnsi="Arial" w:cs="Arial"/>
                      <w:sz w:val="16"/>
                      <w:szCs w:val="16"/>
                    </w:rPr>
                    <w:t>Closed-</w:t>
                  </w:r>
                  <w:r w:rsidR="006A67BC" w:rsidRPr="00BD002B">
                    <w:rPr>
                      <w:rFonts w:ascii="Arial" w:hAnsi="Arial" w:cs="Arial"/>
                      <w:sz w:val="16"/>
                      <w:szCs w:val="16"/>
                    </w:rPr>
                    <w:t>in shoes.</w:t>
                  </w:r>
                </w:p>
              </w:tc>
            </w:tr>
          </w:tbl>
          <w:p w:rsidR="00377BDA" w:rsidRPr="00133BC6" w:rsidRDefault="00377BDA" w:rsidP="00444211">
            <w:pPr>
              <w:tabs>
                <w:tab w:val="left" w:pos="3695"/>
              </w:tabs>
              <w:ind w:right="175"/>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377BDA" w:rsidRPr="00133BC6" w:rsidRDefault="00377BDA" w:rsidP="00FB60BD">
            <w:pPr>
              <w:ind w:firstLine="34"/>
              <w:rPr>
                <w:rFonts w:ascii="Arial" w:hAnsi="Arial" w:cs="Arial"/>
                <w:b/>
                <w:sz w:val="16"/>
                <w:szCs w:val="16"/>
              </w:rPr>
            </w:pPr>
            <w:r w:rsidRPr="00133BC6">
              <w:rPr>
                <w:rFonts w:ascii="Arial" w:hAnsi="Arial" w:cs="Arial"/>
                <w:b/>
                <w:sz w:val="16"/>
                <w:szCs w:val="16"/>
              </w:rPr>
              <w:t>Sitting</w:t>
            </w:r>
          </w:p>
        </w:tc>
        <w:tc>
          <w:tcPr>
            <w:tcW w:w="384" w:type="dxa"/>
            <w:shd w:val="clear" w:color="auto" w:fill="auto"/>
            <w:vAlign w:val="center"/>
          </w:tcPr>
          <w:p w:rsidR="00377BDA" w:rsidRPr="00133BC6" w:rsidRDefault="00377BDA"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84" w:type="dxa"/>
            <w:gridSpan w:val="2"/>
            <w:shd w:val="clear" w:color="auto" w:fill="auto"/>
            <w:vAlign w:val="center"/>
          </w:tcPr>
          <w:p w:rsidR="00377BDA" w:rsidRPr="00133BC6" w:rsidRDefault="00377BDA" w:rsidP="002B5AA1">
            <w:pPr>
              <w:rPr>
                <w:rFonts w:ascii="Arial" w:hAnsi="Arial" w:cs="Arial"/>
                <w:sz w:val="16"/>
                <w:szCs w:val="16"/>
              </w:rPr>
            </w:pP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591" w:type="dxa"/>
            <w:gridSpan w:val="2"/>
            <w:shd w:val="clear" w:color="auto" w:fill="auto"/>
            <w:vAlign w:val="center"/>
          </w:tcPr>
          <w:p w:rsidR="00377BDA" w:rsidRPr="00133BC6" w:rsidRDefault="00377BDA" w:rsidP="002B5AA1">
            <w:pPr>
              <w:rPr>
                <w:rFonts w:ascii="Arial" w:hAnsi="Arial" w:cs="Arial"/>
                <w:sz w:val="16"/>
                <w:szCs w:val="16"/>
              </w:rPr>
            </w:pPr>
          </w:p>
        </w:tc>
        <w:tc>
          <w:tcPr>
            <w:tcW w:w="4078" w:type="dxa"/>
            <w:gridSpan w:val="3"/>
            <w:vMerge/>
            <w:shd w:val="clear" w:color="auto" w:fill="auto"/>
            <w:vAlign w:val="center"/>
          </w:tcPr>
          <w:p w:rsidR="00377BDA" w:rsidRPr="00133BC6" w:rsidRDefault="00377BDA"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Standing</w:t>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794EA5">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3B25B1" w:rsidP="002B5AA1">
            <w:pPr>
              <w:rPr>
                <w:rFonts w:ascii="Arial" w:hAnsi="Arial" w:cs="Arial"/>
                <w:sz w:val="16"/>
                <w:szCs w:val="16"/>
              </w:rPr>
            </w:pPr>
            <w:r>
              <w:rPr>
                <w:rFonts w:ascii="Arial" w:hAnsi="Arial" w:cs="Arial"/>
                <w:sz w:val="16"/>
                <w:szCs w:val="16"/>
              </w:rPr>
              <w:t>Medication distribution</w:t>
            </w:r>
          </w:p>
        </w:tc>
        <w:tc>
          <w:tcPr>
            <w:tcW w:w="4078" w:type="dxa"/>
            <w:gridSpan w:val="3"/>
            <w:vMerge/>
            <w:shd w:val="clear" w:color="auto" w:fill="auto"/>
            <w:vAlign w:val="center"/>
          </w:tcPr>
          <w:p w:rsidR="00780AB4" w:rsidRPr="000005E4" w:rsidRDefault="00780AB4" w:rsidP="00C80496">
            <w:pPr>
              <w:rPr>
                <w:rFonts w:ascii="Arial" w:hAnsi="Arial" w:cs="Arial"/>
                <w:b/>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Walking</w:t>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794EA5">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3B25B1" w:rsidP="002B5AA1">
            <w:pPr>
              <w:ind w:right="-84"/>
              <w:rPr>
                <w:rFonts w:ascii="Arial" w:hAnsi="Arial" w:cs="Arial"/>
                <w:sz w:val="16"/>
                <w:szCs w:val="16"/>
              </w:rPr>
            </w:pPr>
            <w:r>
              <w:rPr>
                <w:rFonts w:ascii="Arial" w:hAnsi="Arial" w:cs="Arial"/>
                <w:sz w:val="16"/>
                <w:szCs w:val="16"/>
              </w:rPr>
              <w:t>Within complex to manoeuvre trolley</w:t>
            </w: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377BDA" w:rsidRPr="00133BC6" w:rsidRDefault="00377BDA" w:rsidP="00FB60BD">
            <w:pPr>
              <w:ind w:firstLine="34"/>
              <w:rPr>
                <w:rFonts w:ascii="Arial" w:hAnsi="Arial" w:cs="Arial"/>
                <w:b/>
                <w:sz w:val="16"/>
                <w:szCs w:val="16"/>
              </w:rPr>
            </w:pPr>
            <w:r w:rsidRPr="00133BC6">
              <w:rPr>
                <w:rFonts w:ascii="Arial" w:hAnsi="Arial" w:cs="Arial"/>
                <w:b/>
                <w:sz w:val="16"/>
                <w:szCs w:val="16"/>
              </w:rPr>
              <w:t>Climbing</w:t>
            </w:r>
          </w:p>
        </w:tc>
        <w:tc>
          <w:tcPr>
            <w:tcW w:w="384" w:type="dxa"/>
            <w:shd w:val="clear" w:color="auto" w:fill="auto"/>
            <w:vAlign w:val="center"/>
          </w:tcPr>
          <w:p w:rsidR="00377BDA" w:rsidRPr="00133BC6" w:rsidRDefault="00377BDA"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84" w:type="dxa"/>
            <w:gridSpan w:val="2"/>
            <w:shd w:val="clear" w:color="auto" w:fill="auto"/>
            <w:vAlign w:val="center"/>
          </w:tcPr>
          <w:p w:rsidR="00377BDA" w:rsidRPr="00133BC6" w:rsidRDefault="00377BDA" w:rsidP="002B5AA1">
            <w:pPr>
              <w:rPr>
                <w:rFonts w:ascii="Arial" w:hAnsi="Arial" w:cs="Arial"/>
                <w:sz w:val="16"/>
                <w:szCs w:val="16"/>
              </w:rPr>
            </w:pP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591" w:type="dxa"/>
            <w:gridSpan w:val="2"/>
            <w:shd w:val="clear" w:color="auto" w:fill="auto"/>
            <w:vAlign w:val="center"/>
          </w:tcPr>
          <w:p w:rsidR="00377BDA" w:rsidRPr="00133BC6" w:rsidRDefault="00377BDA" w:rsidP="002B5AA1">
            <w:pPr>
              <w:rPr>
                <w:rFonts w:ascii="Arial" w:hAnsi="Arial" w:cs="Arial"/>
                <w:sz w:val="16"/>
                <w:szCs w:val="16"/>
              </w:rPr>
            </w:pPr>
          </w:p>
        </w:tc>
        <w:tc>
          <w:tcPr>
            <w:tcW w:w="4078" w:type="dxa"/>
            <w:gridSpan w:val="3"/>
            <w:vMerge/>
            <w:shd w:val="clear" w:color="auto" w:fill="auto"/>
            <w:vAlign w:val="center"/>
          </w:tcPr>
          <w:p w:rsidR="00377BDA" w:rsidRPr="00133BC6" w:rsidRDefault="00377BDA"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377BDA" w:rsidRPr="00133BC6" w:rsidRDefault="00377BDA" w:rsidP="00FB60BD">
            <w:pPr>
              <w:ind w:firstLine="34"/>
              <w:rPr>
                <w:rFonts w:ascii="Arial" w:hAnsi="Arial" w:cs="Arial"/>
                <w:b/>
                <w:sz w:val="16"/>
                <w:szCs w:val="16"/>
              </w:rPr>
            </w:pPr>
            <w:r w:rsidRPr="00133BC6">
              <w:rPr>
                <w:rFonts w:ascii="Arial" w:hAnsi="Arial" w:cs="Arial"/>
                <w:b/>
                <w:sz w:val="16"/>
                <w:szCs w:val="16"/>
              </w:rPr>
              <w:t>Stooping</w:t>
            </w:r>
          </w:p>
        </w:tc>
        <w:tc>
          <w:tcPr>
            <w:tcW w:w="384" w:type="dxa"/>
            <w:shd w:val="clear" w:color="auto" w:fill="auto"/>
            <w:vAlign w:val="center"/>
          </w:tcPr>
          <w:p w:rsidR="00377BDA" w:rsidRPr="00133BC6" w:rsidRDefault="00377BDA"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84" w:type="dxa"/>
            <w:gridSpan w:val="2"/>
            <w:shd w:val="clear" w:color="auto" w:fill="auto"/>
            <w:vAlign w:val="center"/>
          </w:tcPr>
          <w:p w:rsidR="00377BDA" w:rsidRPr="00133BC6" w:rsidRDefault="00377BDA" w:rsidP="002B5AA1">
            <w:pPr>
              <w:rPr>
                <w:rFonts w:ascii="Arial" w:hAnsi="Arial" w:cs="Arial"/>
                <w:sz w:val="16"/>
                <w:szCs w:val="16"/>
              </w:rPr>
            </w:pPr>
          </w:p>
        </w:tc>
        <w:tc>
          <w:tcPr>
            <w:tcW w:w="384" w:type="dxa"/>
            <w:shd w:val="clear" w:color="auto" w:fill="auto"/>
            <w:vAlign w:val="center"/>
          </w:tcPr>
          <w:p w:rsidR="00377BDA" w:rsidRPr="00133BC6" w:rsidRDefault="00377BDA" w:rsidP="002B5AA1">
            <w:pPr>
              <w:rPr>
                <w:rFonts w:ascii="Arial" w:hAnsi="Arial" w:cs="Arial"/>
                <w:sz w:val="16"/>
                <w:szCs w:val="16"/>
              </w:rPr>
            </w:pPr>
          </w:p>
        </w:tc>
        <w:tc>
          <w:tcPr>
            <w:tcW w:w="3591" w:type="dxa"/>
            <w:gridSpan w:val="2"/>
            <w:shd w:val="clear" w:color="auto" w:fill="auto"/>
            <w:vAlign w:val="center"/>
          </w:tcPr>
          <w:p w:rsidR="00377BDA" w:rsidRPr="00133BC6" w:rsidRDefault="00377BDA" w:rsidP="002B5AA1">
            <w:pPr>
              <w:rPr>
                <w:rFonts w:ascii="Arial" w:hAnsi="Arial" w:cs="Arial"/>
                <w:sz w:val="16"/>
                <w:szCs w:val="16"/>
              </w:rPr>
            </w:pPr>
          </w:p>
        </w:tc>
        <w:tc>
          <w:tcPr>
            <w:tcW w:w="4078" w:type="dxa"/>
            <w:gridSpan w:val="3"/>
            <w:vMerge/>
            <w:shd w:val="clear" w:color="auto" w:fill="auto"/>
            <w:vAlign w:val="center"/>
          </w:tcPr>
          <w:p w:rsidR="00377BDA" w:rsidRPr="00FC6799" w:rsidRDefault="00377BDA"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Bending</w:t>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794EA5">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3B25B1" w:rsidP="002B5AA1">
            <w:pPr>
              <w:rPr>
                <w:rFonts w:ascii="Arial" w:hAnsi="Arial" w:cs="Arial"/>
                <w:sz w:val="16"/>
                <w:szCs w:val="16"/>
              </w:rPr>
            </w:pPr>
            <w:r>
              <w:rPr>
                <w:rFonts w:ascii="Arial" w:hAnsi="Arial" w:cs="Arial"/>
                <w:sz w:val="16"/>
                <w:szCs w:val="16"/>
              </w:rPr>
              <w:t>Medication from drawers of trolley</w:t>
            </w: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Kneeling</w:t>
            </w:r>
          </w:p>
        </w:tc>
        <w:tc>
          <w:tcPr>
            <w:tcW w:w="384" w:type="dxa"/>
            <w:shd w:val="clear" w:color="auto" w:fill="auto"/>
            <w:vAlign w:val="center"/>
          </w:tcPr>
          <w:p w:rsidR="00780AB4" w:rsidRPr="00133BC6" w:rsidRDefault="00780AB4"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780AB4" w:rsidP="002B5AA1">
            <w:pPr>
              <w:rPr>
                <w:rFonts w:ascii="Arial" w:hAnsi="Arial" w:cs="Arial"/>
                <w:sz w:val="16"/>
                <w:szCs w:val="16"/>
              </w:rPr>
            </w:pP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Squatting</w:t>
            </w:r>
          </w:p>
        </w:tc>
        <w:tc>
          <w:tcPr>
            <w:tcW w:w="384" w:type="dxa"/>
            <w:shd w:val="clear" w:color="auto" w:fill="auto"/>
            <w:vAlign w:val="center"/>
          </w:tcPr>
          <w:p w:rsidR="00780AB4" w:rsidRPr="00133BC6" w:rsidRDefault="00780AB4"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780AB4" w:rsidP="002B5AA1">
            <w:pPr>
              <w:rPr>
                <w:rFonts w:ascii="Arial" w:hAnsi="Arial" w:cs="Arial"/>
                <w:sz w:val="16"/>
                <w:szCs w:val="16"/>
              </w:rPr>
            </w:pP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Crawling</w:t>
            </w:r>
          </w:p>
        </w:tc>
        <w:tc>
          <w:tcPr>
            <w:tcW w:w="384" w:type="dxa"/>
            <w:shd w:val="clear" w:color="auto" w:fill="auto"/>
            <w:vAlign w:val="center"/>
          </w:tcPr>
          <w:p w:rsidR="00780AB4" w:rsidRPr="00133BC6" w:rsidRDefault="00780AB4"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780AB4" w:rsidP="002B5AA1">
            <w:pPr>
              <w:rPr>
                <w:rFonts w:ascii="Arial" w:hAnsi="Arial" w:cs="Arial"/>
                <w:sz w:val="16"/>
                <w:szCs w:val="16"/>
              </w:rPr>
            </w:pP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98"/>
        </w:trPr>
        <w:tc>
          <w:tcPr>
            <w:tcW w:w="1697" w:type="dxa"/>
            <w:gridSpan w:val="2"/>
            <w:shd w:val="clear" w:color="auto" w:fill="auto"/>
            <w:vAlign w:val="center"/>
          </w:tcPr>
          <w:p w:rsidR="00780AB4" w:rsidRPr="00133BC6" w:rsidRDefault="00780AB4" w:rsidP="00FB60BD">
            <w:pPr>
              <w:ind w:firstLine="34"/>
              <w:rPr>
                <w:rFonts w:ascii="Arial" w:hAnsi="Arial" w:cs="Arial"/>
                <w:b/>
                <w:sz w:val="16"/>
                <w:szCs w:val="16"/>
              </w:rPr>
            </w:pPr>
            <w:r w:rsidRPr="00133BC6">
              <w:rPr>
                <w:rFonts w:ascii="Arial" w:hAnsi="Arial" w:cs="Arial"/>
                <w:b/>
                <w:sz w:val="16"/>
                <w:szCs w:val="16"/>
              </w:rPr>
              <w:t>Gripping</w:t>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84" w:type="dxa"/>
            <w:gridSpan w:val="2"/>
            <w:shd w:val="clear" w:color="auto" w:fill="auto"/>
            <w:vAlign w:val="center"/>
          </w:tcPr>
          <w:p w:rsidR="00780AB4" w:rsidRPr="00133BC6" w:rsidRDefault="00780AB4"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780AB4" w:rsidRPr="00133BC6" w:rsidRDefault="00780AB4" w:rsidP="002B5AA1">
            <w:pPr>
              <w:rPr>
                <w:rFonts w:ascii="Arial" w:hAnsi="Arial" w:cs="Arial"/>
                <w:sz w:val="16"/>
                <w:szCs w:val="16"/>
              </w:rPr>
            </w:pPr>
          </w:p>
        </w:tc>
        <w:tc>
          <w:tcPr>
            <w:tcW w:w="3591" w:type="dxa"/>
            <w:gridSpan w:val="2"/>
            <w:shd w:val="clear" w:color="auto" w:fill="auto"/>
            <w:vAlign w:val="center"/>
          </w:tcPr>
          <w:p w:rsidR="00780AB4" w:rsidRPr="00133BC6" w:rsidRDefault="003B25B1" w:rsidP="002B5AA1">
            <w:pPr>
              <w:rPr>
                <w:rFonts w:ascii="Arial" w:hAnsi="Arial" w:cs="Arial"/>
                <w:sz w:val="16"/>
                <w:szCs w:val="16"/>
              </w:rPr>
            </w:pPr>
            <w:r>
              <w:rPr>
                <w:rFonts w:ascii="Arial" w:hAnsi="Arial" w:cs="Arial"/>
                <w:sz w:val="16"/>
                <w:szCs w:val="16"/>
              </w:rPr>
              <w:t>Trolley handles</w:t>
            </w:r>
          </w:p>
        </w:tc>
        <w:tc>
          <w:tcPr>
            <w:tcW w:w="4078" w:type="dxa"/>
            <w:gridSpan w:val="3"/>
            <w:vMerge/>
            <w:shd w:val="clear" w:color="auto" w:fill="auto"/>
            <w:vAlign w:val="center"/>
          </w:tcPr>
          <w:p w:rsidR="00780AB4" w:rsidRPr="00133BC6" w:rsidRDefault="00780AB4" w:rsidP="00C80496">
            <w:pPr>
              <w:rPr>
                <w:rFonts w:ascii="Arial" w:hAnsi="Arial" w:cs="Arial"/>
                <w:sz w:val="16"/>
                <w:szCs w:val="16"/>
              </w:rPr>
            </w:pPr>
          </w:p>
        </w:tc>
      </w:tr>
      <w:tr w:rsidR="00C8602D" w:rsidRPr="00B00E72" w:rsidTr="00C47721">
        <w:trPr>
          <w:trHeight w:val="2726"/>
        </w:trPr>
        <w:tc>
          <w:tcPr>
            <w:tcW w:w="1697" w:type="dxa"/>
            <w:gridSpan w:val="2"/>
            <w:shd w:val="clear" w:color="auto" w:fill="auto"/>
            <w:vAlign w:val="center"/>
          </w:tcPr>
          <w:p w:rsidR="003B25B1" w:rsidRPr="00133BC6" w:rsidRDefault="003B25B1" w:rsidP="00FB60BD">
            <w:pPr>
              <w:ind w:firstLine="34"/>
              <w:rPr>
                <w:rFonts w:ascii="Arial" w:hAnsi="Arial" w:cs="Arial"/>
                <w:b/>
                <w:sz w:val="16"/>
                <w:szCs w:val="16"/>
              </w:rPr>
            </w:pPr>
            <w:r w:rsidRPr="00133BC6">
              <w:rPr>
                <w:rFonts w:ascii="Arial" w:hAnsi="Arial" w:cs="Arial"/>
                <w:b/>
                <w:sz w:val="16"/>
                <w:szCs w:val="16"/>
              </w:rPr>
              <w:t>Forward Reach</w:t>
            </w:r>
          </w:p>
        </w:tc>
        <w:tc>
          <w:tcPr>
            <w:tcW w:w="384" w:type="dxa"/>
            <w:shd w:val="clear" w:color="auto" w:fill="auto"/>
            <w:vAlign w:val="center"/>
          </w:tcPr>
          <w:p w:rsidR="003B25B1" w:rsidRPr="00133BC6" w:rsidRDefault="003B25B1" w:rsidP="002B5AA1">
            <w:pPr>
              <w:rPr>
                <w:rFonts w:ascii="Arial" w:hAnsi="Arial" w:cs="Arial"/>
                <w:sz w:val="16"/>
                <w:szCs w:val="16"/>
              </w:rPr>
            </w:pPr>
          </w:p>
        </w:tc>
        <w:tc>
          <w:tcPr>
            <w:tcW w:w="384" w:type="dxa"/>
            <w:shd w:val="clear" w:color="auto" w:fill="auto"/>
            <w:vAlign w:val="center"/>
          </w:tcPr>
          <w:p w:rsidR="003B25B1" w:rsidRPr="00133BC6" w:rsidRDefault="003B25B1" w:rsidP="002B5AA1">
            <w:pPr>
              <w:rPr>
                <w:rFonts w:ascii="Arial" w:hAnsi="Arial" w:cs="Arial"/>
                <w:sz w:val="16"/>
                <w:szCs w:val="16"/>
              </w:rPr>
            </w:pPr>
          </w:p>
        </w:tc>
        <w:tc>
          <w:tcPr>
            <w:tcW w:w="384" w:type="dxa"/>
            <w:gridSpan w:val="2"/>
            <w:shd w:val="clear" w:color="auto" w:fill="auto"/>
            <w:vAlign w:val="center"/>
          </w:tcPr>
          <w:p w:rsidR="003B25B1" w:rsidRPr="00133BC6" w:rsidRDefault="003B25B1" w:rsidP="002B5AA1">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3B25B1" w:rsidRPr="00133BC6" w:rsidRDefault="003B25B1" w:rsidP="002B5AA1">
            <w:pPr>
              <w:rPr>
                <w:rFonts w:ascii="Arial" w:hAnsi="Arial" w:cs="Arial"/>
                <w:sz w:val="16"/>
                <w:szCs w:val="16"/>
              </w:rPr>
            </w:pPr>
          </w:p>
        </w:tc>
        <w:tc>
          <w:tcPr>
            <w:tcW w:w="3591" w:type="dxa"/>
            <w:gridSpan w:val="2"/>
            <w:shd w:val="clear" w:color="auto" w:fill="auto"/>
            <w:vAlign w:val="center"/>
          </w:tcPr>
          <w:p w:rsidR="003B25B1" w:rsidRPr="00133BC6" w:rsidRDefault="003B25B1" w:rsidP="00794EA5">
            <w:pPr>
              <w:rPr>
                <w:rFonts w:ascii="Arial" w:hAnsi="Arial" w:cs="Arial"/>
                <w:sz w:val="16"/>
                <w:szCs w:val="16"/>
              </w:rPr>
            </w:pPr>
            <w:r>
              <w:rPr>
                <w:rFonts w:ascii="Arial" w:hAnsi="Arial" w:cs="Arial"/>
                <w:sz w:val="16"/>
                <w:szCs w:val="16"/>
              </w:rPr>
              <w:t>Medication distribution, manoeuvre trolley, to 60 degrees</w:t>
            </w:r>
          </w:p>
        </w:tc>
        <w:tc>
          <w:tcPr>
            <w:tcW w:w="4078" w:type="dxa"/>
            <w:gridSpan w:val="3"/>
            <w:vMerge/>
            <w:shd w:val="clear" w:color="auto" w:fill="auto"/>
            <w:vAlign w:val="center"/>
          </w:tcPr>
          <w:p w:rsidR="003B25B1" w:rsidRPr="00133BC6" w:rsidRDefault="003B25B1" w:rsidP="00C80496">
            <w:pPr>
              <w:rPr>
                <w:rFonts w:ascii="Arial" w:hAnsi="Arial" w:cs="Arial"/>
                <w:b/>
                <w:sz w:val="16"/>
                <w:szCs w:val="16"/>
              </w:rPr>
            </w:pPr>
          </w:p>
        </w:tc>
      </w:tr>
      <w:tr w:rsidR="00C8602D" w:rsidRPr="00B00E72" w:rsidTr="00C47721">
        <w:trPr>
          <w:trHeight w:val="98"/>
        </w:trPr>
        <w:tc>
          <w:tcPr>
            <w:tcW w:w="1697" w:type="dxa"/>
            <w:gridSpan w:val="2"/>
            <w:shd w:val="clear" w:color="auto" w:fill="auto"/>
            <w:vAlign w:val="center"/>
          </w:tcPr>
          <w:p w:rsidR="003B25B1" w:rsidRPr="00133BC6" w:rsidRDefault="003B25B1" w:rsidP="00FB60BD">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4" w:type="dxa"/>
            <w:shd w:val="clear" w:color="auto" w:fill="auto"/>
            <w:vAlign w:val="center"/>
          </w:tcPr>
          <w:p w:rsidR="003B25B1" w:rsidRPr="00133BC6" w:rsidRDefault="003B25B1" w:rsidP="002B5AA1">
            <w:pPr>
              <w:ind w:firstLine="34"/>
              <w:rPr>
                <w:rFonts w:ascii="Arial" w:hAnsi="Arial" w:cs="Arial"/>
                <w:b/>
                <w:sz w:val="16"/>
                <w:szCs w:val="16"/>
              </w:rPr>
            </w:pPr>
            <w:r w:rsidRPr="00133BC6">
              <w:rPr>
                <w:rFonts w:ascii="Arial" w:hAnsi="Arial" w:cs="Arial"/>
                <w:sz w:val="16"/>
                <w:szCs w:val="16"/>
              </w:rPr>
              <w:sym w:font="Wingdings" w:char="F0FC"/>
            </w:r>
          </w:p>
        </w:tc>
        <w:tc>
          <w:tcPr>
            <w:tcW w:w="384" w:type="dxa"/>
            <w:shd w:val="clear" w:color="auto" w:fill="auto"/>
            <w:vAlign w:val="center"/>
          </w:tcPr>
          <w:p w:rsidR="003B25B1" w:rsidRPr="00133BC6" w:rsidRDefault="003B25B1" w:rsidP="002B5AA1">
            <w:pPr>
              <w:ind w:firstLine="34"/>
              <w:rPr>
                <w:rFonts w:ascii="Arial" w:hAnsi="Arial" w:cs="Arial"/>
                <w:b/>
                <w:sz w:val="16"/>
                <w:szCs w:val="16"/>
              </w:rPr>
            </w:pPr>
          </w:p>
        </w:tc>
        <w:tc>
          <w:tcPr>
            <w:tcW w:w="384" w:type="dxa"/>
            <w:gridSpan w:val="2"/>
            <w:shd w:val="clear" w:color="auto" w:fill="auto"/>
            <w:vAlign w:val="center"/>
          </w:tcPr>
          <w:p w:rsidR="003B25B1" w:rsidRPr="00133BC6" w:rsidRDefault="003B25B1" w:rsidP="002B5AA1">
            <w:pPr>
              <w:ind w:firstLine="34"/>
              <w:rPr>
                <w:rFonts w:ascii="Arial" w:hAnsi="Arial" w:cs="Arial"/>
                <w:b/>
                <w:sz w:val="16"/>
                <w:szCs w:val="16"/>
              </w:rPr>
            </w:pPr>
          </w:p>
        </w:tc>
        <w:tc>
          <w:tcPr>
            <w:tcW w:w="384" w:type="dxa"/>
            <w:shd w:val="clear" w:color="auto" w:fill="auto"/>
            <w:vAlign w:val="center"/>
          </w:tcPr>
          <w:p w:rsidR="003B25B1" w:rsidRPr="00133BC6" w:rsidRDefault="003B25B1" w:rsidP="002B5AA1">
            <w:pPr>
              <w:ind w:firstLine="34"/>
              <w:rPr>
                <w:rFonts w:ascii="Arial" w:hAnsi="Arial" w:cs="Arial"/>
                <w:b/>
                <w:sz w:val="16"/>
                <w:szCs w:val="16"/>
              </w:rPr>
            </w:pPr>
          </w:p>
        </w:tc>
        <w:tc>
          <w:tcPr>
            <w:tcW w:w="3591" w:type="dxa"/>
            <w:gridSpan w:val="2"/>
            <w:shd w:val="clear" w:color="auto" w:fill="auto"/>
            <w:vAlign w:val="center"/>
          </w:tcPr>
          <w:p w:rsidR="003B25B1" w:rsidRPr="00885F3F" w:rsidRDefault="003B25B1" w:rsidP="002B5AA1">
            <w:pPr>
              <w:rPr>
                <w:rFonts w:ascii="Arial" w:hAnsi="Arial" w:cs="Arial"/>
                <w:sz w:val="16"/>
                <w:szCs w:val="16"/>
              </w:rPr>
            </w:pPr>
          </w:p>
        </w:tc>
        <w:tc>
          <w:tcPr>
            <w:tcW w:w="4078" w:type="dxa"/>
            <w:gridSpan w:val="3"/>
            <w:shd w:val="clear" w:color="auto" w:fill="92D050"/>
            <w:vAlign w:val="center"/>
          </w:tcPr>
          <w:p w:rsidR="003B25B1" w:rsidRPr="00A378A9" w:rsidRDefault="006E5F38" w:rsidP="00A378A9">
            <w:pPr>
              <w:ind w:firstLine="34"/>
              <w:jc w:val="center"/>
              <w:rPr>
                <w:rFonts w:ascii="Arial" w:hAnsi="Arial" w:cs="Arial"/>
                <w:b/>
                <w:sz w:val="16"/>
                <w:szCs w:val="16"/>
              </w:rPr>
            </w:pPr>
            <w:r>
              <w:rPr>
                <w:rFonts w:ascii="Arial" w:hAnsi="Arial" w:cs="Arial"/>
                <w:b/>
                <w:bCs/>
                <w:sz w:val="20"/>
                <w:szCs w:val="20"/>
              </w:rPr>
              <w:t>Risk of developing a MSI</w:t>
            </w:r>
          </w:p>
        </w:tc>
      </w:tr>
      <w:tr w:rsidR="00C8602D" w:rsidRPr="00B00E72" w:rsidTr="00C47721">
        <w:trPr>
          <w:trHeight w:val="67"/>
        </w:trPr>
        <w:tc>
          <w:tcPr>
            <w:tcW w:w="1697" w:type="dxa"/>
            <w:gridSpan w:val="2"/>
            <w:shd w:val="clear" w:color="auto" w:fill="auto"/>
            <w:vAlign w:val="center"/>
          </w:tcPr>
          <w:p w:rsidR="006E5F38" w:rsidRPr="00133BC6" w:rsidRDefault="006E5F38" w:rsidP="00FB60BD">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84" w:type="dxa"/>
            <w:shd w:val="clear" w:color="auto" w:fill="auto"/>
            <w:vAlign w:val="center"/>
          </w:tcPr>
          <w:p w:rsidR="006E5F38" w:rsidRPr="00133BC6" w:rsidRDefault="006E5F38" w:rsidP="002B5AA1">
            <w:pPr>
              <w:rPr>
                <w:rFonts w:ascii="Arial" w:hAnsi="Arial" w:cs="Arial"/>
                <w:sz w:val="16"/>
                <w:szCs w:val="16"/>
              </w:rPr>
            </w:pPr>
            <w:r w:rsidRPr="00133BC6">
              <w:rPr>
                <w:rFonts w:ascii="Arial" w:hAnsi="Arial" w:cs="Arial"/>
                <w:sz w:val="16"/>
                <w:szCs w:val="16"/>
              </w:rPr>
              <w:sym w:font="Wingdings" w:char="F0FC"/>
            </w:r>
          </w:p>
        </w:tc>
        <w:tc>
          <w:tcPr>
            <w:tcW w:w="384" w:type="dxa"/>
            <w:gridSpan w:val="2"/>
            <w:shd w:val="clear" w:color="auto" w:fill="auto"/>
            <w:vAlign w:val="center"/>
          </w:tcPr>
          <w:p w:rsidR="006E5F38" w:rsidRPr="00133BC6" w:rsidRDefault="006E5F38" w:rsidP="002B5AA1">
            <w:pPr>
              <w:rPr>
                <w:rFonts w:ascii="Arial" w:hAnsi="Arial" w:cs="Arial"/>
                <w:sz w:val="16"/>
                <w:szCs w:val="16"/>
              </w:rPr>
            </w:pP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591" w:type="dxa"/>
            <w:gridSpan w:val="2"/>
            <w:shd w:val="clear" w:color="auto" w:fill="auto"/>
            <w:vAlign w:val="center"/>
          </w:tcPr>
          <w:p w:rsidR="006E5F38" w:rsidRPr="00133BC6" w:rsidRDefault="006E5F38" w:rsidP="00F87A28">
            <w:pPr>
              <w:rPr>
                <w:rFonts w:ascii="Arial" w:hAnsi="Arial" w:cs="Arial"/>
                <w:sz w:val="16"/>
                <w:szCs w:val="16"/>
              </w:rPr>
            </w:pPr>
            <w:r>
              <w:rPr>
                <w:rFonts w:ascii="Arial" w:hAnsi="Arial" w:cs="Arial"/>
                <w:sz w:val="16"/>
                <w:szCs w:val="16"/>
              </w:rPr>
              <w:t>Medication (negligible weight)</w:t>
            </w:r>
          </w:p>
        </w:tc>
        <w:tc>
          <w:tcPr>
            <w:tcW w:w="4078" w:type="dxa"/>
            <w:gridSpan w:val="3"/>
            <w:vMerge w:val="restart"/>
            <w:shd w:val="clear" w:color="auto" w:fill="FFFFFF"/>
            <w:vAlign w:val="center"/>
          </w:tcPr>
          <w:p w:rsidR="006E5F38" w:rsidRPr="00133BC6" w:rsidRDefault="00DE6C60" w:rsidP="00125058">
            <w:pPr>
              <w:rPr>
                <w:rFonts w:ascii="Arial" w:hAnsi="Arial" w:cs="Arial"/>
                <w:sz w:val="16"/>
                <w:szCs w:val="16"/>
              </w:rPr>
            </w:pPr>
            <w:r>
              <w:rPr>
                <w:rFonts w:ascii="Arial" w:hAnsi="Arial" w:cs="Arial"/>
                <w:b/>
                <w:noProof/>
                <w:sz w:val="16"/>
                <w:szCs w:val="16"/>
              </w:rPr>
              <mc:AlternateContent>
                <mc:Choice Requires="wps">
                  <w:drawing>
                    <wp:anchor distT="0" distB="0" distL="114300" distR="114300" simplePos="0" relativeHeight="251656192" behindDoc="0" locked="0" layoutInCell="1" allowOverlap="1">
                      <wp:simplePos x="0" y="0"/>
                      <wp:positionH relativeFrom="column">
                        <wp:posOffset>1633855</wp:posOffset>
                      </wp:positionH>
                      <wp:positionV relativeFrom="paragraph">
                        <wp:posOffset>788670</wp:posOffset>
                      </wp:positionV>
                      <wp:extent cx="177800" cy="182880"/>
                      <wp:effectExtent l="13335" t="13970" r="8890" b="12700"/>
                      <wp:wrapNone/>
                      <wp:docPr id="2244"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C4271" id="Oval 640" o:spid="_x0000_s1026" style="position:absolute;margin-left:128.65pt;margin-top:62.1pt;width:14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" fillcolor="#92d050">
                      <v:fill opacity="32896f"/>
                    </v:oval>
                  </w:pict>
                </mc:Fallback>
              </mc:AlternateContent>
            </w:r>
            <w:r>
              <w:rPr>
                <w:rFonts w:ascii="Arial" w:hAnsi="Arial" w:cs="Arial"/>
                <w:b/>
                <w:noProof/>
                <w:sz w:val="16"/>
                <w:szCs w:val="16"/>
              </w:rPr>
              <mc:AlternateContent>
                <mc:Choice Requires="wps">
                  <w:drawing>
                    <wp:anchor distT="0" distB="0" distL="114300" distR="114300" simplePos="0" relativeHeight="251655168" behindDoc="0" locked="0" layoutInCell="1" allowOverlap="1">
                      <wp:simplePos x="0" y="0"/>
                      <wp:positionH relativeFrom="column">
                        <wp:posOffset>1631315</wp:posOffset>
                      </wp:positionH>
                      <wp:positionV relativeFrom="paragraph">
                        <wp:posOffset>430530</wp:posOffset>
                      </wp:positionV>
                      <wp:extent cx="177800" cy="182880"/>
                      <wp:effectExtent l="10795" t="8255" r="11430" b="8890"/>
                      <wp:wrapNone/>
                      <wp:docPr id="2243"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288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0E92E" id="Oval 638" o:spid="_x0000_s1026" style="position:absolute;margin-left:128.45pt;margin-top:33.9pt;width:14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" fillcolor="#92d050">
                      <v:fill opacity="32896f"/>
                    </v:oval>
                  </w:pict>
                </mc:Fallback>
              </mc:AlternateContent>
            </w:r>
            <w:r>
              <w:rPr>
                <w:noProof/>
                <w:color w:val="0000FF"/>
              </w:rPr>
              <w:drawing>
                <wp:inline distT="0" distB="0" distL="0" distR="0">
                  <wp:extent cx="2333625" cy="2105025"/>
                  <wp:effectExtent l="0" t="0" r="9525" b="9525"/>
                  <wp:docPr id="20" name="Picture 13" descr="_wsb_308x215_Body+Char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C8602D" w:rsidRPr="00B00E72" w:rsidTr="00C47721">
        <w:trPr>
          <w:trHeight w:val="98"/>
        </w:trPr>
        <w:tc>
          <w:tcPr>
            <w:tcW w:w="1697" w:type="dxa"/>
            <w:gridSpan w:val="2"/>
            <w:shd w:val="clear" w:color="auto" w:fill="auto"/>
            <w:vAlign w:val="center"/>
          </w:tcPr>
          <w:p w:rsidR="006E5F38" w:rsidRPr="00532CFF" w:rsidRDefault="006E5F38" w:rsidP="00FB60BD">
            <w:pPr>
              <w:ind w:firstLine="34"/>
              <w:rPr>
                <w:rFonts w:ascii="Arial" w:hAnsi="Arial" w:cs="Arial"/>
                <w:b/>
                <w:sz w:val="16"/>
                <w:szCs w:val="16"/>
              </w:rPr>
            </w:pPr>
            <w:r>
              <w:rPr>
                <w:rFonts w:ascii="Arial" w:hAnsi="Arial" w:cs="Arial"/>
                <w:b/>
                <w:sz w:val="16"/>
                <w:szCs w:val="16"/>
              </w:rPr>
              <w:t>Carry</w:t>
            </w:r>
          </w:p>
        </w:tc>
        <w:tc>
          <w:tcPr>
            <w:tcW w:w="384" w:type="dxa"/>
            <w:shd w:val="clear" w:color="auto" w:fill="auto"/>
            <w:vAlign w:val="center"/>
          </w:tcPr>
          <w:p w:rsidR="006E5F38" w:rsidRPr="00133BC6" w:rsidRDefault="006E5F38" w:rsidP="00794EA5">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84" w:type="dxa"/>
            <w:gridSpan w:val="2"/>
            <w:shd w:val="clear" w:color="auto" w:fill="auto"/>
            <w:vAlign w:val="center"/>
          </w:tcPr>
          <w:p w:rsidR="006E5F38" w:rsidRPr="00133BC6" w:rsidRDefault="006E5F38" w:rsidP="002B5AA1">
            <w:pPr>
              <w:rPr>
                <w:rFonts w:ascii="Arial" w:hAnsi="Arial" w:cs="Arial"/>
                <w:sz w:val="16"/>
                <w:szCs w:val="16"/>
              </w:rPr>
            </w:pP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591" w:type="dxa"/>
            <w:gridSpan w:val="2"/>
            <w:shd w:val="clear" w:color="auto" w:fill="auto"/>
            <w:vAlign w:val="center"/>
          </w:tcPr>
          <w:p w:rsidR="006E5F38" w:rsidRPr="00133BC6" w:rsidRDefault="006E5F38" w:rsidP="002B5AA1">
            <w:pPr>
              <w:rPr>
                <w:rFonts w:ascii="Arial" w:hAnsi="Arial" w:cs="Arial"/>
                <w:sz w:val="16"/>
                <w:szCs w:val="16"/>
              </w:rPr>
            </w:pPr>
          </w:p>
        </w:tc>
        <w:tc>
          <w:tcPr>
            <w:tcW w:w="4078" w:type="dxa"/>
            <w:gridSpan w:val="3"/>
            <w:vMerge/>
            <w:shd w:val="clear" w:color="auto" w:fill="FFFFFF"/>
            <w:vAlign w:val="center"/>
          </w:tcPr>
          <w:p w:rsidR="006E5F38" w:rsidRPr="00133BC6" w:rsidRDefault="006E5F38" w:rsidP="00C80496">
            <w:pPr>
              <w:pStyle w:val="NormalWeb"/>
              <w:rPr>
                <w:rFonts w:ascii="Arial" w:hAnsi="Arial" w:cs="Arial"/>
                <w:b/>
              </w:rPr>
            </w:pPr>
          </w:p>
        </w:tc>
      </w:tr>
      <w:tr w:rsidR="00C8602D" w:rsidRPr="00B00E72" w:rsidTr="00C47721">
        <w:trPr>
          <w:trHeight w:val="98"/>
        </w:trPr>
        <w:tc>
          <w:tcPr>
            <w:tcW w:w="1697" w:type="dxa"/>
            <w:gridSpan w:val="2"/>
            <w:shd w:val="clear" w:color="auto" w:fill="auto"/>
            <w:vAlign w:val="center"/>
          </w:tcPr>
          <w:p w:rsidR="006E5F38" w:rsidRPr="00133BC6" w:rsidRDefault="006E5F38" w:rsidP="00FB60BD">
            <w:pPr>
              <w:ind w:firstLine="34"/>
              <w:rPr>
                <w:rFonts w:ascii="Arial" w:hAnsi="Arial" w:cs="Arial"/>
                <w:sz w:val="16"/>
                <w:szCs w:val="16"/>
              </w:rPr>
            </w:pPr>
            <w:r w:rsidRPr="00260200">
              <w:rPr>
                <w:rFonts w:ascii="Arial" w:hAnsi="Arial" w:cs="Arial"/>
                <w:b/>
                <w:sz w:val="16"/>
                <w:szCs w:val="16"/>
              </w:rPr>
              <w:t>Push / Pull</w:t>
            </w: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84" w:type="dxa"/>
            <w:gridSpan w:val="2"/>
            <w:shd w:val="clear" w:color="auto" w:fill="auto"/>
            <w:vAlign w:val="center"/>
          </w:tcPr>
          <w:p w:rsidR="006E5F38" w:rsidRPr="00133BC6" w:rsidRDefault="006E5F38" w:rsidP="00794EA5">
            <w:pPr>
              <w:rPr>
                <w:rFonts w:ascii="Arial" w:hAnsi="Arial" w:cs="Arial"/>
                <w:sz w:val="16"/>
                <w:szCs w:val="16"/>
              </w:rPr>
            </w:pPr>
            <w:r w:rsidRPr="00133BC6">
              <w:rPr>
                <w:rFonts w:ascii="Arial" w:hAnsi="Arial" w:cs="Arial"/>
                <w:sz w:val="16"/>
                <w:szCs w:val="16"/>
              </w:rPr>
              <w:sym w:font="Wingdings" w:char="F0FC"/>
            </w:r>
          </w:p>
        </w:tc>
        <w:tc>
          <w:tcPr>
            <w:tcW w:w="384" w:type="dxa"/>
            <w:shd w:val="clear" w:color="auto" w:fill="auto"/>
            <w:vAlign w:val="center"/>
          </w:tcPr>
          <w:p w:rsidR="006E5F38" w:rsidRPr="00133BC6" w:rsidRDefault="006E5F38" w:rsidP="002B5AA1">
            <w:pPr>
              <w:rPr>
                <w:rFonts w:ascii="Arial" w:hAnsi="Arial" w:cs="Arial"/>
                <w:sz w:val="16"/>
                <w:szCs w:val="16"/>
              </w:rPr>
            </w:pPr>
          </w:p>
        </w:tc>
        <w:tc>
          <w:tcPr>
            <w:tcW w:w="3591" w:type="dxa"/>
            <w:gridSpan w:val="2"/>
            <w:shd w:val="clear" w:color="auto" w:fill="auto"/>
            <w:vAlign w:val="center"/>
          </w:tcPr>
          <w:p w:rsidR="006E5F38" w:rsidRPr="00133BC6" w:rsidRDefault="006E5F38" w:rsidP="002B5AA1">
            <w:pPr>
              <w:rPr>
                <w:rFonts w:ascii="Arial" w:hAnsi="Arial" w:cs="Arial"/>
                <w:sz w:val="16"/>
                <w:szCs w:val="16"/>
              </w:rPr>
            </w:pPr>
            <w:r>
              <w:rPr>
                <w:rFonts w:ascii="Arial" w:hAnsi="Arial" w:cs="Arial"/>
                <w:sz w:val="16"/>
                <w:szCs w:val="16"/>
              </w:rPr>
              <w:t>manoeuvre trolley, from &lt; 5 kg to 12 kg</w:t>
            </w:r>
          </w:p>
        </w:tc>
        <w:tc>
          <w:tcPr>
            <w:tcW w:w="4078" w:type="dxa"/>
            <w:gridSpan w:val="3"/>
            <w:vMerge/>
            <w:shd w:val="clear" w:color="auto" w:fill="FFFFFF"/>
            <w:vAlign w:val="center"/>
          </w:tcPr>
          <w:p w:rsidR="006E5F38" w:rsidRDefault="006E5F38" w:rsidP="00C80496">
            <w:pPr>
              <w:pStyle w:val="NormalWeb"/>
              <w:rPr>
                <w:noProof/>
              </w:rPr>
            </w:pPr>
          </w:p>
        </w:tc>
      </w:tr>
      <w:tr w:rsidR="00C8602D" w:rsidRPr="00B00E72" w:rsidTr="00C47721">
        <w:trPr>
          <w:trHeight w:val="98"/>
        </w:trPr>
        <w:tc>
          <w:tcPr>
            <w:tcW w:w="6824" w:type="dxa"/>
            <w:gridSpan w:val="9"/>
            <w:shd w:val="clear" w:color="auto" w:fill="FFFFFF"/>
            <w:vAlign w:val="center"/>
          </w:tcPr>
          <w:p w:rsidR="006E5F38" w:rsidRPr="009F46B6" w:rsidRDefault="006E5F38" w:rsidP="00B35EFD">
            <w:pPr>
              <w:autoSpaceDE w:val="0"/>
              <w:autoSpaceDN w:val="0"/>
              <w:adjustRightInd w:val="0"/>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78" w:type="dxa"/>
            <w:gridSpan w:val="3"/>
            <w:vMerge/>
            <w:shd w:val="clear" w:color="auto" w:fill="FFFFFF"/>
            <w:vAlign w:val="center"/>
          </w:tcPr>
          <w:p w:rsidR="006E5F38" w:rsidRDefault="006E5F38" w:rsidP="00B35EFD">
            <w:pPr>
              <w:pStyle w:val="NormalWeb"/>
              <w:rPr>
                <w:noProof/>
              </w:rPr>
            </w:pPr>
          </w:p>
        </w:tc>
      </w:tr>
      <w:tr w:rsidR="00C8602D" w:rsidRPr="00B00E72" w:rsidTr="00C47721">
        <w:trPr>
          <w:trHeight w:val="95"/>
        </w:trPr>
        <w:tc>
          <w:tcPr>
            <w:tcW w:w="6824" w:type="dxa"/>
            <w:gridSpan w:val="9"/>
            <w:shd w:val="clear" w:color="auto" w:fill="92D050"/>
            <w:vAlign w:val="center"/>
          </w:tcPr>
          <w:p w:rsidR="006E5F38" w:rsidRPr="009F46B6" w:rsidRDefault="006E5F38" w:rsidP="00B35EFD">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78" w:type="dxa"/>
            <w:gridSpan w:val="3"/>
            <w:vMerge/>
            <w:shd w:val="clear" w:color="auto" w:fill="FFFFFF"/>
            <w:vAlign w:val="center"/>
          </w:tcPr>
          <w:p w:rsidR="006E5F38" w:rsidRDefault="006E5F38" w:rsidP="00B35EFD">
            <w:pPr>
              <w:pStyle w:val="NormalWeb"/>
              <w:rPr>
                <w:noProof/>
              </w:rPr>
            </w:pPr>
          </w:p>
        </w:tc>
      </w:tr>
      <w:tr w:rsidR="00C8602D" w:rsidRPr="00B00E72" w:rsidTr="00C47721">
        <w:trPr>
          <w:trHeight w:val="1706"/>
        </w:trPr>
        <w:tc>
          <w:tcPr>
            <w:tcW w:w="1416" w:type="dxa"/>
            <w:tcBorders>
              <w:bottom w:val="single" w:sz="2" w:space="0" w:color="auto"/>
            </w:tcBorders>
            <w:shd w:val="clear" w:color="auto" w:fill="auto"/>
          </w:tcPr>
          <w:p w:rsidR="006E5F38" w:rsidRDefault="006E5F38" w:rsidP="006A67BC">
            <w:pPr>
              <w:autoSpaceDE w:val="0"/>
              <w:autoSpaceDN w:val="0"/>
              <w:adjustRightInd w:val="0"/>
              <w:rPr>
                <w:rFonts w:ascii="Arial" w:hAnsi="Arial" w:cs="Arial"/>
                <w:sz w:val="16"/>
                <w:szCs w:val="16"/>
              </w:rPr>
            </w:pPr>
            <w:r w:rsidRPr="002A58B7">
              <w:rPr>
                <w:rFonts w:ascii="Arial" w:hAnsi="Arial" w:cs="Arial"/>
                <w:b/>
                <w:sz w:val="16"/>
                <w:szCs w:val="16"/>
              </w:rPr>
              <w:t>Repetition</w:t>
            </w:r>
            <w:r>
              <w:rPr>
                <w:rFonts w:ascii="Arial" w:hAnsi="Arial" w:cs="Arial"/>
                <w:sz w:val="16"/>
                <w:szCs w:val="16"/>
              </w:rPr>
              <w:t xml:space="preserve"> </w:t>
            </w:r>
          </w:p>
          <w:p w:rsidR="006E5F38" w:rsidRDefault="006E5F38" w:rsidP="006A67BC">
            <w:pPr>
              <w:rPr>
                <w:rFonts w:ascii="Arial" w:hAnsi="Arial" w:cs="Arial"/>
                <w:b/>
                <w:sz w:val="16"/>
                <w:szCs w:val="16"/>
              </w:rPr>
            </w:pPr>
            <w:r>
              <w:rPr>
                <w:rFonts w:ascii="Arial" w:hAnsi="Arial" w:cs="Arial"/>
                <w:b/>
                <w:sz w:val="16"/>
                <w:szCs w:val="16"/>
              </w:rPr>
              <w:t xml:space="preserve">Neck: </w:t>
            </w:r>
          </w:p>
          <w:p w:rsidR="006E5F38" w:rsidRDefault="006E5F38" w:rsidP="006A67BC">
            <w:pPr>
              <w:rPr>
                <w:rFonts w:ascii="Arial" w:hAnsi="Arial" w:cs="Arial"/>
                <w:sz w:val="16"/>
                <w:szCs w:val="16"/>
              </w:rPr>
            </w:pPr>
            <w:r w:rsidRPr="004B45A2">
              <w:rPr>
                <w:rFonts w:ascii="Arial" w:hAnsi="Arial" w:cs="Arial"/>
                <w:b/>
                <w:sz w:val="16"/>
                <w:szCs w:val="16"/>
              </w:rPr>
              <w:t>Shoulders</w:t>
            </w:r>
            <w:r>
              <w:rPr>
                <w:rFonts w:ascii="Arial" w:hAnsi="Arial" w:cs="Arial"/>
                <w:sz w:val="16"/>
                <w:szCs w:val="16"/>
              </w:rPr>
              <w:t xml:space="preserve">: </w:t>
            </w:r>
          </w:p>
          <w:p w:rsidR="006E5F38" w:rsidRDefault="006E5F38" w:rsidP="006A67BC">
            <w:pPr>
              <w:autoSpaceDE w:val="0"/>
              <w:autoSpaceDN w:val="0"/>
              <w:adjustRightInd w:val="0"/>
              <w:rPr>
                <w:rFonts w:ascii="Arial" w:hAnsi="Arial" w:cs="Arial"/>
                <w:b/>
                <w:sz w:val="16"/>
                <w:szCs w:val="16"/>
              </w:rPr>
            </w:pPr>
          </w:p>
          <w:p w:rsidR="006E5F38" w:rsidRDefault="006E5F38" w:rsidP="006A67BC">
            <w:pPr>
              <w:autoSpaceDE w:val="0"/>
              <w:autoSpaceDN w:val="0"/>
              <w:adjustRightInd w:val="0"/>
              <w:rPr>
                <w:rFonts w:ascii="Arial" w:hAnsi="Arial" w:cs="Arial"/>
                <w:b/>
                <w:sz w:val="16"/>
                <w:szCs w:val="16"/>
              </w:rPr>
            </w:pPr>
            <w:r>
              <w:rPr>
                <w:rFonts w:ascii="Arial" w:hAnsi="Arial" w:cs="Arial"/>
                <w:b/>
                <w:sz w:val="16"/>
                <w:szCs w:val="16"/>
              </w:rPr>
              <w:t>Thoracic spine:</w:t>
            </w:r>
            <w:r w:rsidRPr="004B45A2">
              <w:rPr>
                <w:rFonts w:ascii="Arial" w:hAnsi="Arial" w:cs="Arial"/>
                <w:sz w:val="16"/>
                <w:szCs w:val="16"/>
              </w:rPr>
              <w:t xml:space="preserve"> </w:t>
            </w:r>
          </w:p>
          <w:p w:rsidR="006E5F38" w:rsidRPr="00FE4C79" w:rsidRDefault="006E5F38" w:rsidP="00125058">
            <w:pPr>
              <w:autoSpaceDE w:val="0"/>
              <w:autoSpaceDN w:val="0"/>
              <w:adjustRightInd w:val="0"/>
              <w:rPr>
                <w:rFonts w:ascii="Arial" w:hAnsi="Arial" w:cs="Arial"/>
                <w:sz w:val="16"/>
                <w:szCs w:val="16"/>
              </w:rPr>
            </w:pPr>
            <w:r>
              <w:rPr>
                <w:rFonts w:ascii="Arial" w:hAnsi="Arial" w:cs="Arial"/>
                <w:b/>
                <w:sz w:val="16"/>
                <w:szCs w:val="16"/>
              </w:rPr>
              <w:t>Low back:</w:t>
            </w:r>
          </w:p>
        </w:tc>
        <w:tc>
          <w:tcPr>
            <w:tcW w:w="5408" w:type="dxa"/>
            <w:gridSpan w:val="8"/>
            <w:tcBorders>
              <w:bottom w:val="single" w:sz="2" w:space="0" w:color="auto"/>
            </w:tcBorders>
            <w:shd w:val="clear" w:color="auto" w:fill="auto"/>
          </w:tcPr>
          <w:p w:rsidR="006E5F38" w:rsidRDefault="006E5F38" w:rsidP="006A67BC">
            <w:pPr>
              <w:ind w:left="34"/>
              <w:rPr>
                <w:rFonts w:ascii="Arial" w:hAnsi="Arial" w:cs="Arial"/>
                <w:sz w:val="16"/>
                <w:szCs w:val="16"/>
              </w:rPr>
            </w:pPr>
          </w:p>
          <w:p w:rsidR="006E5F38" w:rsidRDefault="006E5F38" w:rsidP="006A67BC">
            <w:pPr>
              <w:ind w:left="34"/>
              <w:rPr>
                <w:rFonts w:ascii="Arial" w:hAnsi="Arial" w:cs="Arial"/>
                <w:sz w:val="16"/>
                <w:szCs w:val="16"/>
              </w:rPr>
            </w:pPr>
            <w:r>
              <w:rPr>
                <w:rFonts w:ascii="Arial" w:hAnsi="Arial" w:cs="Arial"/>
                <w:sz w:val="16"/>
                <w:szCs w:val="16"/>
              </w:rPr>
              <w:t>F</w:t>
            </w:r>
            <w:r w:rsidRPr="004B45A2">
              <w:rPr>
                <w:rFonts w:ascii="Arial" w:hAnsi="Arial" w:cs="Arial"/>
                <w:sz w:val="16"/>
                <w:szCs w:val="16"/>
              </w:rPr>
              <w:t>lexion to 30 degrees, rotation when turning trolley</w:t>
            </w:r>
            <w:r>
              <w:rPr>
                <w:rFonts w:ascii="Arial" w:hAnsi="Arial" w:cs="Arial"/>
                <w:sz w:val="16"/>
                <w:szCs w:val="16"/>
              </w:rPr>
              <w:t>.</w:t>
            </w:r>
          </w:p>
          <w:p w:rsidR="006E5F38" w:rsidRDefault="006E5F38" w:rsidP="006A67BC">
            <w:pPr>
              <w:ind w:left="34"/>
              <w:rPr>
                <w:rFonts w:ascii="Arial" w:hAnsi="Arial" w:cs="Arial"/>
                <w:sz w:val="16"/>
                <w:szCs w:val="16"/>
              </w:rPr>
            </w:pPr>
            <w:r>
              <w:rPr>
                <w:rFonts w:ascii="Arial" w:hAnsi="Arial" w:cs="Arial"/>
                <w:sz w:val="16"/>
                <w:szCs w:val="16"/>
              </w:rPr>
              <w:t xml:space="preserve">Forward reach to 45 - 60 degrees to push manual trolley </w:t>
            </w:r>
            <w:r w:rsidR="009F3382">
              <w:rPr>
                <w:rFonts w:ascii="Arial" w:hAnsi="Arial" w:cs="Arial"/>
                <w:sz w:val="16"/>
                <w:szCs w:val="16"/>
              </w:rPr>
              <w:t>and</w:t>
            </w:r>
            <w:r>
              <w:rPr>
                <w:rFonts w:ascii="Arial" w:hAnsi="Arial" w:cs="Arial"/>
                <w:sz w:val="16"/>
                <w:szCs w:val="16"/>
              </w:rPr>
              <w:t xml:space="preserve"> guide automatic trolley.</w:t>
            </w:r>
          </w:p>
          <w:p w:rsidR="006E5F38" w:rsidRDefault="006E5F38" w:rsidP="006A67BC">
            <w:pPr>
              <w:ind w:left="34"/>
              <w:rPr>
                <w:rFonts w:ascii="Arial" w:hAnsi="Arial" w:cs="Arial"/>
                <w:sz w:val="16"/>
                <w:szCs w:val="16"/>
              </w:rPr>
            </w:pPr>
            <w:r>
              <w:rPr>
                <w:rFonts w:ascii="Arial" w:hAnsi="Arial" w:cs="Arial"/>
                <w:sz w:val="16"/>
                <w:szCs w:val="16"/>
              </w:rPr>
              <w:t>S</w:t>
            </w:r>
            <w:r w:rsidRPr="004B45A2">
              <w:rPr>
                <w:rFonts w:ascii="Arial" w:hAnsi="Arial" w:cs="Arial"/>
                <w:sz w:val="16"/>
                <w:szCs w:val="16"/>
              </w:rPr>
              <w:t>light flexion to push trolley, minimised with arms by side</w:t>
            </w:r>
            <w:r>
              <w:rPr>
                <w:rFonts w:ascii="Arial" w:hAnsi="Arial" w:cs="Arial"/>
                <w:sz w:val="16"/>
                <w:szCs w:val="16"/>
              </w:rPr>
              <w:t>.</w:t>
            </w:r>
          </w:p>
          <w:p w:rsidR="006E5F38" w:rsidRPr="004A47FA" w:rsidRDefault="006E5F38" w:rsidP="006A67BC">
            <w:pPr>
              <w:ind w:left="34"/>
              <w:rPr>
                <w:rFonts w:ascii="Arial" w:hAnsi="Arial" w:cs="Arial"/>
                <w:sz w:val="16"/>
                <w:szCs w:val="16"/>
              </w:rPr>
            </w:pPr>
            <w:r>
              <w:rPr>
                <w:rFonts w:ascii="Arial" w:hAnsi="Arial" w:cs="Arial"/>
                <w:sz w:val="16"/>
                <w:szCs w:val="16"/>
              </w:rPr>
              <w:t xml:space="preserve">Sustained force at times with heavy push </w:t>
            </w:r>
            <w:r w:rsidR="009F3382">
              <w:rPr>
                <w:rFonts w:ascii="Arial" w:hAnsi="Arial" w:cs="Arial"/>
                <w:sz w:val="16"/>
                <w:szCs w:val="16"/>
              </w:rPr>
              <w:t>and</w:t>
            </w:r>
            <w:r>
              <w:rPr>
                <w:rFonts w:ascii="Arial" w:hAnsi="Arial" w:cs="Arial"/>
                <w:sz w:val="16"/>
                <w:szCs w:val="16"/>
              </w:rPr>
              <w:t xml:space="preserve"> turn of manual trolley, minimised with lunge, arms in towards body </w:t>
            </w:r>
            <w:r w:rsidR="009F3382">
              <w:rPr>
                <w:rFonts w:ascii="Arial" w:hAnsi="Arial" w:cs="Arial"/>
                <w:sz w:val="16"/>
                <w:szCs w:val="16"/>
              </w:rPr>
              <w:t>and</w:t>
            </w:r>
            <w:r>
              <w:rPr>
                <w:rFonts w:ascii="Arial" w:hAnsi="Arial" w:cs="Arial"/>
                <w:sz w:val="16"/>
                <w:szCs w:val="16"/>
              </w:rPr>
              <w:t xml:space="preserve"> spinal bracing.</w:t>
            </w:r>
          </w:p>
        </w:tc>
        <w:tc>
          <w:tcPr>
            <w:tcW w:w="4078" w:type="dxa"/>
            <w:gridSpan w:val="3"/>
            <w:vMerge/>
            <w:shd w:val="clear" w:color="auto" w:fill="FFFFFF"/>
            <w:vAlign w:val="center"/>
          </w:tcPr>
          <w:p w:rsidR="006E5F38" w:rsidRDefault="006E5F38" w:rsidP="00B35EFD">
            <w:pPr>
              <w:pStyle w:val="NormalWeb"/>
              <w:rPr>
                <w:noProof/>
              </w:rPr>
            </w:pPr>
          </w:p>
        </w:tc>
      </w:tr>
      <w:tr w:rsidR="006E5F38" w:rsidRPr="00B00E72" w:rsidTr="00C47721">
        <w:trPr>
          <w:trHeight w:val="406"/>
        </w:trPr>
        <w:tc>
          <w:tcPr>
            <w:tcW w:w="6824" w:type="dxa"/>
            <w:gridSpan w:val="9"/>
            <w:shd w:val="clear" w:color="auto" w:fill="92D050"/>
            <w:vAlign w:val="center"/>
          </w:tcPr>
          <w:p w:rsidR="006E5F38" w:rsidRDefault="006E5F38" w:rsidP="006E5F38">
            <w:pPr>
              <w:ind w:left="34"/>
              <w:jc w:val="center"/>
              <w:rPr>
                <w:rFonts w:ascii="Arial" w:hAnsi="Arial" w:cs="Arial"/>
                <w:sz w:val="16"/>
                <w:szCs w:val="16"/>
              </w:rPr>
            </w:pPr>
            <w:r>
              <w:rPr>
                <w:rFonts w:ascii="Arial" w:hAnsi="Arial" w:cs="Arial"/>
                <w:b/>
                <w:bCs/>
                <w:sz w:val="20"/>
                <w:szCs w:val="20"/>
              </w:rPr>
              <w:t>Lift/Push/Pull demands-Light</w:t>
            </w:r>
          </w:p>
        </w:tc>
        <w:tc>
          <w:tcPr>
            <w:tcW w:w="4078" w:type="dxa"/>
            <w:gridSpan w:val="3"/>
            <w:vMerge/>
            <w:shd w:val="clear" w:color="auto" w:fill="FFFFFF"/>
            <w:vAlign w:val="center"/>
          </w:tcPr>
          <w:p w:rsidR="006E5F38" w:rsidRDefault="006E5F38" w:rsidP="00B35EFD">
            <w:pPr>
              <w:pStyle w:val="NormalWeb"/>
              <w:rPr>
                <w:noProof/>
              </w:rPr>
            </w:pPr>
          </w:p>
        </w:tc>
      </w:tr>
    </w:tbl>
    <w:p w:rsidR="008A1B7A" w:rsidRDefault="008A1B7A" w:rsidP="00C47721">
      <w:pPr>
        <w:spacing w:before="120" w:after="120" w:line="276" w:lineRule="auto"/>
        <w:rPr>
          <w:rFonts w:ascii="Arial" w:hAnsi="Arial" w:cs="Arial"/>
          <w:b/>
          <w:szCs w:val="27"/>
        </w:rPr>
        <w:sectPr w:rsidR="008A1B7A" w:rsidSect="00E8721A">
          <w:pgSz w:w="11906" w:h="16838"/>
          <w:pgMar w:top="284" w:right="1230" w:bottom="0" w:left="1230" w:header="0" w:footer="17" w:gutter="0"/>
          <w:cols w:space="708"/>
          <w:docGrid w:linePitch="360"/>
        </w:sect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0532F8"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0532F8" w:rsidRDefault="000532F8" w:rsidP="00876263">
            <w:pPr>
              <w:jc w:val="center"/>
            </w:pPr>
            <w:r w:rsidRPr="00B91BDA">
              <w:rPr>
                <w:rFonts w:ascii="Arial" w:hAnsi="Arial" w:cs="Arial"/>
                <w:b/>
                <w:noProof/>
                <w:sz w:val="20"/>
                <w:szCs w:val="20"/>
              </w:rPr>
              <w:lastRenderedPageBreak/>
              <w:drawing>
                <wp:anchor distT="0" distB="0" distL="114300" distR="114300" simplePos="0" relativeHeight="251728896"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0532F8" w:rsidRDefault="000532F8" w:rsidP="00876263">
            <w:pPr>
              <w:jc w:val="center"/>
              <w:rPr>
                <w:rFonts w:ascii="Arial" w:hAnsi="Arial" w:cs="Arial"/>
                <w:b/>
                <w:sz w:val="40"/>
              </w:rPr>
            </w:pPr>
            <w:r>
              <w:rPr>
                <w:rFonts w:ascii="Arial" w:hAnsi="Arial" w:cs="Arial"/>
                <w:b/>
                <w:sz w:val="40"/>
              </w:rPr>
              <w:t xml:space="preserve">Job Dictionary </w:t>
            </w:r>
          </w:p>
          <w:p w:rsidR="000532F8" w:rsidRPr="00073901" w:rsidRDefault="000532F8" w:rsidP="00876263">
            <w:pPr>
              <w:jc w:val="center"/>
              <w:rPr>
                <w:rFonts w:ascii="Arial" w:hAnsi="Arial" w:cs="Arial"/>
                <w:b/>
              </w:rPr>
            </w:pPr>
            <w:r w:rsidRPr="00073901">
              <w:rPr>
                <w:rFonts w:ascii="Arial" w:hAnsi="Arial" w:cs="Arial"/>
                <w:b/>
                <w:sz w:val="40"/>
              </w:rPr>
              <w:t>Definitions</w:t>
            </w:r>
          </w:p>
        </w:tc>
      </w:tr>
      <w:tr w:rsidR="000532F8"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0532F8" w:rsidRPr="00073901" w:rsidRDefault="000532F8" w:rsidP="00876263">
            <w:pPr>
              <w:jc w:val="center"/>
              <w:rPr>
                <w:rFonts w:ascii="Arial" w:hAnsi="Arial" w:cs="Arial"/>
                <w:b/>
              </w:rPr>
            </w:pPr>
            <w:r>
              <w:rPr>
                <w:rFonts w:ascii="Arial" w:hAnsi="Arial" w:cs="Arial"/>
                <w:b/>
                <w:sz w:val="32"/>
              </w:rPr>
              <w:t>Risk of developing a Musculoskeletal Injury (MSI)</w:t>
            </w:r>
          </w:p>
        </w:tc>
      </w:tr>
      <w:tr w:rsidR="000532F8"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0532F8" w:rsidRPr="00D97AE4" w:rsidRDefault="000532F8" w:rsidP="00876263">
            <w:pPr>
              <w:pStyle w:val="NormalWeb"/>
              <w:spacing w:before="0" w:beforeAutospacing="0" w:after="0" w:afterAutospacing="0"/>
              <w:rPr>
                <w:rFonts w:ascii="Arial" w:hAnsi="Arial" w:cs="Arial"/>
                <w:sz w:val="16"/>
                <w:szCs w:val="16"/>
              </w:rPr>
            </w:pPr>
          </w:p>
          <w:p w:rsidR="000532F8" w:rsidRDefault="000532F8"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0532F8" w:rsidRDefault="000532F8"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0532F8" w:rsidRPr="00AB1E6E" w:rsidRDefault="000532F8"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0532F8" w:rsidRDefault="000532F8"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0532F8" w:rsidRPr="00133BC6" w:rsidRDefault="000532F8"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27872"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F68EF" id="Oval 523" o:spid="_x0000_s1026" style="position:absolute;margin-left:231.55pt;margin-top:27.75pt;width:14.9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26848"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1966B" id="Oval 522" o:spid="_x0000_s1026" style="position:absolute;margin-left:194.95pt;margin-top:28.3pt;width:14.9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25824"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CA547" id="Oval 521" o:spid="_x0000_s1026" style="position:absolute;margin-left:222.4pt;margin-top:108.6pt;width:14.9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24800"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BA65B" id="Oval 519" o:spid="_x0000_s1026" style="position:absolute;margin-left:302.95pt;margin-top:11.05pt;width:10.65pt;height:2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22752"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67CCA" id="Oval 516" o:spid="_x0000_s1026" style="position:absolute;margin-left:180.15pt;margin-top:80.5pt;width:14.9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23776"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EC124" id="Oval 517" o:spid="_x0000_s1026" style="position:absolute;margin-left:246.55pt;margin-top:76.55pt;width:14.9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21728"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2EB206" id="Oval 513" o:spid="_x0000_s1026" style="position:absolute;margin-left:298.8pt;margin-top:63pt;width:21.75pt;height:1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0532F8"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0532F8" w:rsidRPr="00133BC6" w:rsidRDefault="000532F8" w:rsidP="00876263">
            <w:pPr>
              <w:pStyle w:val="NormalWeb"/>
              <w:rPr>
                <w:rFonts w:ascii="Arial" w:hAnsi="Arial" w:cs="Arial"/>
                <w:b/>
              </w:rPr>
            </w:pPr>
          </w:p>
        </w:tc>
      </w:tr>
      <w:tr w:rsidR="000532F8"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0532F8" w:rsidRDefault="000532F8" w:rsidP="00876263">
            <w:pPr>
              <w:pStyle w:val="NormalWeb"/>
              <w:rPr>
                <w:noProof/>
              </w:rPr>
            </w:pPr>
          </w:p>
        </w:tc>
      </w:tr>
      <w:tr w:rsidR="000532F8"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0532F8" w:rsidRDefault="000532F8" w:rsidP="00876263">
            <w:pPr>
              <w:pStyle w:val="NormalWeb"/>
              <w:rPr>
                <w:noProof/>
              </w:rPr>
            </w:pPr>
          </w:p>
        </w:tc>
      </w:tr>
      <w:tr w:rsidR="000532F8"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0532F8" w:rsidRDefault="000532F8" w:rsidP="00876263">
            <w:pPr>
              <w:pStyle w:val="NormalWeb"/>
              <w:rPr>
                <w:noProof/>
              </w:rPr>
            </w:pPr>
          </w:p>
        </w:tc>
      </w:tr>
      <w:tr w:rsidR="000532F8"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0532F8" w:rsidRDefault="000532F8" w:rsidP="00876263">
            <w:pPr>
              <w:pStyle w:val="NormalWeb"/>
              <w:rPr>
                <w:noProof/>
              </w:rPr>
            </w:pPr>
          </w:p>
        </w:tc>
      </w:tr>
      <w:tr w:rsidR="000532F8"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0532F8" w:rsidRDefault="000532F8" w:rsidP="00876263">
            <w:pPr>
              <w:pStyle w:val="NormalWeb"/>
              <w:rPr>
                <w:noProof/>
              </w:rPr>
            </w:pPr>
          </w:p>
        </w:tc>
      </w:tr>
      <w:tr w:rsidR="000532F8"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0532F8" w:rsidRPr="00073901" w:rsidRDefault="000532F8" w:rsidP="00876263">
            <w:pPr>
              <w:jc w:val="center"/>
              <w:rPr>
                <w:rFonts w:ascii="Arial" w:hAnsi="Arial" w:cs="Arial"/>
                <w:b/>
              </w:rPr>
            </w:pPr>
            <w:r>
              <w:rPr>
                <w:rFonts w:ascii="Arial" w:hAnsi="Arial" w:cs="Arial"/>
                <w:b/>
                <w:sz w:val="32"/>
              </w:rPr>
              <w:t xml:space="preserve"> ‘Lift/push/ pull physical demands’ </w:t>
            </w:r>
          </w:p>
        </w:tc>
      </w:tr>
      <w:tr w:rsidR="000532F8"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0532F8" w:rsidRPr="008556A4" w:rsidRDefault="000532F8"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0532F8" w:rsidRPr="00BC5A8B" w:rsidRDefault="000532F8"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0532F8"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0532F8" w:rsidRPr="008556A4" w:rsidRDefault="000532F8"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0532F8" w:rsidRPr="00BC5A8B" w:rsidRDefault="000532F8"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0532F8"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0532F8" w:rsidRPr="008556A4" w:rsidRDefault="000532F8"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0532F8" w:rsidRPr="00BC5A8B" w:rsidRDefault="000532F8"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0532F8"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0532F8" w:rsidRPr="008556A4" w:rsidRDefault="000532F8"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0532F8" w:rsidRPr="00BC5A8B" w:rsidRDefault="000532F8"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0532F8"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0532F8" w:rsidRPr="008556A4" w:rsidRDefault="000532F8"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0532F8" w:rsidRPr="00BC5A8B" w:rsidRDefault="000532F8" w:rsidP="00876263">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35kgf force occasionally at waist level.  </w:t>
            </w:r>
          </w:p>
        </w:tc>
      </w:tr>
    </w:tbl>
    <w:p w:rsidR="000532F8" w:rsidRDefault="000532F8" w:rsidP="000532F8">
      <w:pPr>
        <w:rPr>
          <w:sz w:val="2"/>
          <w:szCs w:val="16"/>
        </w:rPr>
      </w:pPr>
    </w:p>
    <w:p w:rsidR="000532F8" w:rsidRDefault="000532F8" w:rsidP="000532F8">
      <w:pPr>
        <w:rPr>
          <w:sz w:val="2"/>
          <w:szCs w:val="16"/>
        </w:rPr>
      </w:pPr>
    </w:p>
    <w:p w:rsidR="000532F8" w:rsidRDefault="000532F8" w:rsidP="000532F8">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0532F8" w:rsidRPr="00BC5A8B" w:rsidRDefault="000532F8" w:rsidP="000532F8">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0532F8"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0532F8" w:rsidRPr="00747BAC" w:rsidRDefault="000532F8"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0532F8" w:rsidRPr="00BB0040" w:rsidRDefault="000532F8"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0532F8" w:rsidRPr="00BB0040" w:rsidRDefault="000532F8"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0532F8" w:rsidRPr="00BB0040" w:rsidRDefault="000532F8"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0532F8" w:rsidRPr="00BB0040" w:rsidRDefault="000532F8"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0532F8" w:rsidRPr="00BB0040" w:rsidRDefault="000532F8"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No reps/day</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0532F8" w:rsidRPr="00BB0040" w:rsidRDefault="000532F8"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6-33% of 8hr/day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20 mins/hr</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0–100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3–32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 lift every 20 mins</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0532F8" w:rsidRPr="00BB0040" w:rsidRDefault="000532F8"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34-66% of 8hr/day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20-40 mins/hr</w:t>
            </w:r>
          </w:p>
        </w:tc>
        <w:tc>
          <w:tcPr>
            <w:tcW w:w="2835" w:type="dxa"/>
            <w:tcBorders>
              <w:top w:val="single" w:sz="8" w:space="0" w:color="auto"/>
              <w:left w:val="single" w:sz="8" w:space="0" w:color="auto"/>
              <w:bottom w:val="single" w:sz="8" w:space="0" w:color="auto"/>
              <w:right w:val="single" w:sz="8" w:space="0" w:color="auto"/>
            </w:tcBorders>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101–800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33–200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 lift every 2 mins</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0532F8" w:rsidRPr="00BB0040" w:rsidRDefault="000532F8"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67-100% of 8hr/day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41-60 mins/hr</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&gt;800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&gt;200 reps/day</w:t>
            </w:r>
          </w:p>
          <w:p w:rsidR="000532F8" w:rsidRPr="00BB0040" w:rsidRDefault="000532F8" w:rsidP="00876263">
            <w:pPr>
              <w:spacing w:line="276" w:lineRule="auto"/>
              <w:rPr>
                <w:rFonts w:ascii="Arial" w:hAnsi="Arial" w:cs="Arial"/>
                <w:sz w:val="22"/>
                <w:szCs w:val="22"/>
              </w:rPr>
            </w:pPr>
            <w:r w:rsidRPr="00BB0040">
              <w:rPr>
                <w:rFonts w:ascii="Arial" w:hAnsi="Arial" w:cs="Arial"/>
                <w:sz w:val="22"/>
                <w:szCs w:val="22"/>
              </w:rPr>
              <w:t>1 lift every 15 sec</w:t>
            </w:r>
          </w:p>
        </w:tc>
      </w:tr>
      <w:tr w:rsidR="000532F8"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0532F8" w:rsidRDefault="000532F8" w:rsidP="00876263">
            <w:pPr>
              <w:ind w:left="169" w:right="175"/>
              <w:jc w:val="center"/>
              <w:rPr>
                <w:rFonts w:ascii="Arial" w:hAnsi="Arial" w:cs="Arial"/>
                <w:b/>
                <w:sz w:val="22"/>
                <w:szCs w:val="22"/>
              </w:rPr>
            </w:pPr>
          </w:p>
          <w:p w:rsidR="000532F8" w:rsidRDefault="000532F8" w:rsidP="00876263">
            <w:pPr>
              <w:ind w:left="169" w:right="175"/>
              <w:jc w:val="center"/>
              <w:rPr>
                <w:rFonts w:ascii="Arial" w:hAnsi="Arial" w:cs="Arial"/>
                <w:b/>
                <w:sz w:val="22"/>
                <w:szCs w:val="22"/>
              </w:rPr>
            </w:pPr>
          </w:p>
          <w:p w:rsidR="000532F8" w:rsidRPr="00DD1B38" w:rsidRDefault="000532F8"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0532F8" w:rsidRPr="00DD1B38" w:rsidRDefault="000532F8" w:rsidP="00876263">
            <w:pPr>
              <w:numPr>
                <w:ilvl w:val="0"/>
                <w:numId w:val="13"/>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0532F8" w:rsidRPr="00DD1B38" w:rsidRDefault="000532F8" w:rsidP="00876263">
            <w:pPr>
              <w:numPr>
                <w:ilvl w:val="0"/>
                <w:numId w:val="13"/>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0532F8" w:rsidRPr="00DD1B38" w:rsidRDefault="000532F8"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0532F8" w:rsidRPr="00BB0040" w:rsidRDefault="000532F8" w:rsidP="00876263">
            <w:pPr>
              <w:ind w:left="169" w:right="175"/>
              <w:jc w:val="both"/>
              <w:rPr>
                <w:rFonts w:ascii="Arial" w:hAnsi="Arial" w:cs="Arial"/>
                <w:sz w:val="22"/>
                <w:szCs w:val="22"/>
              </w:rPr>
            </w:pPr>
          </w:p>
        </w:tc>
      </w:tr>
    </w:tbl>
    <w:p w:rsidR="00A23D42" w:rsidRDefault="00A23D42">
      <w:pPr>
        <w:rPr>
          <w:rFonts w:ascii="Arial" w:hAnsi="Arial" w:cs="Arial"/>
          <w:b/>
        </w:rPr>
      </w:pPr>
    </w:p>
    <w:p w:rsidR="006F3B27" w:rsidRDefault="006F3B27">
      <w:pPr>
        <w:rPr>
          <w:rFonts w:ascii="Arial" w:hAnsi="Arial" w:cs="Arial"/>
          <w:b/>
        </w:rPr>
      </w:pPr>
      <w:r>
        <w:rPr>
          <w:rFonts w:ascii="Arial" w:hAnsi="Arial" w:cs="Arial"/>
          <w:b/>
        </w:rPr>
        <w:br w:type="page"/>
      </w: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A23D42" w:rsidRDefault="00A23D42" w:rsidP="009B3226">
      <w:pPr>
        <w:jc w:val="center"/>
        <w:rPr>
          <w:rFonts w:ascii="Arial" w:hAnsi="Arial" w:cs="Arial"/>
          <w:b/>
        </w:rPr>
      </w:pPr>
    </w:p>
    <w:p w:rsidR="009B3226" w:rsidRPr="00A23D42" w:rsidRDefault="009B3226" w:rsidP="00A23D42">
      <w:pPr>
        <w:jc w:val="center"/>
        <w:rPr>
          <w:rFonts w:ascii="Arial" w:hAnsi="Arial" w:cs="Arial"/>
          <w:b/>
          <w:sz w:val="32"/>
        </w:rPr>
      </w:pPr>
      <w:r w:rsidRPr="004A5B63">
        <w:rPr>
          <w:rFonts w:ascii="Arial" w:hAnsi="Arial" w:cs="Arial"/>
          <w:b/>
          <w:sz w:val="40"/>
        </w:rPr>
        <w:t>Reducing the risk of injury and re-injury</w:t>
      </w:r>
      <w:r w:rsidR="0017183C" w:rsidRPr="00A23D42">
        <w:rPr>
          <w:rStyle w:val="FootnoteReference"/>
          <w:rFonts w:ascii="Arial" w:hAnsi="Arial" w:cs="Arial"/>
          <w:b/>
          <w:sz w:val="32"/>
        </w:rPr>
        <w:footnoteReference w:id="1"/>
      </w:r>
    </w:p>
    <w:p w:rsidR="009B3226" w:rsidRDefault="009B3226" w:rsidP="009B3226">
      <w:pPr>
        <w:rPr>
          <w:rFonts w:ascii="Arial" w:hAnsi="Arial" w:cs="Arial"/>
        </w:rPr>
      </w:pPr>
    </w:p>
    <w:p w:rsidR="009B3226" w:rsidRDefault="009B3226" w:rsidP="009B3226">
      <w:pPr>
        <w:jc w:val="center"/>
        <w:rPr>
          <w:rFonts w:ascii="Arial" w:hAnsi="Arial" w:cs="Arial"/>
        </w:rPr>
      </w:pPr>
      <w:r>
        <w:rPr>
          <w:rFonts w:ascii="Trebuchet MS" w:hAnsi="Trebuchet MS"/>
          <w:noProof/>
          <w:color w:val="5E574F"/>
          <w:sz w:val="19"/>
          <w:szCs w:val="19"/>
        </w:rPr>
        <w:drawing>
          <wp:inline distT="0" distB="0" distL="0" distR="0" wp14:anchorId="6F01CA93" wp14:editId="32C564F6">
            <wp:extent cx="3460947" cy="3429000"/>
            <wp:effectExtent l="0" t="0" r="6350" b="0"/>
            <wp:docPr id="1" name="Picture 1"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9B3226" w:rsidRDefault="009B3226" w:rsidP="009B3226">
      <w:pPr>
        <w:rPr>
          <w:rFonts w:ascii="Arial" w:hAnsi="Arial" w:cs="Arial"/>
        </w:rPr>
      </w:pPr>
    </w:p>
    <w:p w:rsidR="009B3226" w:rsidRPr="00C56D54" w:rsidRDefault="008A60E8" w:rsidP="009B3226">
      <w:pPr>
        <w:jc w:val="center"/>
        <w:rPr>
          <w:rFonts w:ascii="Arial" w:hAnsi="Arial" w:cs="Arial"/>
          <w:sz w:val="14"/>
          <w:szCs w:val="16"/>
        </w:rPr>
      </w:pPr>
      <w:hyperlink r:id="rId83" w:history="1">
        <w:r w:rsidR="009B3226" w:rsidRPr="00C56D54">
          <w:rPr>
            <w:rStyle w:val="Hyperlink"/>
            <w:rFonts w:ascii="Arial" w:hAnsi="Arial" w:cs="Arial"/>
            <w:sz w:val="22"/>
          </w:rPr>
          <w:t>http://www.ectarc.com.au/cybertots/toolbox12_11/shared/resources/html/res_manualhand.htm</w:t>
        </w:r>
      </w:hyperlink>
    </w:p>
    <w:p w:rsidR="009B3226" w:rsidRDefault="009B3226" w:rsidP="009B3226">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w:t>
      </w:r>
      <w:proofErr w:type="spellStart"/>
      <w:r>
        <w:rPr>
          <w:rFonts w:ascii="Arial" w:hAnsi="Arial" w:cs="Arial"/>
          <w:color w:val="5E574F"/>
          <w:sz w:val="20"/>
          <w:szCs w:val="20"/>
        </w:rPr>
        <w:t>musculo</w:t>
      </w:r>
      <w:proofErr w:type="spellEnd"/>
      <w:r>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9B3226" w:rsidRDefault="009B3226" w:rsidP="004A5B63">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9B3226" w:rsidRDefault="009B3226" w:rsidP="00D0236C">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9B3226" w:rsidRDefault="009B3226" w:rsidP="009B3226">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9B3226" w:rsidRDefault="009B3226" w:rsidP="0087737D">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84" w:history="1">
        <w:r w:rsidRPr="00626978">
          <w:rPr>
            <w:rStyle w:val="Hyperlink"/>
            <w:rFonts w:ascii="Arial" w:hAnsi="Arial" w:cs="Arial"/>
            <w:sz w:val="20"/>
            <w:szCs w:val="20"/>
          </w:rPr>
          <w:t>http://ilcaustralia.org.au/search_category_paths</w:t>
        </w:r>
      </w:hyperlink>
      <w:r w:rsidR="00051539">
        <w:rPr>
          <w:rFonts w:ascii="Arial" w:hAnsi="Arial" w:cs="Arial"/>
          <w:color w:val="5E574F"/>
          <w:sz w:val="20"/>
          <w:szCs w:val="20"/>
        </w:rPr>
        <w:t>.</w:t>
      </w:r>
    </w:p>
    <w:p w:rsidR="009B3226" w:rsidRDefault="009B3226" w:rsidP="009B3226">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9B3226" w:rsidTr="0086062C">
        <w:tc>
          <w:tcPr>
            <w:tcW w:w="2840" w:type="dxa"/>
          </w:tcPr>
          <w:p w:rsidR="009B3226" w:rsidRPr="00F00253" w:rsidRDefault="009B3226" w:rsidP="00D0236C">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9B3226" w:rsidRPr="00F00253" w:rsidRDefault="009B3226" w:rsidP="0086062C">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9B3226" w:rsidRPr="00F00253" w:rsidRDefault="009B3226" w:rsidP="0086062C">
            <w:pPr>
              <w:pStyle w:val="NormalWeb"/>
              <w:rPr>
                <w:rFonts w:ascii="Arial" w:hAnsi="Arial" w:cs="Arial"/>
                <w:b/>
                <w:color w:val="5E574F"/>
                <w:sz w:val="20"/>
                <w:szCs w:val="20"/>
              </w:rPr>
            </w:pPr>
          </w:p>
        </w:tc>
      </w:tr>
      <w:tr w:rsidR="009B3226" w:rsidTr="0086062C">
        <w:tc>
          <w:tcPr>
            <w:tcW w:w="2840" w:type="dxa"/>
          </w:tcPr>
          <w:p w:rsidR="009B3226" w:rsidRPr="00E56E45"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Manger Camel</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Hoverjack</w:t>
            </w:r>
            <w:proofErr w:type="spellEnd"/>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Raizer</w:t>
            </w:r>
            <w:proofErr w:type="spellEnd"/>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88960" behindDoc="0" locked="0" layoutInCell="1" allowOverlap="1" wp14:anchorId="59BEF913" wp14:editId="0E66213A">
                      <wp:simplePos x="0" y="0"/>
                      <wp:positionH relativeFrom="column">
                        <wp:posOffset>-59690</wp:posOffset>
                      </wp:positionH>
                      <wp:positionV relativeFrom="paragraph">
                        <wp:posOffset>1519555</wp:posOffset>
                      </wp:positionV>
                      <wp:extent cx="1514475" cy="9620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F913"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" fillcolor="white [3201]" stroked="f" strokeweight=".5pt">
                      <v:path arrowok="t"/>
                      <v:textbox>
                        <w:txbxContent>
                          <w:p w:rsidR="005B6321" w:rsidRDefault="005B6321"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1008" behindDoc="0" locked="0" layoutInCell="1" allowOverlap="1" wp14:anchorId="7F1560F1" wp14:editId="72350A90">
                      <wp:simplePos x="0" y="0"/>
                      <wp:positionH relativeFrom="column">
                        <wp:posOffset>31115</wp:posOffset>
                      </wp:positionH>
                      <wp:positionV relativeFrom="paragraph">
                        <wp:posOffset>24765</wp:posOffset>
                      </wp:positionV>
                      <wp:extent cx="904875" cy="6667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560F1" id="Text Box 7" o:spid="_x0000_s1027" type="#_x0000_t202" style="position:absolute;margin-left:2.45pt;margin-top:1.95pt;width:71.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" fillcolor="white [3201]" stroked="f" strokeweight=".5pt">
                      <v:path arrowok="t"/>
                      <v:textbox>
                        <w:txbxContent>
                          <w:p w:rsidR="005B6321" w:rsidRDefault="005B6321"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89984" behindDoc="0" locked="0" layoutInCell="1" allowOverlap="1" wp14:anchorId="77E330D1" wp14:editId="61D4C187">
                      <wp:simplePos x="0" y="0"/>
                      <wp:positionH relativeFrom="column">
                        <wp:posOffset>31115</wp:posOffset>
                      </wp:positionH>
                      <wp:positionV relativeFrom="paragraph">
                        <wp:posOffset>643890</wp:posOffset>
                      </wp:positionV>
                      <wp:extent cx="1619250" cy="9239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330D1" id="Text Box 4" o:spid="_x0000_s1028" type="#_x0000_t202" style="position:absolute;margin-left:2.45pt;margin-top:50.7pt;width:12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" fillcolor="white [3201]" stroked="f" strokeweight=".5pt">
                      <v:path arrowok="t"/>
                      <v:textbox>
                        <w:txbxContent>
                          <w:p w:rsidR="005B6321" w:rsidRDefault="005B6321"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9B3226" w:rsidTr="008A1B7A">
        <w:trPr>
          <w:trHeight w:val="7711"/>
        </w:trPr>
        <w:tc>
          <w:tcPr>
            <w:tcW w:w="2840" w:type="dxa"/>
          </w:tcPr>
          <w:p w:rsidR="009B3226" w:rsidRPr="006F2A35" w:rsidRDefault="009B3226" w:rsidP="0086062C">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HT Roller</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Turning sheet </w:t>
            </w:r>
          </w:p>
          <w:p w:rsidR="009B3226" w:rsidRDefault="009B3226" w:rsidP="0086062C">
            <w:pPr>
              <w:pStyle w:val="NormalWeb"/>
              <w:rPr>
                <w:rFonts w:ascii="Arial" w:hAnsi="Arial" w:cs="Arial"/>
                <w:color w:val="5E574F"/>
                <w:sz w:val="20"/>
                <w:szCs w:val="20"/>
              </w:rPr>
            </w:pPr>
          </w:p>
          <w:p w:rsidR="009B3226" w:rsidRDefault="009B3226" w:rsidP="008A1B7A">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9B3226" w:rsidRDefault="00E36BAD" w:rsidP="0086062C">
            <w:pPr>
              <w:pStyle w:val="NormalWeb"/>
              <w:rPr>
                <w:rFonts w:ascii="Arial" w:hAnsi="Arial" w:cs="Arial"/>
                <w:color w:val="5E574F"/>
                <w:sz w:val="20"/>
                <w:szCs w:val="20"/>
              </w:rPr>
            </w:pPr>
            <w:r>
              <w:rPr>
                <w:rFonts w:ascii="Arial" w:hAnsi="Arial" w:cs="Arial"/>
                <w:color w:val="5E574F"/>
                <w:sz w:val="20"/>
                <w:szCs w:val="20"/>
              </w:rPr>
              <w:t>E.g.</w:t>
            </w:r>
            <w:r w:rsidR="009B3226">
              <w:rPr>
                <w:rFonts w:ascii="Arial" w:hAnsi="Arial" w:cs="Arial"/>
                <w:color w:val="5E574F"/>
                <w:sz w:val="20"/>
                <w:szCs w:val="20"/>
              </w:rPr>
              <w:t xml:space="preserve"> </w:t>
            </w:r>
            <w:proofErr w:type="spellStart"/>
            <w:r w:rsidR="009B3226">
              <w:rPr>
                <w:rFonts w:ascii="Arial" w:hAnsi="Arial" w:cs="Arial"/>
                <w:color w:val="5E574F"/>
                <w:sz w:val="20"/>
                <w:szCs w:val="20"/>
              </w:rPr>
              <w:t>Linet</w:t>
            </w:r>
            <w:proofErr w:type="spellEnd"/>
            <w:r w:rsidR="009B3226">
              <w:rPr>
                <w:rFonts w:ascii="Arial" w:hAnsi="Arial" w:cs="Arial"/>
                <w:color w:val="5E574F"/>
                <w:sz w:val="20"/>
                <w:szCs w:val="20"/>
              </w:rPr>
              <w:t xml:space="preserve"> Turning bed. </w:t>
            </w:r>
            <w:proofErr w:type="spellStart"/>
            <w:r w:rsidR="009B3226">
              <w:rPr>
                <w:rFonts w:ascii="Arial" w:hAnsi="Arial" w:cs="Arial"/>
                <w:color w:val="5E574F"/>
                <w:sz w:val="20"/>
                <w:szCs w:val="20"/>
              </w:rPr>
              <w:t>Vendlet</w:t>
            </w:r>
            <w:proofErr w:type="spellEnd"/>
            <w:r w:rsidR="009B3226">
              <w:rPr>
                <w:rFonts w:ascii="Arial" w:hAnsi="Arial" w:cs="Arial"/>
                <w:color w:val="5E574F"/>
                <w:sz w:val="20"/>
                <w:szCs w:val="20"/>
              </w:rPr>
              <w:t xml:space="preserve"> turning system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Turns a client in bed using a </w:t>
            </w:r>
            <w:proofErr w:type="spellStart"/>
            <w:r>
              <w:rPr>
                <w:rFonts w:ascii="Arial" w:hAnsi="Arial" w:cs="Arial"/>
                <w:color w:val="5E574F"/>
                <w:sz w:val="20"/>
                <w:szCs w:val="20"/>
              </w:rPr>
              <w:t>Hovertech</w:t>
            </w:r>
            <w:proofErr w:type="spellEnd"/>
            <w:r>
              <w:rPr>
                <w:rFonts w:ascii="Arial" w:hAnsi="Arial" w:cs="Arial"/>
                <w:color w:val="5E574F"/>
                <w:sz w:val="20"/>
                <w:szCs w:val="20"/>
              </w:rPr>
              <w:t>® dual speed air supply</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9B3226" w:rsidRDefault="009B3226" w:rsidP="008A1B7A">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3A113EC5" wp14:editId="42A1E688">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3EC5" id="Text Box 17" o:spid="_x0000_s1029" type="#_x0000_t202" style="position:absolute;margin-left:7.7pt;margin-top:233.15pt;width:126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" fillcolor="white [3201]" stroked="f" strokeweight=".5pt">
                      <v:path arrowok="t"/>
                      <v:textbox>
                        <w:txbxContent>
                          <w:p w:rsidR="005B6321" w:rsidRDefault="005B6321"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5815B683" wp14:editId="5407A7E4">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5B683" id="Text Box 19" o:spid="_x0000_s1030" type="#_x0000_t202" style="position:absolute;margin-left:12.2pt;margin-top:295.9pt;width:111.7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DoIgmDlwIAAKwFAAAOAAAAAAAAAAAAAAAAAC4CAABkcnMvZTJv&#10;RG9jLnhtbFBLAQItABQABgAIAAAAIQA/xxVe4QAAAAoBAAAPAAAAAAAAAAAAAAAAAPEEAABkcnMv&#10;ZG93bnJldi54bWxQSwUGAAAAAAQABADzAAAA/wUAAAAA&#10;" fillcolor="white [3201]" stroked="f" strokeweight=".5pt">
                      <v:path arrowok="t"/>
                      <v:textbox>
                        <w:txbxContent>
                          <w:p w:rsidR="005B6321" w:rsidRDefault="005B6321"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3056" behindDoc="0" locked="0" layoutInCell="1" allowOverlap="1" wp14:anchorId="44C0A9AC" wp14:editId="2E3A0F24">
                      <wp:simplePos x="0" y="0"/>
                      <wp:positionH relativeFrom="column">
                        <wp:posOffset>193040</wp:posOffset>
                      </wp:positionH>
                      <wp:positionV relativeFrom="paragraph">
                        <wp:posOffset>1843405</wp:posOffset>
                      </wp:positionV>
                      <wp:extent cx="1257300"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0A9AC" id="Text Box 12" o:spid="_x0000_s1031" type="#_x0000_t202" style="position:absolute;margin-left:15.2pt;margin-top:145.15pt;width:9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8IWv65YCAACtBQAADgAAAAAAAAAAAAAAAAAuAgAAZHJzL2Uyb0Rv&#10;Yy54bWxQSwECLQAUAAYACAAAACEAXm4FL+AAAAAKAQAADwAAAAAAAAAAAAAAAADwBAAAZHJzL2Rv&#10;d25yZXYueG1sUEsFBgAAAAAEAAQA8wAAAP0FAAAAAA==&#10;" fillcolor="white [3201]" stroked="f" strokeweight=".5pt">
                      <v:path arrowok="t"/>
                      <v:textbox>
                        <w:txbxContent>
                          <w:p w:rsidR="005B6321" w:rsidRDefault="005B6321"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2032" behindDoc="0" locked="0" layoutInCell="1" allowOverlap="1" wp14:anchorId="0463A1E3" wp14:editId="7D4631B7">
                      <wp:simplePos x="0" y="0"/>
                      <wp:positionH relativeFrom="column">
                        <wp:posOffset>97790</wp:posOffset>
                      </wp:positionH>
                      <wp:positionV relativeFrom="paragraph">
                        <wp:posOffset>871855</wp:posOffset>
                      </wp:positionV>
                      <wp:extent cx="1381125" cy="9715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321" w:rsidRDefault="005B6321"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3A1E3" id="Text Box 10" o:spid="_x0000_s1032" type="#_x0000_t202" style="position:absolute;margin-left:7.7pt;margin-top:68.65pt;width:108.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" fillcolor="white [3201]" stroked="f" strokeweight=".5pt">
                      <v:path arrowok="t"/>
                      <v:textbox>
                        <w:txbxContent>
                          <w:p w:rsidR="005B6321" w:rsidRDefault="005B6321"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08EE38CA" wp14:editId="360541E0">
                  <wp:extent cx="1423646" cy="790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9B3226" w:rsidTr="0086062C">
        <w:tc>
          <w:tcPr>
            <w:tcW w:w="2840" w:type="dxa"/>
          </w:tcPr>
          <w:p w:rsidR="009B3226" w:rsidRDefault="009B3226" w:rsidP="0086062C">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w:t>
            </w:r>
            <w:r w:rsidR="00051539">
              <w:rPr>
                <w:rFonts w:ascii="Arial" w:hAnsi="Arial" w:cs="Arial"/>
                <w:color w:val="5E574F"/>
                <w:sz w:val="20"/>
                <w:szCs w:val="20"/>
              </w:rPr>
              <w:t>height, back rest and foot rest</w:t>
            </w:r>
            <w:r>
              <w:rPr>
                <w:rFonts w:ascii="Arial" w:hAnsi="Arial" w:cs="Arial"/>
                <w:color w:val="5E574F"/>
                <w:sz w:val="20"/>
                <w:szCs w:val="20"/>
              </w:rPr>
              <w:t xml:space="preserve"> </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E36BAD">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9B3226" w:rsidRDefault="008A60E8" w:rsidP="008A1B7A">
            <w:pPr>
              <w:pStyle w:val="NormalWeb"/>
              <w:rPr>
                <w:rFonts w:ascii="Arial" w:hAnsi="Arial" w:cs="Arial"/>
                <w:color w:val="5E574F"/>
                <w:sz w:val="20"/>
                <w:szCs w:val="20"/>
              </w:rPr>
            </w:pPr>
            <w:bookmarkStart w:id="0" w:name="_GoBack"/>
            <w:r>
              <w:rPr>
                <w:rFonts w:ascii="Arial" w:hAnsi="Arial" w:cs="Arial"/>
                <w:noProof/>
                <w:color w:val="5E574F"/>
                <w:sz w:val="20"/>
                <w:szCs w:val="20"/>
              </w:rPr>
              <w:drawing>
                <wp:anchor distT="0" distB="0" distL="114300" distR="114300" simplePos="0" relativeHeight="251729920" behindDoc="0" locked="0" layoutInCell="1" allowOverlap="1" wp14:anchorId="407D499A" wp14:editId="217D740F">
                  <wp:simplePos x="0" y="0"/>
                  <wp:positionH relativeFrom="column">
                    <wp:posOffset>66315</wp:posOffset>
                  </wp:positionH>
                  <wp:positionV relativeFrom="paragraph">
                    <wp:posOffset>531770</wp:posOffset>
                  </wp:positionV>
                  <wp:extent cx="1409700" cy="1152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pic:spPr>
                      </pic:pic>
                    </a:graphicData>
                  </a:graphic>
                </wp:anchor>
              </w:drawing>
            </w:r>
            <w:bookmarkEnd w:id="0"/>
            <w:r w:rsidR="008A1B7A">
              <w:rPr>
                <w:rFonts w:ascii="Open Sans" w:hAnsi="Open Sans" w:cs="Helvetica"/>
                <w:noProof/>
                <w:color w:val="76664B"/>
              </w:rPr>
              <w:drawing>
                <wp:anchor distT="0" distB="0" distL="114300" distR="114300" simplePos="0" relativeHeight="251718656" behindDoc="0" locked="0" layoutInCell="1" allowOverlap="1" wp14:anchorId="70C27870" wp14:editId="6F934BFB">
                  <wp:simplePos x="0" y="0"/>
                  <wp:positionH relativeFrom="column">
                    <wp:posOffset>121285</wp:posOffset>
                  </wp:positionH>
                  <wp:positionV relativeFrom="paragraph">
                    <wp:posOffset>3810</wp:posOffset>
                  </wp:positionV>
                  <wp:extent cx="1079500" cy="619125"/>
                  <wp:effectExtent l="0" t="0" r="6350" b="9525"/>
                  <wp:wrapSquare wrapText="bothSides"/>
                  <wp:docPr id="14" name="Picture 14" descr="CH-3100A">
                    <a:hlinkClick xmlns:a="http://schemas.openxmlformats.org/drawingml/2006/main" r:id="rId101"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101" tooltip="CH-3100A"/>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1E15CBA6" wp14:editId="45325F5E">
                  <wp:extent cx="457200" cy="828675"/>
                  <wp:effectExtent l="0" t="0" r="0" b="9525"/>
                  <wp:docPr id="2267" name="Picture 2267" descr="Image result for gait harness with ceiling lifter">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38817E9A" wp14:editId="5AE2B189">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45C1BB92" wp14:editId="3445B1F9">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70C96071" wp14:editId="7885B7B9">
                  <wp:extent cx="672000" cy="720000"/>
                  <wp:effectExtent l="0" t="0" r="0" b="4445"/>
                  <wp:docPr id="674" name="Picture 674" descr="Image result for leg lifter">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CE62AF8" wp14:editId="650B422F">
                  <wp:extent cx="1285875" cy="91530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7BF6F9F6" wp14:editId="4CE039FE">
                  <wp:extent cx="854430" cy="900000"/>
                  <wp:effectExtent l="0" t="0" r="3175" b="0"/>
                  <wp:docPr id="676" name="Picture 676" descr="http://www.phantompower.com.au/images/trollee.jpg">
                    <a:hlinkClick xmlns:a="http://schemas.openxmlformats.org/drawingml/2006/main" r:id="rId110"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110" tooltip="TrolleE"/>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9B3226" w:rsidTr="0086062C">
        <w:tc>
          <w:tcPr>
            <w:tcW w:w="2840" w:type="dxa"/>
          </w:tcPr>
          <w:p w:rsidR="009B3226" w:rsidRPr="00F3188D"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511DA734" wp14:editId="79A45F3D">
                  <wp:extent cx="830484" cy="874776"/>
                  <wp:effectExtent l="0" t="0" r="8255" b="1905"/>
                  <wp:docPr id="677" name="Picture 677" descr="http://www.phantompower.com.au/images/TURTLE.jpg">
                    <a:hlinkClick xmlns:a="http://schemas.openxmlformats.org/drawingml/2006/main" r:id="rId112"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112" tooltip="&quot;The Turtle&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31E68FD6" wp14:editId="7528D523">
                  <wp:extent cx="828675" cy="872871"/>
                  <wp:effectExtent l="0" t="0" r="0" b="3810"/>
                  <wp:docPr id="678" name="Picture 678" descr="Bin Mover">
                    <a:hlinkClick xmlns:a="http://schemas.openxmlformats.org/drawingml/2006/main" r:id="rId114"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114" tgtFrame="_parent" tooltip="&quot;Bin Mover&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3A859C19" wp14:editId="32C232A4">
                  <wp:extent cx="1287864" cy="9000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9B3226" w:rsidTr="0086062C">
        <w:tc>
          <w:tcPr>
            <w:tcW w:w="2840" w:type="dxa"/>
          </w:tcPr>
          <w:p w:rsidR="009B3226" w:rsidRPr="00BE3E28" w:rsidRDefault="009B3226" w:rsidP="0087737D">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9B3226" w:rsidRDefault="009B3226" w:rsidP="0086062C">
            <w:pPr>
              <w:pStyle w:val="NormalWeb"/>
              <w:rPr>
                <w:rFonts w:ascii="Arial" w:hAnsi="Arial" w:cs="Arial"/>
                <w:color w:val="5E574F"/>
                <w:sz w:val="20"/>
                <w:szCs w:val="20"/>
              </w:rPr>
            </w:pPr>
            <w:r>
              <w:rPr>
                <w:noProof/>
              </w:rPr>
              <w:drawing>
                <wp:inline distT="0" distB="0" distL="0" distR="0" wp14:anchorId="5F1D82F6" wp14:editId="0A35F8DA">
                  <wp:extent cx="1114425" cy="1085850"/>
                  <wp:effectExtent l="0" t="0" r="9525" b="0"/>
                  <wp:docPr id="680" name="Picture 68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E2F" w:rsidRDefault="00330E2F" w:rsidP="009B3226">
      <w:pPr>
        <w:rPr>
          <w:sz w:val="2"/>
          <w:szCs w:val="2"/>
        </w:rPr>
      </w:pPr>
    </w:p>
    <w:p w:rsidR="00330E2F" w:rsidRDefault="00330E2F" w:rsidP="009B3226">
      <w:pPr>
        <w:rPr>
          <w:sz w:val="2"/>
          <w:szCs w:val="2"/>
        </w:rPr>
        <w:sectPr w:rsidR="00330E2F" w:rsidSect="00197CD9">
          <w:pgSz w:w="11906" w:h="16838"/>
          <w:pgMar w:top="1134" w:right="567" w:bottom="249" w:left="1134" w:header="0" w:footer="17" w:gutter="0"/>
          <w:cols w:space="708"/>
          <w:docGrid w:linePitch="360"/>
        </w:sectPr>
      </w:pPr>
    </w:p>
    <w:p w:rsidR="009B3226" w:rsidRPr="009F46B6" w:rsidRDefault="009B3226" w:rsidP="009B3226">
      <w:pPr>
        <w:rPr>
          <w:sz w:val="2"/>
          <w:szCs w:val="2"/>
        </w:rPr>
      </w:pPr>
    </w:p>
    <w:p w:rsidR="00C47721" w:rsidRDefault="00C47721" w:rsidP="00C47721">
      <w:pPr>
        <w:spacing w:before="120" w:after="120" w:line="276" w:lineRule="auto"/>
        <w:rPr>
          <w:rFonts w:ascii="Arial" w:hAnsi="Arial" w:cs="Arial"/>
          <w:b/>
          <w:szCs w:val="27"/>
        </w:rPr>
      </w:pPr>
    </w:p>
    <w:p w:rsidR="00C47721" w:rsidRPr="00330E2F" w:rsidRDefault="00C47721" w:rsidP="00C47721">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Biceps: A muscle with two origins or heads. Commonly used to refer to the biceps </w:t>
      </w:r>
      <w:proofErr w:type="spellStart"/>
      <w:r w:rsidRPr="00C47721">
        <w:rPr>
          <w:rFonts w:ascii="Arial" w:hAnsi="Arial" w:cs="Arial"/>
          <w:sz w:val="22"/>
        </w:rPr>
        <w:t>brachii</w:t>
      </w:r>
      <w:proofErr w:type="spellEnd"/>
      <w:r w:rsidRPr="00C47721">
        <w:rPr>
          <w:rFonts w:ascii="Arial" w:hAnsi="Arial" w:cs="Arial"/>
          <w:sz w:val="22"/>
        </w:rPr>
        <w:t xml:space="preserve"> muscle.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CPR: Cardio Pulmonary resuscitation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DDA: Dangerous Drugs (drugs of dependence)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C47721" w:rsidRPr="00C47721" w:rsidRDefault="00051539" w:rsidP="00C47721">
      <w:pPr>
        <w:spacing w:before="120" w:after="120" w:line="276" w:lineRule="auto"/>
        <w:rPr>
          <w:rFonts w:ascii="Arial" w:hAnsi="Arial" w:cs="Arial"/>
          <w:sz w:val="22"/>
        </w:rPr>
      </w:pPr>
      <w:r>
        <w:rPr>
          <w:rFonts w:ascii="Arial" w:hAnsi="Arial" w:cs="Arial"/>
          <w:sz w:val="22"/>
        </w:rPr>
        <w:t>Gross g</w:t>
      </w:r>
      <w:r w:rsidR="00C47721" w:rsidRPr="00C47721">
        <w:rPr>
          <w:rFonts w:ascii="Arial" w:hAnsi="Arial" w:cs="Arial"/>
          <w:sz w:val="22"/>
        </w:rPr>
        <w:t>ripping: Grasping, seizing, holding with a large finger span.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Lordosis: An abnormal extension deformity; anteroposterior curvature of the spine, generally lumbar with the convexity looking anteriorly.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Lumbar: Relating to the loins, or the part of the back and sides between the ribs and the pelvis.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Medial: Relating to the middle or centre; nearer to the median or midsagittal plane.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Prehensile: Adapted for taking hold of or grasping.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330E2F" w:rsidRDefault="00330E2F" w:rsidP="00C47721">
      <w:pPr>
        <w:spacing w:before="120" w:after="120" w:line="276" w:lineRule="auto"/>
        <w:rPr>
          <w:rFonts w:ascii="Arial" w:hAnsi="Arial" w:cs="Arial"/>
          <w:sz w:val="22"/>
        </w:rPr>
      </w:pPr>
    </w:p>
    <w:p w:rsidR="00330E2F" w:rsidRDefault="00330E2F" w:rsidP="00C47721">
      <w:pPr>
        <w:spacing w:before="120" w:after="120" w:line="276" w:lineRule="auto"/>
        <w:rPr>
          <w:rFonts w:ascii="Arial" w:hAnsi="Arial" w:cs="Arial"/>
          <w:sz w:val="22"/>
        </w:rPr>
      </w:pP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Pulmonary: Pertaining to the lung.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Strain: To make an effort to the limit of one</w:t>
      </w:r>
      <w:r w:rsidR="00051539">
        <w:rPr>
          <w:rFonts w:ascii="Arial" w:hAnsi="Arial" w:cs="Arial"/>
          <w:sz w:val="22"/>
        </w:rPr>
        <w:t>’</w:t>
      </w:r>
      <w:r w:rsidRPr="00C47721">
        <w:rPr>
          <w:rFonts w:ascii="Arial" w:hAnsi="Arial" w:cs="Arial"/>
          <w:sz w:val="22"/>
        </w:rPr>
        <w:t>s strength; or, the change in shape that a body undergoes when acted upon by an external force.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051539">
        <w:rPr>
          <w:rFonts w:ascii="Arial" w:hAnsi="Arial" w:cs="Arial"/>
          <w:sz w:val="22"/>
        </w:rPr>
        <w: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416747" w:rsidRDefault="00C47721" w:rsidP="00C47721">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416747" w:rsidRDefault="00416747">
      <w:pPr>
        <w:rPr>
          <w:rFonts w:ascii="Arial" w:hAnsi="Arial" w:cs="Arial"/>
          <w:sz w:val="22"/>
        </w:rPr>
      </w:pPr>
      <w:r>
        <w:rPr>
          <w:rFonts w:ascii="Arial" w:hAnsi="Arial" w:cs="Arial"/>
          <w:sz w:val="22"/>
        </w:rPr>
        <w:br w:type="page"/>
      </w:r>
    </w:p>
    <w:p w:rsidR="00416747" w:rsidRDefault="00416747" w:rsidP="00C47721">
      <w:pPr>
        <w:spacing w:before="120" w:after="120" w:line="276" w:lineRule="auto"/>
        <w:rPr>
          <w:rFonts w:ascii="Arial" w:hAnsi="Arial" w:cs="Arial"/>
          <w:sz w:val="22"/>
        </w:rPr>
      </w:pPr>
    </w:p>
    <w:p w:rsidR="00416747" w:rsidRPr="00EB2F07" w:rsidRDefault="00416747" w:rsidP="00416747">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416747" w:rsidRPr="00EB2F07" w:rsidRDefault="00416747" w:rsidP="00416747">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The Act:</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sidR="00C54E8D">
        <w:rPr>
          <w:rFonts w:ascii="Source Sans Pro" w:hAnsi="Source Sans Pro" w:cs="Arial"/>
          <w:b w:val="0"/>
          <w:sz w:val="22"/>
          <w:szCs w:val="22"/>
        </w:rPr>
        <w:t xml:space="preserve"> </w:t>
      </w:r>
      <w:proofErr w:type="spellStart"/>
      <w:r w:rsidR="00C54E8D">
        <w:rPr>
          <w:rFonts w:ascii="Source Sans Pro" w:hAnsi="Source Sans Pro" w:cs="Arial"/>
          <w:b w:val="0"/>
          <w:sz w:val="22"/>
          <w:szCs w:val="22"/>
        </w:rPr>
        <w:t>SafeWork</w:t>
      </w:r>
      <w:proofErr w:type="spellEnd"/>
      <w:r w:rsidR="00C54E8D">
        <w:rPr>
          <w:rFonts w:ascii="Source Sans Pro" w:hAnsi="Source Sans Pro" w:cs="Arial"/>
          <w:b w:val="0"/>
          <w:sz w:val="22"/>
          <w:szCs w:val="22"/>
        </w:rPr>
        <w:t xml:space="preserve"> SA, the regulator</w:t>
      </w:r>
    </w:p>
    <w:p w:rsidR="00416747" w:rsidRPr="00C175B1" w:rsidRDefault="00416747" w:rsidP="00416747">
      <w:pPr>
        <w:pStyle w:val="Glossary"/>
        <w:numPr>
          <w:ilvl w:val="0"/>
          <w:numId w:val="14"/>
        </w:numPr>
        <w:spacing w:after="120"/>
        <w:rPr>
          <w:rFonts w:ascii="Source Sans Pro" w:hAnsi="Source Sans Pro" w:cs="Arial"/>
          <w:b w:val="0"/>
          <w:sz w:val="22"/>
          <w:szCs w:val="22"/>
        </w:rPr>
      </w:pPr>
      <w:proofErr w:type="gramStart"/>
      <w:r w:rsidRPr="00C175B1">
        <w:rPr>
          <w:rFonts w:ascii="Source Sans Pro" w:hAnsi="Source Sans Pro" w:cs="Arial"/>
          <w:b w:val="0"/>
          <w:sz w:val="22"/>
          <w:szCs w:val="22"/>
        </w:rPr>
        <w:t>provides</w:t>
      </w:r>
      <w:proofErr w:type="gramEnd"/>
      <w:r w:rsidRPr="00C175B1">
        <w:rPr>
          <w:rFonts w:ascii="Source Sans Pro" w:hAnsi="Source Sans Pro" w:cs="Arial"/>
          <w:b w:val="0"/>
          <w:sz w:val="22"/>
          <w:szCs w:val="22"/>
        </w:rPr>
        <w:t xml:space="preserve"> for the creation of regulations and approved codes of practice.</w:t>
      </w:r>
    </w:p>
    <w:p w:rsidR="00416747" w:rsidRPr="00EB2F07" w:rsidRDefault="00416747" w:rsidP="00416747">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416747" w:rsidRPr="00EB2F07" w:rsidRDefault="00416747" w:rsidP="00416747">
      <w:pPr>
        <w:pStyle w:val="Glossary"/>
        <w:numPr>
          <w:ilvl w:val="0"/>
          <w:numId w:val="14"/>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416747" w:rsidRPr="00EB2F07" w:rsidRDefault="00416747" w:rsidP="00416747">
      <w:pPr>
        <w:pStyle w:val="Glossary"/>
        <w:numPr>
          <w:ilvl w:val="0"/>
          <w:numId w:val="14"/>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Normally related to a particular hazard or activity, </w:t>
      </w:r>
      <w:r w:rsidR="00C54E8D" w:rsidRPr="00EB2F07">
        <w:rPr>
          <w:rFonts w:ascii="Source Sans Pro" w:hAnsi="Source Sans Pro" w:cs="Arial"/>
        </w:rPr>
        <w:t>e.g.</w:t>
      </w:r>
      <w:r w:rsidRPr="00EB2F07">
        <w:rPr>
          <w:rFonts w:ascii="Source Sans Pro" w:hAnsi="Source Sans Pro" w:cs="Arial"/>
        </w:rPr>
        <w:t xml:space="preserve"> manual tasks.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May be administrative, </w:t>
      </w:r>
      <w:r w:rsidR="00C54E8D" w:rsidRPr="00EB2F07">
        <w:rPr>
          <w:rFonts w:ascii="Source Sans Pro" w:hAnsi="Source Sans Pro" w:cs="Arial"/>
        </w:rPr>
        <w:t>e.g.</w:t>
      </w:r>
      <w:r w:rsidRPr="00EB2F07">
        <w:rPr>
          <w:rFonts w:ascii="Source Sans Pro" w:hAnsi="Source Sans Pro" w:cs="Arial"/>
        </w:rPr>
        <w:t xml:space="preserve"> injury reporting</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416747" w:rsidRPr="00ED67BF" w:rsidRDefault="00416747" w:rsidP="00416747">
      <w:pPr>
        <w:spacing w:before="120" w:after="120"/>
        <w:rPr>
          <w:rFonts w:ascii="Source Sans Pro" w:hAnsi="Source Sans Pro"/>
          <w:b/>
        </w:rPr>
      </w:pPr>
      <w:r w:rsidRPr="00ED67BF">
        <w:rPr>
          <w:rFonts w:ascii="Source Sans Pro" w:hAnsi="Source Sans Pro"/>
          <w:b/>
        </w:rPr>
        <w:t>Return to Work Act 2014 (SA)</w:t>
      </w:r>
    </w:p>
    <w:p w:rsidR="00416747" w:rsidRPr="00ED67BF" w:rsidRDefault="00416747" w:rsidP="00416747">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416747" w:rsidRPr="00EB2F07" w:rsidRDefault="00416747" w:rsidP="00416747">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416747" w:rsidRPr="00EB2F07" w:rsidRDefault="00416747" w:rsidP="00A057CB">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[NOHSC</w:t>
      </w:r>
      <w:proofErr w:type="gramStart"/>
      <w:r w:rsidRPr="00EB2F07">
        <w:rPr>
          <w:rFonts w:ascii="Source Sans Pro" w:hAnsi="Source Sans Pro" w:cs="Arial"/>
        </w:rPr>
        <w:t>:2013</w:t>
      </w:r>
      <w:proofErr w:type="gramEnd"/>
      <w:r w:rsidRPr="00EB2F07">
        <w:rPr>
          <w:rFonts w:ascii="Source Sans Pro" w:hAnsi="Source Sans Pro" w:cs="Arial"/>
        </w:rPr>
        <w:t xml:space="preserve">(1994)] (Archived) </w:t>
      </w:r>
      <w:r>
        <w:rPr>
          <w:rFonts w:ascii="Source Sans Pro" w:hAnsi="Source Sans Pro" w:cs="Arial"/>
        </w:rPr>
        <w:t xml:space="preserve"> </w:t>
      </w:r>
      <w:hyperlink r:id="rId118" w:anchor=".VsVvgE9f21s" w:history="1">
        <w:r>
          <w:rPr>
            <w:rStyle w:val="Hyperlink"/>
          </w:rPr>
          <w:t>http://www.safework.sa.gov.au/show_page.jsp?id=5892#.VsVvgE9f21s</w:t>
        </w:r>
      </w:hyperlink>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119" w:history="1">
        <w:r>
          <w:rPr>
            <w:rStyle w:val="Hyperlink"/>
          </w:rPr>
          <w:t>https://www.legislation.sa.gov.au/LZ/C/A/WORK%20HEALTH%20AND%20SAFETY%20ACT%202012.aspx</w:t>
        </w:r>
      </w:hyperlink>
    </w:p>
    <w:p w:rsidR="00416747" w:rsidRPr="00C47721" w:rsidRDefault="00416747" w:rsidP="00416747">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120" w:history="1">
        <w:r>
          <w:rPr>
            <w:rStyle w:val="Hyperlink"/>
          </w:rPr>
          <w:t>https://www.legislation.sa.gov.au/LZ/C/R/Work%20Health%20and%20Safety%20Regulations%202012.aspx</w:t>
        </w:r>
      </w:hyperlink>
    </w:p>
    <w:sectPr w:rsidR="00416747" w:rsidRPr="00C47721" w:rsidSect="002C48DC">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321" w:rsidRDefault="005B6321">
      <w:r>
        <w:separator/>
      </w:r>
    </w:p>
  </w:endnote>
  <w:endnote w:type="continuationSeparator" w:id="0">
    <w:p w:rsidR="005B6321" w:rsidRDefault="005B6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21" w:rsidRDefault="005B63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21" w:rsidRPr="00E84E73" w:rsidRDefault="005B6321" w:rsidP="002A58B7">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5B6321" w:rsidRDefault="005B63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5B6321" w:rsidTr="00DD0A9C">
      <w:tc>
        <w:tcPr>
          <w:tcW w:w="9016" w:type="dxa"/>
          <w:gridSpan w:val="4"/>
          <w:tcBorders>
            <w:top w:val="single" w:sz="4" w:space="0" w:color="BFBFBF"/>
            <w:left w:val="single" w:sz="4" w:space="0" w:color="BFBFBF"/>
            <w:bottom w:val="single" w:sz="4" w:space="0" w:color="BFBFBF"/>
            <w:right w:val="single" w:sz="4" w:space="0" w:color="BFBFBF"/>
          </w:tcBorders>
          <w:hideMark/>
        </w:tcPr>
        <w:p w:rsidR="005B6321" w:rsidRDefault="005B6321" w:rsidP="00DD0A9C">
          <w:pPr>
            <w:spacing w:before="60" w:after="60"/>
            <w:rPr>
              <w:rFonts w:ascii="Arial" w:hAnsi="Arial" w:cs="Arial"/>
              <w:color w:val="808080"/>
              <w:sz w:val="16"/>
              <w:szCs w:val="16"/>
            </w:rPr>
          </w:pPr>
          <w:r>
            <w:rPr>
              <w:rFonts w:ascii="Arial" w:hAnsi="Arial" w:cs="Arial"/>
              <w:color w:val="808080"/>
              <w:sz w:val="16"/>
              <w:szCs w:val="16"/>
              <w:lang w:val="en-US"/>
            </w:rPr>
            <w:t>Registered Nurse – Overall physical demand level: LIGHT - MEDIUM</w:t>
          </w:r>
        </w:p>
      </w:tc>
    </w:tr>
    <w:tr w:rsidR="005B6321" w:rsidTr="00DD0A9C">
      <w:tc>
        <w:tcPr>
          <w:tcW w:w="2254" w:type="dxa"/>
          <w:tcBorders>
            <w:top w:val="single" w:sz="4" w:space="0" w:color="BFBFBF"/>
            <w:left w:val="single" w:sz="4" w:space="0" w:color="BFBFBF"/>
            <w:bottom w:val="single" w:sz="4" w:space="0" w:color="BFBFBF"/>
            <w:right w:val="single" w:sz="4" w:space="0" w:color="BFBFBF"/>
          </w:tcBorders>
          <w:hideMark/>
        </w:tcPr>
        <w:p w:rsidR="005B6321" w:rsidRDefault="005B6321" w:rsidP="00DD0A9C">
          <w:pPr>
            <w:spacing w:before="60" w:after="60"/>
            <w:rPr>
              <w:rFonts w:ascii="Arial" w:hAnsi="Arial" w:cs="Arial"/>
              <w:color w:val="808080"/>
              <w:sz w:val="16"/>
              <w:szCs w:val="16"/>
              <w:lang w:val="en-US"/>
            </w:rPr>
          </w:pPr>
          <w:r>
            <w:rPr>
              <w:rFonts w:ascii="Arial" w:hAnsi="Arial" w:cs="Arial"/>
              <w:color w:val="808080"/>
              <w:sz w:val="16"/>
              <w:szCs w:val="16"/>
            </w:rPr>
            <w:t>Job Dictionary</w:t>
          </w:r>
        </w:p>
      </w:tc>
      <w:tc>
        <w:tcPr>
          <w:tcW w:w="2254" w:type="dxa"/>
          <w:tcBorders>
            <w:top w:val="single" w:sz="4" w:space="0" w:color="BFBFBF"/>
            <w:left w:val="single" w:sz="4" w:space="0" w:color="BFBFBF"/>
            <w:bottom w:val="single" w:sz="4" w:space="0" w:color="BFBFBF"/>
            <w:right w:val="single" w:sz="4" w:space="0" w:color="BFBFBF"/>
          </w:tcBorders>
          <w:hideMark/>
        </w:tcPr>
        <w:p w:rsidR="005B6321" w:rsidRDefault="005B6321" w:rsidP="00DD0A9C">
          <w:pPr>
            <w:spacing w:before="60" w:after="60"/>
            <w:rPr>
              <w:rFonts w:ascii="Arial" w:hAnsi="Arial" w:cs="Arial"/>
              <w:color w:val="808080"/>
              <w:sz w:val="16"/>
              <w:szCs w:val="16"/>
              <w:lang w:val="en-US"/>
            </w:rPr>
          </w:pPr>
          <w:r>
            <w:rPr>
              <w:rFonts w:ascii="Arial" w:hAnsi="Arial" w:cs="Arial"/>
              <w:color w:val="808080"/>
              <w:sz w:val="16"/>
              <w:szCs w:val="16"/>
            </w:rPr>
            <w:t>Author: Safe Work Practice</w:t>
          </w:r>
        </w:p>
      </w:tc>
      <w:tc>
        <w:tcPr>
          <w:tcW w:w="2254" w:type="dxa"/>
          <w:tcBorders>
            <w:top w:val="single" w:sz="4" w:space="0" w:color="BFBFBF"/>
            <w:left w:val="single" w:sz="4" w:space="0" w:color="BFBFBF"/>
            <w:bottom w:val="single" w:sz="4" w:space="0" w:color="BFBFBF"/>
            <w:right w:val="single" w:sz="4" w:space="0" w:color="BFBFBF"/>
          </w:tcBorders>
          <w:hideMark/>
        </w:tcPr>
        <w:p w:rsidR="005B6321" w:rsidRDefault="005B6321" w:rsidP="00DD0A9C">
          <w:pPr>
            <w:spacing w:before="60" w:after="60"/>
            <w:rPr>
              <w:rFonts w:ascii="Arial" w:hAnsi="Arial" w:cs="Arial"/>
              <w:color w:val="808080"/>
              <w:sz w:val="16"/>
              <w:szCs w:val="16"/>
              <w:lang w:val="en-US"/>
            </w:rPr>
          </w:pPr>
          <w:r>
            <w:rPr>
              <w:rFonts w:ascii="Arial" w:hAnsi="Arial" w:cs="Arial"/>
              <w:color w:val="808080"/>
              <w:sz w:val="16"/>
              <w:szCs w:val="16"/>
            </w:rPr>
            <w:t>Created: January 2016</w:t>
          </w:r>
        </w:p>
      </w:tc>
      <w:tc>
        <w:tcPr>
          <w:tcW w:w="2254" w:type="dxa"/>
          <w:tcBorders>
            <w:top w:val="single" w:sz="4" w:space="0" w:color="BFBFBF"/>
            <w:left w:val="single" w:sz="4" w:space="0" w:color="BFBFBF"/>
            <w:bottom w:val="single" w:sz="4" w:space="0" w:color="BFBFBF"/>
            <w:right w:val="single" w:sz="4" w:space="0" w:color="BFBFBF"/>
          </w:tcBorders>
          <w:hideMark/>
        </w:tcPr>
        <w:p w:rsidR="005B6321" w:rsidRDefault="005B6321" w:rsidP="00DD0A9C">
          <w:pPr>
            <w:spacing w:before="60" w:after="60"/>
            <w:rPr>
              <w:rFonts w:ascii="Arial" w:hAnsi="Arial" w:cs="Arial"/>
              <w:color w:val="808080"/>
              <w:sz w:val="16"/>
              <w:szCs w:val="16"/>
              <w:lang w:val="en-US"/>
            </w:rPr>
          </w:pPr>
          <w:r>
            <w:rPr>
              <w:rFonts w:ascii="Arial" w:hAnsi="Arial" w:cs="Arial"/>
              <w:color w:val="808080"/>
              <w:sz w:val="16"/>
              <w:szCs w:val="16"/>
            </w:rPr>
            <w:t>Next Review: January 2020</w:t>
          </w:r>
        </w:p>
      </w:tc>
    </w:tr>
  </w:tbl>
  <w:p w:rsidR="005B6321" w:rsidRDefault="005B63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321" w:rsidRDefault="005B6321">
      <w:r>
        <w:separator/>
      </w:r>
    </w:p>
  </w:footnote>
  <w:footnote w:type="continuationSeparator" w:id="0">
    <w:p w:rsidR="005B6321" w:rsidRDefault="005B6321">
      <w:r>
        <w:continuationSeparator/>
      </w:r>
    </w:p>
  </w:footnote>
  <w:footnote w:id="1">
    <w:p w:rsidR="005B6321" w:rsidRDefault="005B6321">
      <w:pPr>
        <w:pStyle w:val="FootnoteText"/>
      </w:pPr>
      <w:r>
        <w:rPr>
          <w:rStyle w:val="FootnoteReference"/>
        </w:rPr>
        <w:footnoteRef/>
      </w:r>
      <w:r>
        <w:t xml:space="preserve"> This section as provided by Hal (Helen)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21" w:rsidRDefault="005B63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21" w:rsidRDefault="005B63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21" w:rsidRDefault="005B63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7CA7"/>
    <w:multiLevelType w:val="hybridMultilevel"/>
    <w:tmpl w:val="D81E84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90A534D"/>
    <w:multiLevelType w:val="hybridMultilevel"/>
    <w:tmpl w:val="331C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81A33D1"/>
    <w:multiLevelType w:val="hybridMultilevel"/>
    <w:tmpl w:val="0DCE0F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CFD1D14"/>
    <w:multiLevelType w:val="hybridMultilevel"/>
    <w:tmpl w:val="434050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3185734C"/>
    <w:multiLevelType w:val="hybridMultilevel"/>
    <w:tmpl w:val="0944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BF5BB2"/>
    <w:multiLevelType w:val="hybridMultilevel"/>
    <w:tmpl w:val="4FA6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3">
    <w:nsid w:val="66A06390"/>
    <w:multiLevelType w:val="hybridMultilevel"/>
    <w:tmpl w:val="51583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7C66A15"/>
    <w:multiLevelType w:val="hybridMultilevel"/>
    <w:tmpl w:val="05C00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71A46504"/>
    <w:multiLevelType w:val="hybridMultilevel"/>
    <w:tmpl w:val="1658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10"/>
  </w:num>
  <w:num w:numId="4">
    <w:abstractNumId w:val="15"/>
  </w:num>
  <w:num w:numId="5">
    <w:abstractNumId w:val="3"/>
  </w:num>
  <w:num w:numId="6">
    <w:abstractNumId w:val="7"/>
  </w:num>
  <w:num w:numId="7">
    <w:abstractNumId w:val="2"/>
  </w:num>
  <w:num w:numId="8">
    <w:abstractNumId w:val="1"/>
  </w:num>
  <w:num w:numId="9">
    <w:abstractNumId w:val="6"/>
  </w:num>
  <w:num w:numId="10">
    <w:abstractNumId w:val="4"/>
  </w:num>
  <w:num w:numId="11">
    <w:abstractNumId w:val="13"/>
  </w:num>
  <w:num w:numId="12">
    <w:abstractNumId w:val="11"/>
  </w:num>
  <w:num w:numId="13">
    <w:abstractNumId w:val="12"/>
  </w:num>
  <w:num w:numId="14">
    <w:abstractNumId w:val="5"/>
  </w:num>
  <w:num w:numId="15">
    <w:abstractNumId w:val="14"/>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3553">
      <o:colormru v:ext="edit" colors="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70"/>
    <w:rsid w:val="000005E4"/>
    <w:rsid w:val="00017F37"/>
    <w:rsid w:val="00020585"/>
    <w:rsid w:val="00032464"/>
    <w:rsid w:val="0003285E"/>
    <w:rsid w:val="00051539"/>
    <w:rsid w:val="000532F8"/>
    <w:rsid w:val="00053F7B"/>
    <w:rsid w:val="000558AE"/>
    <w:rsid w:val="00057B91"/>
    <w:rsid w:val="000620AB"/>
    <w:rsid w:val="00062A06"/>
    <w:rsid w:val="00065AE9"/>
    <w:rsid w:val="00080268"/>
    <w:rsid w:val="00080BA3"/>
    <w:rsid w:val="00082544"/>
    <w:rsid w:val="000854B2"/>
    <w:rsid w:val="000A6902"/>
    <w:rsid w:val="000B0286"/>
    <w:rsid w:val="000B788B"/>
    <w:rsid w:val="000C0212"/>
    <w:rsid w:val="000C162E"/>
    <w:rsid w:val="000C446C"/>
    <w:rsid w:val="000C4F95"/>
    <w:rsid w:val="000C5AF9"/>
    <w:rsid w:val="000C6018"/>
    <w:rsid w:val="000C79EE"/>
    <w:rsid w:val="000D1FB7"/>
    <w:rsid w:val="000D5099"/>
    <w:rsid w:val="000D5AAF"/>
    <w:rsid w:val="000E1925"/>
    <w:rsid w:val="000E481E"/>
    <w:rsid w:val="000E53EC"/>
    <w:rsid w:val="000E54F8"/>
    <w:rsid w:val="000E58BB"/>
    <w:rsid w:val="000E6515"/>
    <w:rsid w:val="00103BA8"/>
    <w:rsid w:val="00115EFB"/>
    <w:rsid w:val="001176E6"/>
    <w:rsid w:val="00125058"/>
    <w:rsid w:val="001268F2"/>
    <w:rsid w:val="001274E8"/>
    <w:rsid w:val="00133BC6"/>
    <w:rsid w:val="00140713"/>
    <w:rsid w:val="00143D56"/>
    <w:rsid w:val="001454F9"/>
    <w:rsid w:val="00150B81"/>
    <w:rsid w:val="00156B33"/>
    <w:rsid w:val="001611FD"/>
    <w:rsid w:val="00162218"/>
    <w:rsid w:val="0017183C"/>
    <w:rsid w:val="0017242A"/>
    <w:rsid w:val="001811B9"/>
    <w:rsid w:val="001811E6"/>
    <w:rsid w:val="001826A8"/>
    <w:rsid w:val="0018391D"/>
    <w:rsid w:val="00187707"/>
    <w:rsid w:val="001901BC"/>
    <w:rsid w:val="00192455"/>
    <w:rsid w:val="001936EC"/>
    <w:rsid w:val="00197CD9"/>
    <w:rsid w:val="001B72D9"/>
    <w:rsid w:val="001B7759"/>
    <w:rsid w:val="001D2D78"/>
    <w:rsid w:val="001D35DD"/>
    <w:rsid w:val="001D6903"/>
    <w:rsid w:val="001E7F3B"/>
    <w:rsid w:val="001F035B"/>
    <w:rsid w:val="001F3BEB"/>
    <w:rsid w:val="001F4237"/>
    <w:rsid w:val="001F54E1"/>
    <w:rsid w:val="002052F9"/>
    <w:rsid w:val="002058F5"/>
    <w:rsid w:val="0021093F"/>
    <w:rsid w:val="002109CD"/>
    <w:rsid w:val="00217097"/>
    <w:rsid w:val="0022369A"/>
    <w:rsid w:val="00223EB8"/>
    <w:rsid w:val="00230A4F"/>
    <w:rsid w:val="00231BD8"/>
    <w:rsid w:val="00241B5E"/>
    <w:rsid w:val="002517F0"/>
    <w:rsid w:val="00257D4F"/>
    <w:rsid w:val="00260200"/>
    <w:rsid w:val="00260308"/>
    <w:rsid w:val="0026053B"/>
    <w:rsid w:val="00265847"/>
    <w:rsid w:val="00273B55"/>
    <w:rsid w:val="00276F50"/>
    <w:rsid w:val="00284168"/>
    <w:rsid w:val="0028463D"/>
    <w:rsid w:val="0028629A"/>
    <w:rsid w:val="0028638C"/>
    <w:rsid w:val="00297298"/>
    <w:rsid w:val="002A58B7"/>
    <w:rsid w:val="002B00E7"/>
    <w:rsid w:val="002B5AA1"/>
    <w:rsid w:val="002B7CB8"/>
    <w:rsid w:val="002C3B0B"/>
    <w:rsid w:val="002C48DC"/>
    <w:rsid w:val="002C76B8"/>
    <w:rsid w:val="002D70D3"/>
    <w:rsid w:val="002D7A26"/>
    <w:rsid w:val="002D7E31"/>
    <w:rsid w:val="002E0DFD"/>
    <w:rsid w:val="002E33F3"/>
    <w:rsid w:val="002E489B"/>
    <w:rsid w:val="002E5F2E"/>
    <w:rsid w:val="002F7C52"/>
    <w:rsid w:val="00307CFA"/>
    <w:rsid w:val="0031600A"/>
    <w:rsid w:val="003167A2"/>
    <w:rsid w:val="00322D1B"/>
    <w:rsid w:val="00323D8C"/>
    <w:rsid w:val="00324300"/>
    <w:rsid w:val="00326D35"/>
    <w:rsid w:val="00330E2F"/>
    <w:rsid w:val="00332AB4"/>
    <w:rsid w:val="00337FF8"/>
    <w:rsid w:val="00346081"/>
    <w:rsid w:val="00353213"/>
    <w:rsid w:val="00353E01"/>
    <w:rsid w:val="0035535F"/>
    <w:rsid w:val="00356B13"/>
    <w:rsid w:val="0036110C"/>
    <w:rsid w:val="003641FF"/>
    <w:rsid w:val="0036464E"/>
    <w:rsid w:val="003759EF"/>
    <w:rsid w:val="00377BDA"/>
    <w:rsid w:val="003870F5"/>
    <w:rsid w:val="0039285C"/>
    <w:rsid w:val="003A0A51"/>
    <w:rsid w:val="003B25B1"/>
    <w:rsid w:val="003B52D1"/>
    <w:rsid w:val="003C43C1"/>
    <w:rsid w:val="003C5A03"/>
    <w:rsid w:val="003C6B51"/>
    <w:rsid w:val="003D0E87"/>
    <w:rsid w:val="003D207F"/>
    <w:rsid w:val="003D6E4D"/>
    <w:rsid w:val="003E38A1"/>
    <w:rsid w:val="003F1625"/>
    <w:rsid w:val="004017F4"/>
    <w:rsid w:val="00411272"/>
    <w:rsid w:val="00413348"/>
    <w:rsid w:val="004148C3"/>
    <w:rsid w:val="00416747"/>
    <w:rsid w:val="004211B1"/>
    <w:rsid w:val="0042502F"/>
    <w:rsid w:val="004323BA"/>
    <w:rsid w:val="00434480"/>
    <w:rsid w:val="00434E46"/>
    <w:rsid w:val="00435B52"/>
    <w:rsid w:val="00444211"/>
    <w:rsid w:val="004556B8"/>
    <w:rsid w:val="00457CAE"/>
    <w:rsid w:val="00460A17"/>
    <w:rsid w:val="00461CC1"/>
    <w:rsid w:val="00463324"/>
    <w:rsid w:val="00463C2E"/>
    <w:rsid w:val="00464691"/>
    <w:rsid w:val="0047011B"/>
    <w:rsid w:val="004719A8"/>
    <w:rsid w:val="004A1389"/>
    <w:rsid w:val="004A3636"/>
    <w:rsid w:val="004A47FA"/>
    <w:rsid w:val="004A5B63"/>
    <w:rsid w:val="004A77EC"/>
    <w:rsid w:val="004B45A2"/>
    <w:rsid w:val="004C09D3"/>
    <w:rsid w:val="004C311F"/>
    <w:rsid w:val="004C5734"/>
    <w:rsid w:val="004E15AE"/>
    <w:rsid w:val="004E70C6"/>
    <w:rsid w:val="004E77AF"/>
    <w:rsid w:val="004F047B"/>
    <w:rsid w:val="004F1592"/>
    <w:rsid w:val="005039C6"/>
    <w:rsid w:val="005045B3"/>
    <w:rsid w:val="00512CAC"/>
    <w:rsid w:val="00517626"/>
    <w:rsid w:val="005177BA"/>
    <w:rsid w:val="0052052F"/>
    <w:rsid w:val="00520565"/>
    <w:rsid w:val="0052118F"/>
    <w:rsid w:val="00521AE1"/>
    <w:rsid w:val="005317A2"/>
    <w:rsid w:val="00532105"/>
    <w:rsid w:val="00532CFF"/>
    <w:rsid w:val="00550CD9"/>
    <w:rsid w:val="0055484C"/>
    <w:rsid w:val="005577D0"/>
    <w:rsid w:val="00565C9B"/>
    <w:rsid w:val="005666D2"/>
    <w:rsid w:val="00582D04"/>
    <w:rsid w:val="00584528"/>
    <w:rsid w:val="00587326"/>
    <w:rsid w:val="00591FDA"/>
    <w:rsid w:val="00595577"/>
    <w:rsid w:val="005A0E8A"/>
    <w:rsid w:val="005A251E"/>
    <w:rsid w:val="005A578C"/>
    <w:rsid w:val="005A5B38"/>
    <w:rsid w:val="005B4DB5"/>
    <w:rsid w:val="005B6321"/>
    <w:rsid w:val="005C1034"/>
    <w:rsid w:val="005C61F1"/>
    <w:rsid w:val="005D589C"/>
    <w:rsid w:val="005E57DF"/>
    <w:rsid w:val="005E5D60"/>
    <w:rsid w:val="005E7B9A"/>
    <w:rsid w:val="005F0A00"/>
    <w:rsid w:val="00604B17"/>
    <w:rsid w:val="00613A5F"/>
    <w:rsid w:val="0061666B"/>
    <w:rsid w:val="006277E5"/>
    <w:rsid w:val="00627D38"/>
    <w:rsid w:val="00632306"/>
    <w:rsid w:val="00647A38"/>
    <w:rsid w:val="00653711"/>
    <w:rsid w:val="00657664"/>
    <w:rsid w:val="00665F2F"/>
    <w:rsid w:val="0067078A"/>
    <w:rsid w:val="00673DC2"/>
    <w:rsid w:val="006743E7"/>
    <w:rsid w:val="00674C14"/>
    <w:rsid w:val="00674CCA"/>
    <w:rsid w:val="00675086"/>
    <w:rsid w:val="006808CD"/>
    <w:rsid w:val="006850DE"/>
    <w:rsid w:val="00686263"/>
    <w:rsid w:val="006934B7"/>
    <w:rsid w:val="006A0964"/>
    <w:rsid w:val="006A67B6"/>
    <w:rsid w:val="006A67BC"/>
    <w:rsid w:val="006B13CF"/>
    <w:rsid w:val="006B5CFD"/>
    <w:rsid w:val="006B60B2"/>
    <w:rsid w:val="006C0421"/>
    <w:rsid w:val="006C06A7"/>
    <w:rsid w:val="006C209D"/>
    <w:rsid w:val="006C3331"/>
    <w:rsid w:val="006C550F"/>
    <w:rsid w:val="006C749B"/>
    <w:rsid w:val="006D0FD8"/>
    <w:rsid w:val="006D5C3C"/>
    <w:rsid w:val="006D6B36"/>
    <w:rsid w:val="006E3A96"/>
    <w:rsid w:val="006E5F38"/>
    <w:rsid w:val="006E67A0"/>
    <w:rsid w:val="006E7E64"/>
    <w:rsid w:val="006F3B27"/>
    <w:rsid w:val="00701240"/>
    <w:rsid w:val="007049CA"/>
    <w:rsid w:val="0071089C"/>
    <w:rsid w:val="00714EE5"/>
    <w:rsid w:val="007213C0"/>
    <w:rsid w:val="0072408E"/>
    <w:rsid w:val="007255DE"/>
    <w:rsid w:val="0072744B"/>
    <w:rsid w:val="007307F4"/>
    <w:rsid w:val="0073500C"/>
    <w:rsid w:val="00740A2E"/>
    <w:rsid w:val="0074275B"/>
    <w:rsid w:val="007519F1"/>
    <w:rsid w:val="007530FA"/>
    <w:rsid w:val="00774270"/>
    <w:rsid w:val="007764E1"/>
    <w:rsid w:val="00780AB4"/>
    <w:rsid w:val="007852C2"/>
    <w:rsid w:val="00787805"/>
    <w:rsid w:val="0079028A"/>
    <w:rsid w:val="007942A1"/>
    <w:rsid w:val="00794EA5"/>
    <w:rsid w:val="007A172D"/>
    <w:rsid w:val="007A5E52"/>
    <w:rsid w:val="007A6747"/>
    <w:rsid w:val="007C0616"/>
    <w:rsid w:val="007C06C9"/>
    <w:rsid w:val="007C33C9"/>
    <w:rsid w:val="007E050C"/>
    <w:rsid w:val="007E144B"/>
    <w:rsid w:val="007E1A70"/>
    <w:rsid w:val="007E2793"/>
    <w:rsid w:val="007E64F2"/>
    <w:rsid w:val="007E6E4A"/>
    <w:rsid w:val="007E76B5"/>
    <w:rsid w:val="007F0DF1"/>
    <w:rsid w:val="0080189C"/>
    <w:rsid w:val="00815422"/>
    <w:rsid w:val="00815A76"/>
    <w:rsid w:val="008170D8"/>
    <w:rsid w:val="00822BFF"/>
    <w:rsid w:val="00823095"/>
    <w:rsid w:val="00823D4A"/>
    <w:rsid w:val="00825EB1"/>
    <w:rsid w:val="00830B06"/>
    <w:rsid w:val="008438DC"/>
    <w:rsid w:val="0084559C"/>
    <w:rsid w:val="008470DB"/>
    <w:rsid w:val="008515B2"/>
    <w:rsid w:val="008530C9"/>
    <w:rsid w:val="008533FA"/>
    <w:rsid w:val="00855636"/>
    <w:rsid w:val="0086062C"/>
    <w:rsid w:val="008768CA"/>
    <w:rsid w:val="0087737D"/>
    <w:rsid w:val="00881FD3"/>
    <w:rsid w:val="008847D3"/>
    <w:rsid w:val="00890EB2"/>
    <w:rsid w:val="00896510"/>
    <w:rsid w:val="008A1893"/>
    <w:rsid w:val="008A1B7A"/>
    <w:rsid w:val="008A60E8"/>
    <w:rsid w:val="008B1080"/>
    <w:rsid w:val="008B6333"/>
    <w:rsid w:val="008B75CF"/>
    <w:rsid w:val="008C7AC1"/>
    <w:rsid w:val="008D1F78"/>
    <w:rsid w:val="008D3BFF"/>
    <w:rsid w:val="008D5671"/>
    <w:rsid w:val="008E2044"/>
    <w:rsid w:val="008F0877"/>
    <w:rsid w:val="008F5118"/>
    <w:rsid w:val="008F52CE"/>
    <w:rsid w:val="00900A53"/>
    <w:rsid w:val="00904830"/>
    <w:rsid w:val="00906A5E"/>
    <w:rsid w:val="00913E3F"/>
    <w:rsid w:val="009141C1"/>
    <w:rsid w:val="00921F8D"/>
    <w:rsid w:val="00922BDB"/>
    <w:rsid w:val="009235FE"/>
    <w:rsid w:val="009258DD"/>
    <w:rsid w:val="0093482A"/>
    <w:rsid w:val="00937366"/>
    <w:rsid w:val="009406F9"/>
    <w:rsid w:val="0094070C"/>
    <w:rsid w:val="00951D8B"/>
    <w:rsid w:val="009538CA"/>
    <w:rsid w:val="009570EF"/>
    <w:rsid w:val="00957ED5"/>
    <w:rsid w:val="009629B4"/>
    <w:rsid w:val="00966D42"/>
    <w:rsid w:val="00970239"/>
    <w:rsid w:val="009743B9"/>
    <w:rsid w:val="00976464"/>
    <w:rsid w:val="009770F2"/>
    <w:rsid w:val="009813F7"/>
    <w:rsid w:val="009838D6"/>
    <w:rsid w:val="0099674C"/>
    <w:rsid w:val="009A3710"/>
    <w:rsid w:val="009A430E"/>
    <w:rsid w:val="009B3226"/>
    <w:rsid w:val="009B6B53"/>
    <w:rsid w:val="009C1C00"/>
    <w:rsid w:val="009C6155"/>
    <w:rsid w:val="009D1261"/>
    <w:rsid w:val="009D26EE"/>
    <w:rsid w:val="009D27C9"/>
    <w:rsid w:val="009D7569"/>
    <w:rsid w:val="009E38BC"/>
    <w:rsid w:val="009E57E6"/>
    <w:rsid w:val="009E6A5F"/>
    <w:rsid w:val="009F03F3"/>
    <w:rsid w:val="009F110E"/>
    <w:rsid w:val="009F2004"/>
    <w:rsid w:val="009F3382"/>
    <w:rsid w:val="009F46B6"/>
    <w:rsid w:val="009F77DF"/>
    <w:rsid w:val="00A01385"/>
    <w:rsid w:val="00A04CD8"/>
    <w:rsid w:val="00A057CB"/>
    <w:rsid w:val="00A06A54"/>
    <w:rsid w:val="00A23D42"/>
    <w:rsid w:val="00A23E1F"/>
    <w:rsid w:val="00A263E2"/>
    <w:rsid w:val="00A264DA"/>
    <w:rsid w:val="00A32DD1"/>
    <w:rsid w:val="00A33479"/>
    <w:rsid w:val="00A35031"/>
    <w:rsid w:val="00A378A9"/>
    <w:rsid w:val="00A401B3"/>
    <w:rsid w:val="00A42C3A"/>
    <w:rsid w:val="00A42D6E"/>
    <w:rsid w:val="00A443ED"/>
    <w:rsid w:val="00A50C7D"/>
    <w:rsid w:val="00A539ED"/>
    <w:rsid w:val="00A541F4"/>
    <w:rsid w:val="00A743CA"/>
    <w:rsid w:val="00A764C6"/>
    <w:rsid w:val="00A838F9"/>
    <w:rsid w:val="00A86532"/>
    <w:rsid w:val="00A908FE"/>
    <w:rsid w:val="00A949F6"/>
    <w:rsid w:val="00A94AE7"/>
    <w:rsid w:val="00AA2BA6"/>
    <w:rsid w:val="00AA5517"/>
    <w:rsid w:val="00AA75C7"/>
    <w:rsid w:val="00AB29DB"/>
    <w:rsid w:val="00AB4187"/>
    <w:rsid w:val="00AC5CC1"/>
    <w:rsid w:val="00AD191B"/>
    <w:rsid w:val="00AD3673"/>
    <w:rsid w:val="00AE2CEB"/>
    <w:rsid w:val="00AE326B"/>
    <w:rsid w:val="00AE3DE8"/>
    <w:rsid w:val="00B00E72"/>
    <w:rsid w:val="00B14C64"/>
    <w:rsid w:val="00B160F0"/>
    <w:rsid w:val="00B252F2"/>
    <w:rsid w:val="00B269BE"/>
    <w:rsid w:val="00B31D27"/>
    <w:rsid w:val="00B33D25"/>
    <w:rsid w:val="00B35EFD"/>
    <w:rsid w:val="00B417CD"/>
    <w:rsid w:val="00B4462A"/>
    <w:rsid w:val="00B44CD3"/>
    <w:rsid w:val="00B52129"/>
    <w:rsid w:val="00B524BF"/>
    <w:rsid w:val="00B57206"/>
    <w:rsid w:val="00B60690"/>
    <w:rsid w:val="00B6146C"/>
    <w:rsid w:val="00B64BD0"/>
    <w:rsid w:val="00B66B7B"/>
    <w:rsid w:val="00B71EB7"/>
    <w:rsid w:val="00B7351F"/>
    <w:rsid w:val="00B76BC8"/>
    <w:rsid w:val="00B76F5E"/>
    <w:rsid w:val="00B8252E"/>
    <w:rsid w:val="00B87E57"/>
    <w:rsid w:val="00B91BDA"/>
    <w:rsid w:val="00B94487"/>
    <w:rsid w:val="00BB05B7"/>
    <w:rsid w:val="00BB6A62"/>
    <w:rsid w:val="00BC2CAE"/>
    <w:rsid w:val="00BC3C0A"/>
    <w:rsid w:val="00BC6276"/>
    <w:rsid w:val="00BC73BF"/>
    <w:rsid w:val="00BD002B"/>
    <w:rsid w:val="00BD4F20"/>
    <w:rsid w:val="00BD7A1A"/>
    <w:rsid w:val="00BE3263"/>
    <w:rsid w:val="00BE4C32"/>
    <w:rsid w:val="00BE56A4"/>
    <w:rsid w:val="00BE7496"/>
    <w:rsid w:val="00BF4974"/>
    <w:rsid w:val="00C03E84"/>
    <w:rsid w:val="00C04ADD"/>
    <w:rsid w:val="00C06009"/>
    <w:rsid w:val="00C071D0"/>
    <w:rsid w:val="00C0725B"/>
    <w:rsid w:val="00C1363D"/>
    <w:rsid w:val="00C13DE0"/>
    <w:rsid w:val="00C23D77"/>
    <w:rsid w:val="00C27C50"/>
    <w:rsid w:val="00C37727"/>
    <w:rsid w:val="00C47721"/>
    <w:rsid w:val="00C5159F"/>
    <w:rsid w:val="00C54E8D"/>
    <w:rsid w:val="00C55B93"/>
    <w:rsid w:val="00C56D54"/>
    <w:rsid w:val="00C610FC"/>
    <w:rsid w:val="00C62742"/>
    <w:rsid w:val="00C65C39"/>
    <w:rsid w:val="00C66EC5"/>
    <w:rsid w:val="00C67915"/>
    <w:rsid w:val="00C705EC"/>
    <w:rsid w:val="00C75B87"/>
    <w:rsid w:val="00C76077"/>
    <w:rsid w:val="00C80496"/>
    <w:rsid w:val="00C81BDC"/>
    <w:rsid w:val="00C82F58"/>
    <w:rsid w:val="00C8602D"/>
    <w:rsid w:val="00C93453"/>
    <w:rsid w:val="00CB2E29"/>
    <w:rsid w:val="00CC25F2"/>
    <w:rsid w:val="00CC4940"/>
    <w:rsid w:val="00CD0796"/>
    <w:rsid w:val="00CD5FC4"/>
    <w:rsid w:val="00CD604C"/>
    <w:rsid w:val="00CE13D3"/>
    <w:rsid w:val="00CE14F1"/>
    <w:rsid w:val="00CF64C1"/>
    <w:rsid w:val="00D0236C"/>
    <w:rsid w:val="00D03862"/>
    <w:rsid w:val="00D1022E"/>
    <w:rsid w:val="00D20B89"/>
    <w:rsid w:val="00D22B63"/>
    <w:rsid w:val="00D246AC"/>
    <w:rsid w:val="00D259DB"/>
    <w:rsid w:val="00D26D08"/>
    <w:rsid w:val="00D31A9D"/>
    <w:rsid w:val="00D4062B"/>
    <w:rsid w:val="00D420F0"/>
    <w:rsid w:val="00D453D3"/>
    <w:rsid w:val="00D5017E"/>
    <w:rsid w:val="00D64B8A"/>
    <w:rsid w:val="00D732C5"/>
    <w:rsid w:val="00D81C93"/>
    <w:rsid w:val="00D81F30"/>
    <w:rsid w:val="00D8567D"/>
    <w:rsid w:val="00D9094E"/>
    <w:rsid w:val="00DA12A9"/>
    <w:rsid w:val="00DA33DE"/>
    <w:rsid w:val="00DA3D8C"/>
    <w:rsid w:val="00DA6460"/>
    <w:rsid w:val="00DB5C22"/>
    <w:rsid w:val="00DC481A"/>
    <w:rsid w:val="00DC637C"/>
    <w:rsid w:val="00DD0065"/>
    <w:rsid w:val="00DD0214"/>
    <w:rsid w:val="00DD0A9C"/>
    <w:rsid w:val="00DD41B6"/>
    <w:rsid w:val="00DD4733"/>
    <w:rsid w:val="00DE03E5"/>
    <w:rsid w:val="00DE15CE"/>
    <w:rsid w:val="00DE506C"/>
    <w:rsid w:val="00DE6C60"/>
    <w:rsid w:val="00DF2BAC"/>
    <w:rsid w:val="00E038E7"/>
    <w:rsid w:val="00E05B9A"/>
    <w:rsid w:val="00E148CA"/>
    <w:rsid w:val="00E176BE"/>
    <w:rsid w:val="00E20E54"/>
    <w:rsid w:val="00E311DA"/>
    <w:rsid w:val="00E3622C"/>
    <w:rsid w:val="00E36BAD"/>
    <w:rsid w:val="00E41A92"/>
    <w:rsid w:val="00E420FB"/>
    <w:rsid w:val="00E42BBD"/>
    <w:rsid w:val="00E506F2"/>
    <w:rsid w:val="00E66317"/>
    <w:rsid w:val="00E67A5F"/>
    <w:rsid w:val="00E7771C"/>
    <w:rsid w:val="00E81C70"/>
    <w:rsid w:val="00E82C16"/>
    <w:rsid w:val="00E83348"/>
    <w:rsid w:val="00E84E73"/>
    <w:rsid w:val="00E865A7"/>
    <w:rsid w:val="00E86D6A"/>
    <w:rsid w:val="00E8721A"/>
    <w:rsid w:val="00E91BA4"/>
    <w:rsid w:val="00E93B13"/>
    <w:rsid w:val="00EA0C2A"/>
    <w:rsid w:val="00EA13E7"/>
    <w:rsid w:val="00EA74D5"/>
    <w:rsid w:val="00EC3C45"/>
    <w:rsid w:val="00ED1816"/>
    <w:rsid w:val="00ED2C73"/>
    <w:rsid w:val="00ED2DC1"/>
    <w:rsid w:val="00ED444B"/>
    <w:rsid w:val="00EE078F"/>
    <w:rsid w:val="00EF2E18"/>
    <w:rsid w:val="00EF3DA6"/>
    <w:rsid w:val="00EF5258"/>
    <w:rsid w:val="00EF5382"/>
    <w:rsid w:val="00EF56C7"/>
    <w:rsid w:val="00EF7964"/>
    <w:rsid w:val="00F0692E"/>
    <w:rsid w:val="00F070AE"/>
    <w:rsid w:val="00F10498"/>
    <w:rsid w:val="00F16DBE"/>
    <w:rsid w:val="00F20DE2"/>
    <w:rsid w:val="00F23677"/>
    <w:rsid w:val="00F41C5B"/>
    <w:rsid w:val="00F47F96"/>
    <w:rsid w:val="00F512AE"/>
    <w:rsid w:val="00F60B9C"/>
    <w:rsid w:val="00F654BF"/>
    <w:rsid w:val="00F712D0"/>
    <w:rsid w:val="00F8092A"/>
    <w:rsid w:val="00F862E7"/>
    <w:rsid w:val="00F87986"/>
    <w:rsid w:val="00F87A28"/>
    <w:rsid w:val="00F87D4B"/>
    <w:rsid w:val="00F924C8"/>
    <w:rsid w:val="00F92589"/>
    <w:rsid w:val="00F93897"/>
    <w:rsid w:val="00F94352"/>
    <w:rsid w:val="00F96F30"/>
    <w:rsid w:val="00F97E7B"/>
    <w:rsid w:val="00FA017C"/>
    <w:rsid w:val="00FA2B3A"/>
    <w:rsid w:val="00FA415C"/>
    <w:rsid w:val="00FA5041"/>
    <w:rsid w:val="00FA5824"/>
    <w:rsid w:val="00FA6B24"/>
    <w:rsid w:val="00FB4640"/>
    <w:rsid w:val="00FB4ACA"/>
    <w:rsid w:val="00FB60BD"/>
    <w:rsid w:val="00FC31A2"/>
    <w:rsid w:val="00FC6799"/>
    <w:rsid w:val="00FC7E84"/>
    <w:rsid w:val="00FD39BE"/>
    <w:rsid w:val="00FE37E4"/>
    <w:rsid w:val="00FE4C79"/>
    <w:rsid w:val="00FF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yellow"/>
    </o:shapedefaults>
    <o:shapelayout v:ext="edit">
      <o:idmap v:ext="edit" data="1"/>
    </o:shapelayout>
  </w:shapeDefaults>
  <w:decimalSymbol w:val="."/>
  <w:listSeparator w:val=","/>
  <w15:chartTrackingRefBased/>
  <w15:docId w15:val="{EB98FFF8-0910-4ACD-B767-171CA01D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416747"/>
    <w:pPr>
      <w:keepNext/>
      <w:spacing w:before="240" w:after="120"/>
      <w:jc w:val="center"/>
      <w:outlineLvl w:val="0"/>
    </w:pPr>
    <w:rPr>
      <w:rFonts w:ascii="Garamond" w:hAnsi="Garamond"/>
      <w:b/>
      <w:color w:val="999999"/>
      <w:spacing w:val="-25"/>
      <w:kern w:val="28"/>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customStyle="1" w:styleId="Default">
    <w:name w:val="Default"/>
    <w:rsid w:val="001611FD"/>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7C33C9"/>
    <w:pPr>
      <w:widowControl w:val="0"/>
      <w:spacing w:before="74"/>
      <w:ind w:left="138"/>
    </w:pPr>
    <w:rPr>
      <w:rFonts w:ascii="Arial" w:eastAsia="Arial" w:hAnsi="Arial"/>
      <w:sz w:val="21"/>
      <w:szCs w:val="21"/>
      <w:lang w:val="en-US" w:eastAsia="en-US"/>
    </w:rPr>
  </w:style>
  <w:style w:type="character" w:customStyle="1" w:styleId="BodyTextChar">
    <w:name w:val="Body Text Char"/>
    <w:link w:val="BodyText"/>
    <w:uiPriority w:val="1"/>
    <w:rsid w:val="007C33C9"/>
    <w:rPr>
      <w:rFonts w:ascii="Arial" w:eastAsia="Arial" w:hAnsi="Arial"/>
      <w:sz w:val="21"/>
      <w:szCs w:val="21"/>
      <w:lang w:val="en-US" w:eastAsia="en-US"/>
    </w:rPr>
  </w:style>
  <w:style w:type="paragraph" w:styleId="ListParagraph">
    <w:name w:val="List Paragraph"/>
    <w:basedOn w:val="Normal"/>
    <w:uiPriority w:val="34"/>
    <w:qFormat/>
    <w:rsid w:val="00444211"/>
    <w:pPr>
      <w:ind w:left="720"/>
      <w:contextualSpacing/>
    </w:pPr>
    <w:rPr>
      <w:lang w:eastAsia="en-US"/>
    </w:rPr>
  </w:style>
  <w:style w:type="table" w:customStyle="1" w:styleId="TableGrid1">
    <w:name w:val="Table Grid1"/>
    <w:basedOn w:val="TableNormal"/>
    <w:next w:val="TableGrid"/>
    <w:uiPriority w:val="39"/>
    <w:rsid w:val="00F97E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E6C60"/>
    <w:pPr>
      <w:spacing w:after="120"/>
    </w:pPr>
    <w:rPr>
      <w:sz w:val="16"/>
      <w:szCs w:val="16"/>
      <w:lang w:val="x-none" w:eastAsia="x-none"/>
    </w:rPr>
  </w:style>
  <w:style w:type="character" w:customStyle="1" w:styleId="BodyText3Char">
    <w:name w:val="Body Text 3 Char"/>
    <w:basedOn w:val="DefaultParagraphFont"/>
    <w:link w:val="BodyText3"/>
    <w:rsid w:val="00DE6C60"/>
    <w:rPr>
      <w:sz w:val="16"/>
      <w:szCs w:val="16"/>
      <w:lang w:val="x-none" w:eastAsia="x-none"/>
    </w:rPr>
  </w:style>
  <w:style w:type="character" w:customStyle="1" w:styleId="aqj">
    <w:name w:val="aqj"/>
    <w:basedOn w:val="DefaultParagraphFont"/>
    <w:rsid w:val="00DE6C60"/>
  </w:style>
  <w:style w:type="character" w:styleId="Hyperlink">
    <w:name w:val="Hyperlink"/>
    <w:basedOn w:val="DefaultParagraphFont"/>
    <w:rsid w:val="00C93453"/>
    <w:rPr>
      <w:color w:val="0563C1" w:themeColor="hyperlink"/>
      <w:u w:val="single"/>
    </w:rPr>
  </w:style>
  <w:style w:type="character" w:customStyle="1" w:styleId="HeaderChar">
    <w:name w:val="Header Char"/>
    <w:link w:val="Header"/>
    <w:rsid w:val="00F96F30"/>
    <w:rPr>
      <w:sz w:val="24"/>
      <w:szCs w:val="24"/>
    </w:rPr>
  </w:style>
  <w:style w:type="paragraph" w:styleId="FootnoteText">
    <w:name w:val="footnote text"/>
    <w:basedOn w:val="Normal"/>
    <w:link w:val="FootnoteTextChar"/>
    <w:rsid w:val="0017183C"/>
    <w:rPr>
      <w:sz w:val="20"/>
      <w:szCs w:val="20"/>
    </w:rPr>
  </w:style>
  <w:style w:type="character" w:customStyle="1" w:styleId="FootnoteTextChar">
    <w:name w:val="Footnote Text Char"/>
    <w:basedOn w:val="DefaultParagraphFont"/>
    <w:link w:val="FootnoteText"/>
    <w:rsid w:val="0017183C"/>
  </w:style>
  <w:style w:type="character" w:styleId="FootnoteReference">
    <w:name w:val="footnote reference"/>
    <w:basedOn w:val="DefaultParagraphFont"/>
    <w:rsid w:val="0017183C"/>
    <w:rPr>
      <w:vertAlign w:val="superscript"/>
    </w:rPr>
  </w:style>
  <w:style w:type="character" w:customStyle="1" w:styleId="Heading1Char">
    <w:name w:val="Heading 1 Char"/>
    <w:basedOn w:val="DefaultParagraphFont"/>
    <w:link w:val="Heading1"/>
    <w:rsid w:val="00416747"/>
    <w:rPr>
      <w:rFonts w:ascii="Garamond" w:hAnsi="Garamond"/>
      <w:b/>
      <w:color w:val="999999"/>
      <w:spacing w:val="-25"/>
      <w:kern w:val="28"/>
      <w:sz w:val="36"/>
      <w:lang w:eastAsia="en-US"/>
    </w:rPr>
  </w:style>
  <w:style w:type="character" w:styleId="Emphasis">
    <w:name w:val="Emphasis"/>
    <w:uiPriority w:val="20"/>
    <w:qFormat/>
    <w:rsid w:val="00416747"/>
    <w:rPr>
      <w:rFonts w:ascii="Arial Black" w:hAnsi="Arial Black" w:hint="default"/>
      <w:i w:val="0"/>
      <w:iCs w:val="0"/>
      <w:sz w:val="18"/>
    </w:rPr>
  </w:style>
  <w:style w:type="paragraph" w:customStyle="1" w:styleId="Glossary">
    <w:name w:val="Glossary"/>
    <w:basedOn w:val="Normal"/>
    <w:rsid w:val="00416747"/>
    <w:pPr>
      <w:keepNext/>
      <w:spacing w:before="120"/>
      <w:jc w:val="both"/>
    </w:pPr>
    <w:rPr>
      <w:rFonts w:ascii="Arial" w:hAnsi="Arial"/>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80006">
      <w:bodyDiv w:val="1"/>
      <w:marLeft w:val="0"/>
      <w:marRight w:val="0"/>
      <w:marTop w:val="0"/>
      <w:marBottom w:val="0"/>
      <w:divBdr>
        <w:top w:val="none" w:sz="0" w:space="0" w:color="auto"/>
        <w:left w:val="none" w:sz="0" w:space="0" w:color="auto"/>
        <w:bottom w:val="none" w:sz="0" w:space="0" w:color="auto"/>
        <w:right w:val="none" w:sz="0" w:space="0" w:color="auto"/>
      </w:divBdr>
    </w:div>
    <w:div w:id="1403259423">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6238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5.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hyperlink" Target="http://ilcaustralia.org.au/search_category_paths" TargetMode="External"/><Relationship Id="rId89" Type="http://schemas.openxmlformats.org/officeDocument/2006/relationships/image" Target="media/image68.jpeg"/><Relationship Id="rId112" Type="http://schemas.openxmlformats.org/officeDocument/2006/relationships/hyperlink" Target="http://www.phantompower.com.au/products/the-turtle.html?id=78" TargetMode="External"/><Relationship Id="rId16" Type="http://schemas.openxmlformats.org/officeDocument/2006/relationships/image" Target="media/image3.jpeg"/><Relationship Id="rId107"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11"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gif"/><Relationship Id="rId90" Type="http://schemas.openxmlformats.org/officeDocument/2006/relationships/image" Target="media/image680.jpeg"/><Relationship Id="rId95" Type="http://schemas.openxmlformats.org/officeDocument/2006/relationships/image" Target="media/image71.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www.apta.org/AM/Template.cfm?Section=PT_and_Y%60our_Body&amp;Template=/APTAAPPS/PTandYourBody/ptandyourbody.cfm" TargetMode="External"/><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cid:image001.jpg@01CE085C.37EB1610" TargetMode="External"/><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74.png"/><Relationship Id="rId105" Type="http://schemas.openxmlformats.org/officeDocument/2006/relationships/image" Target="media/image77.jpeg"/><Relationship Id="rId113" Type="http://schemas.openxmlformats.org/officeDocument/2006/relationships/image" Target="media/image82.jpeg"/><Relationship Id="rId118" Type="http://schemas.openxmlformats.org/officeDocument/2006/relationships/hyperlink" Target="http://www.safework.sa.gov.au/show_page.jsp?id=5892" TargetMode="External"/><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6.wmf"/><Relationship Id="rId93" Type="http://schemas.openxmlformats.org/officeDocument/2006/relationships/image" Target="media/image70.jpeg"/><Relationship Id="rId98" Type="http://schemas.openxmlformats.org/officeDocument/2006/relationships/image" Target="media/image720.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108" Type="http://schemas.openxmlformats.org/officeDocument/2006/relationships/image" Target="media/image79.jpeg"/><Relationship Id="rId116" Type="http://schemas.openxmlformats.org/officeDocument/2006/relationships/image" Target="media/image84.png"/><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yperlink" Target="http://www.ectarc.com.au/cybertots/toolbox12_11/shared/resources/html/res_manualhand.htm" TargetMode="External"/><Relationship Id="rId88" Type="http://schemas.openxmlformats.org/officeDocument/2006/relationships/image" Target="media/image670.jpeg"/><Relationship Id="rId91" Type="http://schemas.openxmlformats.org/officeDocument/2006/relationships/image" Target="media/image69.jpeg"/><Relationship Id="rId96" Type="http://schemas.openxmlformats.org/officeDocument/2006/relationships/image" Target="media/image710.png"/><Relationship Id="rId11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png"/><Relationship Id="rId106" Type="http://schemas.openxmlformats.org/officeDocument/2006/relationships/image" Target="media/image78.jpeg"/><Relationship Id="rId114" Type="http://schemas.openxmlformats.org/officeDocument/2006/relationships/hyperlink" Target="http://www.phantompower.com.au/products/bin-mover/84-products/108-bin-mover.html" TargetMode="External"/><Relationship Id="rId119" Type="http://schemas.openxmlformats.org/officeDocument/2006/relationships/hyperlink" Target="https://www.legislation.sa.gov.au/LZ/C/A/WORK%20HEALTH%20AND%20SAFETY%20ACT%202012.aspx" TargetMode="External"/><Relationship Id="rId10" Type="http://schemas.openxmlformats.org/officeDocument/2006/relationships/footer" Target="footer1.xml"/><Relationship Id="rId31" Type="http://schemas.openxmlformats.org/officeDocument/2006/relationships/hyperlink" Target="http://www.ergofurniture.com.au/images/P/winbex-with-gaslift-cover.jpg" TargetMode="External"/><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60.wmf"/><Relationship Id="rId94" Type="http://schemas.openxmlformats.org/officeDocument/2006/relationships/image" Target="media/image700.jpeg"/><Relationship Id="rId99" Type="http://schemas.openxmlformats.org/officeDocument/2006/relationships/image" Target="media/image73.png"/><Relationship Id="rId101" Type="http://schemas.openxmlformats.org/officeDocument/2006/relationships/hyperlink" Target="http://www.highgatehealthcare.com.au/highgate/wp-content/uploads/2015/03/CH-3100A.jpg"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3.jpeg"/><Relationship Id="rId109" Type="http://schemas.openxmlformats.org/officeDocument/2006/relationships/image" Target="media/image80.emf"/><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72.jpeg"/><Relationship Id="rId104" Type="http://schemas.openxmlformats.org/officeDocument/2006/relationships/image" Target="media/image76.jpeg"/><Relationship Id="rId120" Type="http://schemas.openxmlformats.org/officeDocument/2006/relationships/hyperlink" Target="https://www.legislation.sa.gov.au/LZ/C/R/Work%20Health%20and%20Safety%20Regulations%202012.aspx"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690.jpeg"/><Relationship Id="rId2" Type="http://schemas.openxmlformats.org/officeDocument/2006/relationships/numbering" Target="numbering.xml"/><Relationship Id="rId29" Type="http://schemas.openxmlformats.org/officeDocument/2006/relationships/hyperlink" Target="http://www.ergofurniture.com.au/tri-stool.html" TargetMode="External"/><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67.jpeg"/><Relationship Id="rId110" Type="http://schemas.openxmlformats.org/officeDocument/2006/relationships/hyperlink" Target="http://www.phantompower.com.au/products/trollee.html?id=76" TargetMode="External"/><Relationship Id="rId115"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680CE-833A-40DA-A674-CD65A50C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17</Pages>
  <Words>5820</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Aged Care - Registered Nurse - All tasks</vt:lpstr>
    </vt:vector>
  </TitlesOfParts>
  <Company>Safe Work Practice</Company>
  <LinksUpToDate>false</LinksUpToDate>
  <CharactersWithSpaces>37315</CharactersWithSpaces>
  <SharedDoc>false</SharedDoc>
  <HLinks>
    <vt:vector size="12" baseType="variant">
      <vt:variant>
        <vt:i4>3407944</vt:i4>
      </vt:variant>
      <vt:variant>
        <vt:i4>15</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2124</vt:i4>
      </vt:variant>
      <vt:variant>
        <vt:i4>1029</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Registered Nurse - All tasks</dc:title>
  <dc:subject>Job dictionary</dc:subject>
  <dc:creator>Safe Work Practice</dc:creator>
  <cp:keywords>Safe Work Practice; Residential; Aged Care; Registered Nurse; medication trolleys; samples; medication; push; pull; resident </cp:keywords>
  <dc:description>Early intervention; early medical assessment; work capacity; job analysis; job summary</dc:description>
  <cp:lastModifiedBy>Timoteo, Rudy</cp:lastModifiedBy>
  <cp:revision>95</cp:revision>
  <cp:lastPrinted>2016-05-05T02:03:00Z</cp:lastPrinted>
  <dcterms:created xsi:type="dcterms:W3CDTF">2016-05-04T01:57:00Z</dcterms:created>
  <dcterms:modified xsi:type="dcterms:W3CDTF">2016-08-03T05:19:00Z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